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2023年度（第二批）建筑装饰行业信用评价复评公告名单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273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</w:rPr>
        <w:t>家·排序不分前后）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一、通过年审复评企业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AAA级企业（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258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家）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029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北京东方泰洋幕墙股份有限公司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北京建磊国际装饰工程股份有限公司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北京建工四建工程建设有限公司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中装华泰（北京）装饰工程有限公司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北京市建筑装饰设计院有限公司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北京鸿屹丰彩装饰工程有限公司    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北京中铁装饰工程有限公司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北京华美装饰工程有限责任公司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中装伟业建设发展有限公司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北京业之峰诺创建筑装饰工程有限公司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北京城建六建设集团有限公司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北京房修一建筑工程有限公司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北京东豪建设集团有限公司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北京承达创建装饰工程有限公司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天津市亚盛建筑装饰工程有限公司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天津常青藤建筑装饰工程有限公司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上海秋元华林建设集团有限公司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上海羽涵建筑工程有限公司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正兴建设集团股份有限公司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上海文天建设工程（集团）有限公司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上海美术设计有限公司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上海建工五建集团有限公司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上海玻机智能幕墙股份有限公司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上海建工四建集团有限公司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上海静安建筑装饰实业股份有限公司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上海旭博建筑装饰工程有限公司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上海二十冶建设有限公司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上海腾洲建设集团股份有限公司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中国建筑第八工程局有限公司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重庆兄弟装饰工程有限公司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运盛建设集团有限公司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中益诚达建设集团有限公司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山西海翔建设工程有限公司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山西四建集团有限公司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山西二建集团有限公司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内蒙古科达铝业装饰工程有限公司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内蒙古碧轩装饰工程有限责任公司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赤峰路邦建筑劳务有限公司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中昱诚达建筑装饰有限公司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长春建设集团股份有限公司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tabs>
                <w:tab w:val="left" w:pos="438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吉林省凯基建筑装饰工程有限责任公司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沈阳沈飞集团铝业幕墙工程有限公司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大连豪特建筑装饰设计工程有限公司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鲁迅美术学院艺术工程总公司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沈阳天地建设发展有限公司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大连中建海外装饰工程有限公司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辽宁城润建设工程有限公司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德丰装饰集团有限公司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金马日晖幕墙装饰有限公司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青岛中建联合集团有限公司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山东寿光第一建筑有限公司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山东中煤建设工程有限公司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山东利德建设有限公司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香山红叶集团有限公司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青岛博海建设集团有限公司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潍坊雅度建设工程有限公司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山东精英装饰有限公司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龙海建筑科技有限公司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山东京杭建设集团有限公司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阿郎装饰股份有限公司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天缘有限公司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中孚城建集团有限公司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山东圣大建设集团有限公司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山东世纪恒业装饰工程有限公司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山东雄狮建筑装饰股份有限公司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青岛颐金建设装饰集团有限公司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青岛鑫鸿飞建设工程有限公司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中建八局第一建设有限公司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202204311100329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山东南洋建设集团有限公司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青岛德泰建设工程有限公司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铭正建设发展有限公司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山东陆通建设工程有限公司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青岛海迪建筑科技有限公司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山东黄金集团建设工程有限公司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山东方杰建工集团有限公司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日照城投集团建设发展有限公司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中启胶建集团有限公司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南通承悦装饰集团有限公司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202104311100453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无锡革新建设工程有限公司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扬州新盛建筑装饰有限公司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江苏华宇装饰集团有限公司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江苏海洋建筑装饰工程有限公司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江苏耀新建设有限公司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江苏天茂建设有限公司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南京万润达建设工程有限公司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江苏恒尚节能科技股份有限公司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江苏瑞兴建设有限公司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徐州建总集团有限公司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江苏创代建工集团有限公司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江苏紫浪装饰装璜有限公司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美洲豹装饰股份有限公司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吴江之光装饰有限公司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江苏苏豪爱涛文化有限公司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东玛建设集团有限公司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江苏冠亚建设工程有限公司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江苏帝豪装饰股份有限公司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扬州一建集团有限公司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江苏中樾建筑装饰有限公司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江苏尚工建设工程有限公司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权琪建设发展有限公司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南京长岛建设工程有限公司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金螳螂精装科技（苏州）有限公司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江苏凤城建设集团有限公司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江苏豪斯建设工程有限公司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无锡东方新格环境设计装饰工程有限公司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江苏常装建设集团有限公司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龙信建设集团有限公司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杰成科技有限公司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南京金元建设有限公司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江苏雅致建筑装饰工程有限公司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江苏南通三建建筑装饰集团有限公司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江苏南通郡翊泰建筑装饰工程有限公司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新时尚建设有限公司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佳伟建设集团有限公司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安徽寰宇建设集团有限公司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安徽万兴建设集团有限公司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安徽元创建设工程有限公司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中安政楷建设控股集团有限公司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安徽万天建设股份有限公司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安徽祥奎建筑装饰工程有限公司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安徽亮庭建设工程有限公司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天地间博展科技有限公司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安徽凯扬建筑装饰工程有限公司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安徽五千年建设工程有限公司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安徽兴罗建设集团有限公司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中安君瑞建设集团有限公司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中诺建设安徽有限公司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安徽大跃建设工程有限公司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浙江银建装饰工程有限公司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温州金来建设有限公司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港立建设（浙江）有限公司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浙江湖建装饰工程有限公司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浙江新概念装饰设计工程有限公司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浙江金辰建设有限公司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子城联合建设集团有限公司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浙江青川装饰集团有限公司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浙江瑞基建设集团有限公司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浙江浩天建设集团有限公司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浙江金鹭集团装饰有限公司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浙江升浙建设集团有限公司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浙江卓成智能科技有限公司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浙江福田建筑装饰工程有限公司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浙江金鼎建筑装饰工程有限公司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浙江润力建设有限公司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浙江省建筑设计研究院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浙江晟周集团有限公司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凌云建设集团有限公司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宁波建工工程集团有限公司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浙江奇豪建设有限公司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湖南四建华银工程有限公司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湖南科浩建筑装饰工程有限公司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中国建筑第五工程局有限公司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金昌建设有限公司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江西中浩建设工程有限公司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江西诚建建筑工程集团有限公司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66CCF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202204311100374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江西省文展装饰艺术有限公司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厦门雅众建设集团有限公司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厦门华丽设计装修工程有限公司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蓝海旺（厦门）建设有限公司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202104311100499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佳迅（厦门）建设集团有限公司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厦门市顶豪装修工程有限公司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福建国广一叶建筑装饰设计工程有限公司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海峡创新互联网股份有限公司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福建省建筑设计研究院有限公司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厦门施展建筑装饰工程有限公司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河南天马装饰工程有限公司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杰众建设科技有限公司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河南瑞隆建设有限公司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河南百事恒业实业有限公司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鹏森建设集团有限公司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洛阳百艺建筑装饰工程有限公司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鼎冠建设集团有限公司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郑州泰宏装饰工程有限公司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河南成兴建设工程有限公司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洛阳广美建设工程有限公司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河南瑞华建筑集团有限公司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昶和建设集团有限公司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河南省大成建设工程有限公司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河南省第二建设集团有限公司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武汉澳华装饰设计工程有限公司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湖北喜多坊装饰设计工程有限公司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湖北新博建设有限公司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天堃创建（武汉）工程有限公司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湖北沛函建工集团有限公司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湖北国通领驭建设集团有限公司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广州市第三建筑装修有限公司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广东金辉华集团有限公司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广东华海建设集团有限公司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广东绿之洲建筑装饰工程有限公司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广东南秀古建筑石雕园林工程有限公司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广东质鼎集团有限公司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珠海市建安建筑装饰工程有限公司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广东晟强建设工程有限公司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广东长海建设工程有限公司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广东闽桂建设有限公司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广东长博建设工程有限公司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广东鼎瑞建设工程有限公司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君兆建设控股集团有限公司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广东省粤建装饰集团有限公司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广州工程总承包集团有限公司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广东华通装饰工程股份有限公司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广东承洋建设工程有限公司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广东裕方建设工程有限公司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建威建设集团（深圳）有限公司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深圳市中科建设集团有限公司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深圳市建侨建工集团有限公司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深建工程集团有限公司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202104311100532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深圳三图建设集团有限公司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202104311100533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深圳市湛艺建设集团有限公司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202104311100534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深圳朗信设计集团有限公司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深圳市中装科技幕墙工程有限公司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深圳中和建设工程有限公司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深圳市金大众建设工程有限公司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深圳市城建集团科技有限公司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深圳粤源建设有限责任公司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深圳市凯澜装饰设计工程有限公司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深圳金鹏建筑装饰科技有限公司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深圳市中业建设集团有限公司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深圳威海顿建设有限公司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深圳市卓信建设集团有限公司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深圳市恒晟建设科技集团有限公司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深圳市科建建设集团有限公司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深圳市保利达建设工程有限公司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中正道和建设集团有限公司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深圳鹏源建工（集团）有限公司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深圳市国盛建设工程有限公司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深圳市望华建设集团有限公司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金大图装饰建设有限公司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深圳市福田建安建设集团有限公司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深圳市优高雅建筑装饰有限公司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深圳华瑞达装饰集团有限公司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深圳市亚太龙建设工程有限公司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深圳市金恒辉装饰工程有限公司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深圳维泰建设集团有限公司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深圳市嘉信建设集团有限公司  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中建二局第二建筑工程有限公司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长桥建设集团（深圳）有限公司     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广西建工集团冶金建设有限公司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广西英特装饰工程有限责任公司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云南科达建设集团有限公司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西安天幕实业有限公司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陕西建工装饰集团有限公司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陕西雅楠建设工程有限公司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陕西大洋立恒装饰有限公司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中建七局第四建筑有限公司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陕西建工第三建设集团装饰有限公司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202104311100550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陕西罗德建设科技有限公司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陕西建工海西亚幕墙科技有限公司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西安市银锚幕墙装饰有限公司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西安翔远装饰工程有限责任公司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陕西建工第二建设集团有限公司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紫旭建设工程有限公司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202204311100429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甘肃豪斯建筑装饰股份有限公司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宏锦建设工程集团有限公司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202104311100552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中建装饰海南有限公司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力方数字科技集团有限公司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贵州亚美装饰有限公司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202204311100423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楷体_GB2312" w:hAnsi="楷体_GB2312" w:eastAsia="楷体_GB2312" w:cs="楷体_GB2312"/>
          <w:b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AA级企业（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家）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048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耀淦生态建设科技（上海）有限公司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before="120" w:before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202104301100027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山东理想建设有限公司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before="120" w:beforeLines="5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202104301100028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山东鸿顺建工集团有限公司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before="120" w:beforeLines="5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202104311100446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日照天泰建筑安装工程有限公司</w:t>
            </w:r>
            <w:bookmarkStart w:id="0" w:name="_GoBack"/>
            <w:bookmarkEnd w:id="0"/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before="120" w:before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202204301100014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江苏焕鹏建设集团有限公司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before="120" w:beforeLines="5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202104301100029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安徽君澜建工集团有限公司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before="120" w:before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202104301100030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安徽远见建设有限公司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202204301100016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安徽浦信装饰工程有限公司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202204301100017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合肥华泰建筑装饰工程有限公司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202104301100017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浙江大行建设有限公司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202204301100018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厦门环东域建筑工程有限公司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202204301100020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海南润禾尚品建筑装饰工程有限公司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202204301100021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A级企业（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家）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048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上海良工建设工程有限公司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202104300100001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山东永茂鑫建材有限公司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202204300100001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河南中韬建筑装饰集团有限公司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202204300100002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1A50103"/>
    <w:rsid w:val="01A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2023-12-13T08:45:00Z</dcterms:created>
  <dc:creator>李艳</dc:creator>
  <cp:lastModifiedBy>李艳</cp:lastModifiedBy>
  <dcterms:modified xsi:type="dcterms:W3CDTF">2023-12-13T08:46:15Z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9AF08106F88C4E2ABA824CB5EA017AF0_11</vt:lpwstr>
  </property>
</Properties>
</file>