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ind w:right="206" w:rightChars="98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海南：</w:t>
      </w:r>
    </w:p>
    <w:p>
      <w:pPr>
        <w:adjustRightInd w:val="0"/>
        <w:snapToGrid w:val="0"/>
        <w:spacing w:line="360" w:lineRule="auto"/>
        <w:ind w:right="206" w:rightChars="98" w:firstLine="482" w:firstLineChars="200"/>
        <w:rPr>
          <w:rFonts w:ascii="仿宋_GB2312" w:hAnsi="宋体" w:eastAsia="仿宋_GB2312"/>
          <w:sz w:val="24"/>
        </w:rPr>
      </w:pPr>
      <w:r>
        <w:rPr>
          <w:rFonts w:ascii="仿宋_GB2312" w:hAnsi="宋体" w:eastAsia="仿宋_GB2312"/>
          <w:b/>
          <w:sz w:val="24"/>
          <w:u w:val="thick" w:color="FF0000"/>
        </w:rPr>
        <w:t>202</w:t>
      </w:r>
      <w:r>
        <w:rPr>
          <w:rFonts w:hint="eastAsia" w:ascii="仿宋_GB2312" w:hAnsi="宋体" w:eastAsia="仿宋_GB2312"/>
          <w:b/>
          <w:sz w:val="24"/>
          <w:u w:val="thick" w:color="FF0000"/>
        </w:rPr>
        <w:t>3年度上半年</w:t>
      </w:r>
      <w:r>
        <w:rPr>
          <w:rFonts w:hint="eastAsia" w:ascii="仿宋_GB2312" w:hAnsi="宋体" w:eastAsia="仿宋_GB2312"/>
          <w:b/>
          <w:sz w:val="24"/>
        </w:rPr>
        <w:t>年度</w:t>
      </w:r>
      <w:r>
        <w:rPr>
          <w:rFonts w:hint="eastAsia" w:ascii="仿宋_GB2312" w:hAnsi="宋体" w:eastAsia="仿宋_GB2312"/>
          <w:b/>
          <w:color w:val="FF0000"/>
          <w:sz w:val="24"/>
        </w:rPr>
        <w:t>复评</w:t>
      </w:r>
      <w:r>
        <w:rPr>
          <w:rFonts w:hint="eastAsia" w:ascii="仿宋_GB2312" w:hAnsi="宋体" w:eastAsia="仿宋_GB2312"/>
          <w:sz w:val="24"/>
        </w:rPr>
        <w:t>企业名单如下，共</w:t>
      </w:r>
      <w:r>
        <w:rPr>
          <w:rFonts w:hint="eastAsia" w:ascii="仿宋_GB2312" w:hAnsi="宋体" w:eastAsia="仿宋_GB2312"/>
          <w:b/>
          <w:sz w:val="24"/>
        </w:rPr>
        <w:t>2</w:t>
      </w:r>
      <w:r>
        <w:rPr>
          <w:rFonts w:hint="eastAsia" w:ascii="仿宋_GB2312" w:hAnsi="宋体" w:eastAsia="仿宋_GB2312"/>
          <w:sz w:val="24"/>
        </w:rPr>
        <w:t>家（</w:t>
      </w:r>
      <w:r>
        <w:rPr>
          <w:rFonts w:hint="eastAsia" w:ascii="仿宋_GB2312" w:hAnsi="宋体" w:eastAsia="仿宋_GB2312"/>
          <w:color w:val="FF0000"/>
          <w:sz w:val="24"/>
        </w:rPr>
        <w:t>5月底截止</w:t>
      </w:r>
      <w:r>
        <w:rPr>
          <w:rFonts w:hint="eastAsia" w:ascii="仿宋_GB2312" w:hAnsi="宋体" w:eastAsia="仿宋_GB2312"/>
          <w:sz w:val="24"/>
        </w:rPr>
        <w:t>）：</w:t>
      </w:r>
    </w:p>
    <w:p>
      <w:pPr>
        <w:adjustRightInd w:val="0"/>
        <w:snapToGrid w:val="0"/>
        <w:spacing w:line="360" w:lineRule="auto"/>
        <w:ind w:right="206" w:rightChars="98" w:firstLine="435"/>
        <w:rPr>
          <w:rFonts w:ascii="仿宋_GB2312" w:hAnsi="宋体" w:eastAsia="仿宋_GB2312"/>
          <w:sz w:val="24"/>
        </w:rPr>
        <w:sectPr>
          <w:type w:val="continuous"/>
          <w:pgSz w:w="11906" w:h="16838"/>
          <w:pgMar w:top="2438" w:right="1418" w:bottom="1871" w:left="1418" w:header="851" w:footer="992" w:gutter="0"/>
          <w:cols w:space="425" w:num="1"/>
          <w:docGrid w:type="lines" w:linePitch="312" w:charSpace="0"/>
        </w:sectPr>
      </w:pPr>
    </w:p>
    <w:p>
      <w:pPr>
        <w:pStyle w:val="10"/>
        <w:numPr>
          <w:ilvl w:val="0"/>
          <w:numId w:val="1"/>
        </w:numPr>
        <w:adjustRightInd w:val="0"/>
        <w:snapToGrid w:val="0"/>
        <w:spacing w:line="360" w:lineRule="auto"/>
        <w:ind w:left="0" w:right="206" w:rightChars="98" w:firstLine="0" w:firstLineChars="0"/>
        <w:rPr>
          <w:rFonts w:hint="eastAsia" w:ascii="宋体" w:hAnsi="宋体" w:cs="宋体"/>
          <w:bCs/>
          <w:sz w:val="22"/>
        </w:rPr>
      </w:pPr>
      <w:r>
        <w:rPr>
          <w:rFonts w:hint="eastAsia" w:ascii="宋体" w:hAnsi="宋体" w:cs="宋体"/>
          <w:bCs/>
          <w:sz w:val="22"/>
        </w:rPr>
        <w:t>中建装饰海南有限公司</w:t>
      </w:r>
    </w:p>
    <w:p>
      <w:pPr>
        <w:pStyle w:val="10"/>
        <w:numPr>
          <w:ilvl w:val="0"/>
          <w:numId w:val="1"/>
        </w:numPr>
        <w:adjustRightInd w:val="0"/>
        <w:snapToGrid w:val="0"/>
        <w:spacing w:line="360" w:lineRule="auto"/>
        <w:ind w:left="0" w:right="206" w:rightChars="98" w:firstLine="0" w:firstLineChars="0"/>
        <w:rPr>
          <w:rFonts w:ascii="宋体" w:hAnsi="宋体" w:cs="宋体"/>
          <w:bCs/>
          <w:sz w:val="22"/>
        </w:rPr>
      </w:pPr>
      <w:r>
        <w:rPr>
          <w:rFonts w:hint="eastAsia" w:ascii="宋体" w:hAnsi="宋体" w:cs="宋体"/>
          <w:bCs/>
          <w:sz w:val="22"/>
        </w:rPr>
        <w:t>三合泰幕墙有限公司</w:t>
      </w:r>
    </w:p>
    <w:p>
      <w:pPr>
        <w:adjustRightInd w:val="0"/>
        <w:snapToGrid w:val="0"/>
        <w:spacing w:line="360" w:lineRule="auto"/>
        <w:ind w:right="206" w:rightChars="98" w:firstLine="482" w:firstLineChars="200"/>
        <w:rPr>
          <w:rFonts w:ascii="仿宋_GB2312" w:hAnsi="宋体" w:eastAsia="仿宋_GB2312"/>
          <w:b/>
          <w:sz w:val="24"/>
          <w:u w:val="thick" w:color="FF0000"/>
        </w:rPr>
        <w:sectPr>
          <w:type w:val="continuous"/>
          <w:pgSz w:w="11906" w:h="16838"/>
          <w:pgMar w:top="2438" w:right="1418" w:bottom="1871" w:left="1418" w:header="851" w:footer="992" w:gutter="0"/>
          <w:cols w:space="425" w:num="2"/>
          <w:docGrid w:type="lines" w:linePitch="312" w:charSpace="0"/>
        </w:sectPr>
      </w:pPr>
    </w:p>
    <w:p>
      <w:pPr>
        <w:adjustRightInd w:val="0"/>
        <w:snapToGrid w:val="0"/>
        <w:spacing w:line="360" w:lineRule="auto"/>
        <w:ind w:right="206" w:rightChars="98" w:firstLine="482" w:firstLineChars="200"/>
        <w:rPr>
          <w:rFonts w:ascii="仿宋_GB2312" w:hAnsi="宋体" w:eastAsia="仿宋_GB2312"/>
          <w:b/>
          <w:sz w:val="24"/>
          <w:u w:val="thick" w:color="FF0000"/>
        </w:rPr>
      </w:pPr>
    </w:p>
    <w:p>
      <w:pPr>
        <w:adjustRightInd w:val="0"/>
        <w:snapToGrid w:val="0"/>
        <w:spacing w:line="360" w:lineRule="auto"/>
        <w:ind w:right="206" w:rightChars="98" w:firstLine="482" w:firstLineChars="200"/>
        <w:rPr>
          <w:rFonts w:ascii="仿宋_GB2312" w:hAnsi="宋体" w:eastAsia="仿宋_GB2312"/>
          <w:b/>
          <w:sz w:val="24"/>
        </w:rPr>
      </w:pPr>
      <w:r>
        <w:rPr>
          <w:rFonts w:ascii="仿宋_GB2312" w:hAnsi="宋体" w:eastAsia="仿宋_GB2312"/>
          <w:b/>
          <w:sz w:val="24"/>
          <w:u w:val="thick" w:color="FF0000"/>
        </w:rPr>
        <w:t>202</w:t>
      </w:r>
      <w:r>
        <w:rPr>
          <w:rFonts w:hint="eastAsia" w:ascii="仿宋_GB2312" w:hAnsi="宋体" w:eastAsia="仿宋_GB2312"/>
          <w:b/>
          <w:sz w:val="24"/>
          <w:u w:val="thick" w:color="FF0000"/>
        </w:rPr>
        <w:t>3年度下半年</w:t>
      </w:r>
      <w:r>
        <w:rPr>
          <w:rFonts w:hint="eastAsia" w:ascii="仿宋_GB2312" w:hAnsi="宋体" w:eastAsia="仿宋_GB2312"/>
          <w:b/>
          <w:sz w:val="24"/>
        </w:rPr>
        <w:t>年度</w:t>
      </w:r>
      <w:r>
        <w:rPr>
          <w:rFonts w:hint="eastAsia" w:ascii="仿宋_GB2312" w:hAnsi="宋体" w:eastAsia="仿宋_GB2312"/>
          <w:b/>
          <w:color w:val="FF0000"/>
          <w:sz w:val="24"/>
        </w:rPr>
        <w:t>复评</w:t>
      </w:r>
      <w:r>
        <w:rPr>
          <w:rFonts w:hint="eastAsia" w:ascii="仿宋_GB2312" w:hAnsi="宋体" w:eastAsia="仿宋_GB2312"/>
          <w:sz w:val="24"/>
        </w:rPr>
        <w:t>企业名单如下，共</w:t>
      </w:r>
      <w:r>
        <w:rPr>
          <w:rFonts w:hint="eastAsia" w:ascii="仿宋_GB2312" w:hAnsi="宋体" w:eastAsia="仿宋_GB2312"/>
          <w:b/>
          <w:sz w:val="24"/>
        </w:rPr>
        <w:t>1</w:t>
      </w:r>
      <w:r>
        <w:rPr>
          <w:rFonts w:hint="eastAsia" w:ascii="仿宋_GB2312" w:hAnsi="宋体" w:eastAsia="仿宋_GB2312"/>
          <w:sz w:val="24"/>
        </w:rPr>
        <w:t>家（</w:t>
      </w:r>
      <w:r>
        <w:rPr>
          <w:rFonts w:hint="eastAsia" w:ascii="仿宋_GB2312" w:hAnsi="宋体" w:eastAsia="仿宋_GB2312"/>
          <w:color w:val="FF0000"/>
          <w:sz w:val="24"/>
        </w:rPr>
        <w:t>9月底截止</w:t>
      </w:r>
      <w:r>
        <w:rPr>
          <w:rFonts w:hint="eastAsia" w:ascii="仿宋_GB2312" w:hAnsi="宋体" w:eastAsia="仿宋_GB2312"/>
          <w:sz w:val="24"/>
        </w:rPr>
        <w:t>）：</w:t>
      </w:r>
    </w:p>
    <w:p>
      <w:pPr>
        <w:adjustRightInd w:val="0"/>
        <w:snapToGrid w:val="0"/>
        <w:spacing w:line="360" w:lineRule="auto"/>
        <w:ind w:right="206" w:rightChars="98" w:firstLine="435"/>
        <w:rPr>
          <w:rFonts w:ascii="仿宋_GB2312" w:hAnsi="宋体" w:eastAsia="仿宋_GB2312"/>
          <w:sz w:val="24"/>
        </w:rPr>
        <w:sectPr>
          <w:type w:val="continuous"/>
          <w:pgSz w:w="11906" w:h="16838"/>
          <w:pgMar w:top="2438" w:right="1418" w:bottom="1871" w:left="1418" w:header="851" w:footer="992" w:gutter="0"/>
          <w:cols w:space="425" w:num="1"/>
          <w:docGrid w:type="lines" w:linePitch="312" w:charSpace="0"/>
        </w:sectPr>
      </w:pPr>
    </w:p>
    <w:p>
      <w:pPr>
        <w:pStyle w:val="10"/>
        <w:widowControl/>
        <w:numPr>
          <w:ilvl w:val="0"/>
          <w:numId w:val="2"/>
        </w:numPr>
        <w:adjustRightInd w:val="0"/>
        <w:snapToGrid w:val="0"/>
        <w:spacing w:line="360" w:lineRule="auto"/>
        <w:ind w:left="0" w:right="206" w:rightChars="98" w:firstLine="0" w:firstLineChars="0"/>
        <w:jc w:val="left"/>
        <w:rPr>
          <w:rFonts w:ascii="宋体" w:hAnsi="宋体" w:cs="宋体"/>
          <w:bCs/>
          <w:sz w:val="22"/>
          <w:szCs w:val="22"/>
        </w:rPr>
      </w:pPr>
      <w:r>
        <w:rPr>
          <w:rFonts w:hint="eastAsia" w:ascii="宋体" w:hAnsi="宋体" w:cs="宋体"/>
          <w:bCs/>
          <w:sz w:val="22"/>
          <w:szCs w:val="22"/>
        </w:rPr>
        <w:t>海南润禾尚品建筑装饰工程有限公司</w:t>
      </w:r>
      <w:bookmarkStart w:id="0" w:name="_GoBack"/>
      <w:bookmarkEnd w:id="0"/>
    </w:p>
    <w:p>
      <w:pPr>
        <w:widowControl/>
        <w:adjustRightInd w:val="0"/>
        <w:snapToGrid w:val="0"/>
        <w:spacing w:line="360" w:lineRule="auto"/>
        <w:ind w:right="206" w:rightChars="98" w:firstLine="482" w:firstLineChars="200"/>
        <w:jc w:val="left"/>
        <w:rPr>
          <w:rFonts w:ascii="仿宋_GB2312" w:eastAsia="仿宋_GB2312"/>
          <w:b/>
          <w:sz w:val="24"/>
        </w:rPr>
      </w:pPr>
    </w:p>
    <w:p>
      <w:pPr>
        <w:widowControl/>
        <w:adjustRightInd w:val="0"/>
        <w:snapToGrid w:val="0"/>
        <w:spacing w:line="360" w:lineRule="auto"/>
        <w:ind w:right="206" w:rightChars="98" w:firstLine="482" w:firstLineChars="200"/>
        <w:jc w:val="left"/>
        <w:rPr>
          <w:rFonts w:ascii="仿宋_GB2312" w:eastAsia="仿宋_GB2312"/>
          <w:b/>
          <w:sz w:val="24"/>
        </w:rPr>
      </w:pPr>
      <w:r>
        <w:rPr>
          <w:rFonts w:hint="eastAsia" w:ascii="仿宋_GB2312" w:eastAsia="仿宋_GB2312"/>
          <w:b/>
          <w:sz w:val="24"/>
        </w:rPr>
        <w:t>中国建筑装饰协会行业信用建设办公室</w:t>
      </w:r>
    </w:p>
    <w:p>
      <w:pPr>
        <w:widowControl/>
        <w:adjustRightInd w:val="0"/>
        <w:snapToGrid w:val="0"/>
        <w:spacing w:line="360" w:lineRule="auto"/>
        <w:ind w:right="206" w:rightChars="98" w:firstLine="480" w:firstLineChars="200"/>
        <w:jc w:val="lef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联 系 人：李卫青 邱悦 姜莹莹 蒋巍</w:t>
      </w:r>
    </w:p>
    <w:p>
      <w:pPr>
        <w:widowControl/>
        <w:adjustRightInd w:val="0"/>
        <w:snapToGrid w:val="0"/>
        <w:spacing w:line="360" w:lineRule="auto"/>
        <w:ind w:right="206" w:rightChars="98" w:firstLine="480" w:firstLineChars="200"/>
        <w:jc w:val="lef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联系电话：010-88383138  8838</w:t>
      </w:r>
      <w:r>
        <w:rPr>
          <w:rFonts w:ascii="仿宋_GB2312" w:eastAsia="仿宋_GB2312"/>
          <w:sz w:val="24"/>
        </w:rPr>
        <w:t>9037</w:t>
      </w:r>
      <w:r>
        <w:rPr>
          <w:rFonts w:hint="eastAsia" w:ascii="仿宋_GB2312" w:eastAsia="仿宋_GB2312"/>
          <w:sz w:val="24"/>
        </w:rPr>
        <w:t xml:space="preserve">  8838</w:t>
      </w:r>
      <w:r>
        <w:rPr>
          <w:rFonts w:ascii="仿宋_GB2312" w:eastAsia="仿宋_GB2312"/>
          <w:sz w:val="24"/>
        </w:rPr>
        <w:t xml:space="preserve">9069  </w:t>
      </w:r>
      <w:r>
        <w:rPr>
          <w:rFonts w:hint="eastAsia" w:ascii="仿宋_GB2312" w:eastAsia="仿宋_GB2312"/>
          <w:sz w:val="24"/>
        </w:rPr>
        <w:t>8838</w:t>
      </w:r>
      <w:r>
        <w:rPr>
          <w:rFonts w:ascii="仿宋_GB2312" w:eastAsia="仿宋_GB2312"/>
          <w:sz w:val="24"/>
        </w:rPr>
        <w:t>9180</w:t>
      </w:r>
    </w:p>
    <w:p>
      <w:pPr>
        <w:widowControl/>
        <w:adjustRightInd w:val="0"/>
        <w:snapToGrid w:val="0"/>
        <w:spacing w:line="360" w:lineRule="auto"/>
        <w:ind w:right="206" w:rightChars="98" w:firstLine="480" w:firstLineChars="200"/>
        <w:jc w:val="lef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信用评价QQ群：210810361</w:t>
      </w:r>
    </w:p>
    <w:p>
      <w:pPr>
        <w:widowControl/>
        <w:adjustRightInd w:val="0"/>
        <w:snapToGrid w:val="0"/>
        <w:spacing w:line="360" w:lineRule="auto"/>
        <w:ind w:right="206" w:rightChars="98" w:firstLine="480" w:firstLineChars="2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地    址：北京市海淀区三里河路21号甘家口大厦南楼十层</w:t>
      </w:r>
    </w:p>
    <w:p>
      <w:pPr>
        <w:widowControl/>
        <w:adjustRightInd w:val="0"/>
        <w:snapToGrid w:val="0"/>
        <w:spacing w:line="360" w:lineRule="auto"/>
        <w:ind w:right="206" w:rightChars="98"/>
        <w:rPr>
          <w:rFonts w:ascii="仿宋_GB2312" w:hAnsi="宋体" w:eastAsia="仿宋_GB2312"/>
          <w:kern w:val="0"/>
          <w:sz w:val="24"/>
        </w:rPr>
      </w:pPr>
    </w:p>
    <w:p>
      <w:pPr>
        <w:widowControl/>
        <w:adjustRightInd w:val="0"/>
        <w:snapToGrid w:val="0"/>
        <w:spacing w:line="360" w:lineRule="auto"/>
        <w:ind w:right="206" w:rightChars="98"/>
        <w:rPr>
          <w:rFonts w:ascii="仿宋_GB2312" w:hAnsi="宋体" w:eastAsia="仿宋_GB2312"/>
          <w:kern w:val="0"/>
          <w:sz w:val="24"/>
        </w:rPr>
      </w:pPr>
      <w:r>
        <w:rPr>
          <w:rFonts w:hint="eastAsia" w:ascii="仿宋_GB2312" w:hAnsi="宋体" w:eastAsia="仿宋_GB2312"/>
          <w:kern w:val="0"/>
          <w:sz w:val="24"/>
        </w:rPr>
        <w:t xml:space="preserve">                                                       20</w:t>
      </w:r>
      <w:r>
        <w:rPr>
          <w:rFonts w:ascii="仿宋_GB2312" w:hAnsi="宋体" w:eastAsia="仿宋_GB2312"/>
          <w:kern w:val="0"/>
          <w:sz w:val="24"/>
        </w:rPr>
        <w:t>23</w:t>
      </w:r>
      <w:r>
        <w:rPr>
          <w:rFonts w:hint="eastAsia" w:ascii="仿宋_GB2312" w:hAnsi="宋体" w:eastAsia="仿宋_GB2312"/>
          <w:kern w:val="0"/>
          <w:sz w:val="24"/>
        </w:rPr>
        <w:t>年3月</w:t>
      </w:r>
    </w:p>
    <w:p>
      <w:pPr>
        <w:widowControl/>
        <w:adjustRightInd w:val="0"/>
        <w:snapToGrid w:val="0"/>
        <w:spacing w:line="360" w:lineRule="auto"/>
        <w:ind w:right="206" w:rightChars="98"/>
        <w:rPr>
          <w:rFonts w:ascii="仿宋_GB2312" w:hAnsi="宋体" w:eastAsia="仿宋_GB2312"/>
          <w:kern w:val="0"/>
          <w:sz w:val="24"/>
        </w:rPr>
      </w:pPr>
    </w:p>
    <w:sectPr>
      <w:type w:val="continuous"/>
      <w:pgSz w:w="11906" w:h="16838"/>
      <w:pgMar w:top="2438" w:right="1418" w:bottom="1871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2AB03BA"/>
    <w:multiLevelType w:val="multilevel"/>
    <w:tmpl w:val="02AB03BA"/>
    <w:lvl w:ilvl="0" w:tentative="0">
      <w:start w:val="1"/>
      <w:numFmt w:val="decimal"/>
      <w:suff w:val="nothing"/>
      <w:lvlText w:val="%1."/>
      <w:lvlJc w:val="left"/>
      <w:pPr>
        <w:ind w:left="900" w:hanging="420"/>
      </w:pPr>
      <w:rPr>
        <w:rFonts w:hint="eastAsia" w:eastAsia="宋体" w:asciiTheme="minorEastAsia" w:hAnsiTheme="minorEastAsia"/>
        <w:b w:val="0"/>
      </w:rPr>
    </w:lvl>
    <w:lvl w:ilvl="1" w:tentative="0">
      <w:start w:val="1"/>
      <w:numFmt w:val="lowerLetter"/>
      <w:lvlText w:val="%2)"/>
      <w:lvlJc w:val="left"/>
      <w:pPr>
        <w:ind w:left="1320" w:hanging="420"/>
      </w:pPr>
    </w:lvl>
    <w:lvl w:ilvl="2" w:tentative="0">
      <w:start w:val="1"/>
      <w:numFmt w:val="lowerRoman"/>
      <w:lvlText w:val="%3."/>
      <w:lvlJc w:val="right"/>
      <w:pPr>
        <w:ind w:left="1740" w:hanging="420"/>
      </w:pPr>
    </w:lvl>
    <w:lvl w:ilvl="3" w:tentative="0">
      <w:start w:val="1"/>
      <w:numFmt w:val="decimal"/>
      <w:lvlText w:val="%4."/>
      <w:lvlJc w:val="left"/>
      <w:pPr>
        <w:ind w:left="2160" w:hanging="420"/>
      </w:pPr>
    </w:lvl>
    <w:lvl w:ilvl="4" w:tentative="0">
      <w:start w:val="1"/>
      <w:numFmt w:val="lowerLetter"/>
      <w:lvlText w:val="%5)"/>
      <w:lvlJc w:val="left"/>
      <w:pPr>
        <w:ind w:left="2580" w:hanging="420"/>
      </w:pPr>
    </w:lvl>
    <w:lvl w:ilvl="5" w:tentative="0">
      <w:start w:val="1"/>
      <w:numFmt w:val="lowerRoman"/>
      <w:lvlText w:val="%6."/>
      <w:lvlJc w:val="right"/>
      <w:pPr>
        <w:ind w:left="3000" w:hanging="420"/>
      </w:pPr>
    </w:lvl>
    <w:lvl w:ilvl="6" w:tentative="0">
      <w:start w:val="1"/>
      <w:numFmt w:val="decimal"/>
      <w:lvlText w:val="%7."/>
      <w:lvlJc w:val="left"/>
      <w:pPr>
        <w:ind w:left="3420" w:hanging="420"/>
      </w:pPr>
    </w:lvl>
    <w:lvl w:ilvl="7" w:tentative="0">
      <w:start w:val="1"/>
      <w:numFmt w:val="lowerLetter"/>
      <w:lvlText w:val="%8)"/>
      <w:lvlJc w:val="left"/>
      <w:pPr>
        <w:ind w:left="3840" w:hanging="420"/>
      </w:pPr>
    </w:lvl>
    <w:lvl w:ilvl="8" w:tentative="0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586F7632"/>
    <w:multiLevelType w:val="multilevel"/>
    <w:tmpl w:val="586F7632"/>
    <w:lvl w:ilvl="0" w:tentative="0">
      <w:start w:val="1"/>
      <w:numFmt w:val="decimal"/>
      <w:suff w:val="nothing"/>
      <w:lvlText w:val="%1."/>
      <w:lvlJc w:val="left"/>
      <w:pPr>
        <w:ind w:left="900" w:hanging="420"/>
      </w:pPr>
      <w:rPr>
        <w:rFonts w:hint="eastAsia" w:eastAsia="宋体" w:asciiTheme="minorEastAsia" w:hAnsiTheme="minorEastAsia"/>
        <w:b w:val="0"/>
      </w:rPr>
    </w:lvl>
    <w:lvl w:ilvl="1" w:tentative="0">
      <w:start w:val="1"/>
      <w:numFmt w:val="lowerLetter"/>
      <w:lvlText w:val="%2)"/>
      <w:lvlJc w:val="left"/>
      <w:pPr>
        <w:ind w:left="1320" w:hanging="420"/>
      </w:pPr>
    </w:lvl>
    <w:lvl w:ilvl="2" w:tentative="0">
      <w:start w:val="1"/>
      <w:numFmt w:val="lowerRoman"/>
      <w:lvlText w:val="%3."/>
      <w:lvlJc w:val="right"/>
      <w:pPr>
        <w:ind w:left="1740" w:hanging="420"/>
      </w:pPr>
    </w:lvl>
    <w:lvl w:ilvl="3" w:tentative="0">
      <w:start w:val="1"/>
      <w:numFmt w:val="decimal"/>
      <w:lvlText w:val="%4."/>
      <w:lvlJc w:val="left"/>
      <w:pPr>
        <w:ind w:left="2160" w:hanging="420"/>
      </w:pPr>
    </w:lvl>
    <w:lvl w:ilvl="4" w:tentative="0">
      <w:start w:val="1"/>
      <w:numFmt w:val="lowerLetter"/>
      <w:lvlText w:val="%5)"/>
      <w:lvlJc w:val="left"/>
      <w:pPr>
        <w:ind w:left="2580" w:hanging="420"/>
      </w:pPr>
    </w:lvl>
    <w:lvl w:ilvl="5" w:tentative="0">
      <w:start w:val="1"/>
      <w:numFmt w:val="lowerRoman"/>
      <w:lvlText w:val="%6."/>
      <w:lvlJc w:val="right"/>
      <w:pPr>
        <w:ind w:left="3000" w:hanging="420"/>
      </w:pPr>
    </w:lvl>
    <w:lvl w:ilvl="6" w:tentative="0">
      <w:start w:val="1"/>
      <w:numFmt w:val="decimal"/>
      <w:lvlText w:val="%7."/>
      <w:lvlJc w:val="left"/>
      <w:pPr>
        <w:ind w:left="3420" w:hanging="420"/>
      </w:pPr>
    </w:lvl>
    <w:lvl w:ilvl="7" w:tentative="0">
      <w:start w:val="1"/>
      <w:numFmt w:val="lowerLetter"/>
      <w:lvlText w:val="%8)"/>
      <w:lvlJc w:val="left"/>
      <w:pPr>
        <w:ind w:left="3840" w:hanging="420"/>
      </w:pPr>
    </w:lvl>
    <w:lvl w:ilvl="8" w:tentative="0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WU1NjRmNjVjMTU3ZjRkMmM2M2M1MTM4ZTkzYTc4MjMifQ=="/>
  </w:docVars>
  <w:rsids>
    <w:rsidRoot w:val="00DB0527"/>
    <w:rsid w:val="000202C5"/>
    <w:rsid w:val="000477A9"/>
    <w:rsid w:val="000C0551"/>
    <w:rsid w:val="000D1B49"/>
    <w:rsid w:val="001208C3"/>
    <w:rsid w:val="001330BB"/>
    <w:rsid w:val="00133FEE"/>
    <w:rsid w:val="001D7D37"/>
    <w:rsid w:val="002619AC"/>
    <w:rsid w:val="002932DE"/>
    <w:rsid w:val="00334EDE"/>
    <w:rsid w:val="003403E6"/>
    <w:rsid w:val="00371196"/>
    <w:rsid w:val="003B4B24"/>
    <w:rsid w:val="003D261F"/>
    <w:rsid w:val="004671D7"/>
    <w:rsid w:val="0048596F"/>
    <w:rsid w:val="004B0722"/>
    <w:rsid w:val="004B1F77"/>
    <w:rsid w:val="004E7F9B"/>
    <w:rsid w:val="00542CD6"/>
    <w:rsid w:val="00565018"/>
    <w:rsid w:val="005653DA"/>
    <w:rsid w:val="0058379D"/>
    <w:rsid w:val="005E694D"/>
    <w:rsid w:val="0068092C"/>
    <w:rsid w:val="00681057"/>
    <w:rsid w:val="006B120B"/>
    <w:rsid w:val="0077235F"/>
    <w:rsid w:val="00796C53"/>
    <w:rsid w:val="007B7929"/>
    <w:rsid w:val="00835867"/>
    <w:rsid w:val="008D42B2"/>
    <w:rsid w:val="008D61AC"/>
    <w:rsid w:val="008E14EE"/>
    <w:rsid w:val="00991AA3"/>
    <w:rsid w:val="009E603F"/>
    <w:rsid w:val="00A03DDA"/>
    <w:rsid w:val="00A258EC"/>
    <w:rsid w:val="00A83B6E"/>
    <w:rsid w:val="00A86516"/>
    <w:rsid w:val="00A928FC"/>
    <w:rsid w:val="00B621D8"/>
    <w:rsid w:val="00B75E93"/>
    <w:rsid w:val="00BB0E5B"/>
    <w:rsid w:val="00BD5198"/>
    <w:rsid w:val="00BE5675"/>
    <w:rsid w:val="00C21342"/>
    <w:rsid w:val="00C47F2A"/>
    <w:rsid w:val="00C609F3"/>
    <w:rsid w:val="00CF246D"/>
    <w:rsid w:val="00CF7690"/>
    <w:rsid w:val="00D1331B"/>
    <w:rsid w:val="00DA4D6D"/>
    <w:rsid w:val="00DB0527"/>
    <w:rsid w:val="00DF1132"/>
    <w:rsid w:val="00E03AD4"/>
    <w:rsid w:val="00E04C40"/>
    <w:rsid w:val="00E475E3"/>
    <w:rsid w:val="00EA0565"/>
    <w:rsid w:val="00EC1734"/>
    <w:rsid w:val="00F630CA"/>
    <w:rsid w:val="00F65CEB"/>
    <w:rsid w:val="00FA0FFE"/>
    <w:rsid w:val="00FA3A77"/>
    <w:rsid w:val="00FD5B98"/>
    <w:rsid w:val="00FE2A91"/>
    <w:rsid w:val="087966FF"/>
    <w:rsid w:val="11D1302C"/>
    <w:rsid w:val="18932B40"/>
    <w:rsid w:val="18963533"/>
    <w:rsid w:val="2B7777F4"/>
    <w:rsid w:val="39B6678A"/>
    <w:rsid w:val="4BA53981"/>
    <w:rsid w:val="67871F51"/>
    <w:rsid w:val="75382B3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</w:r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  <w:szCs w:val="22"/>
    </w:rPr>
  </w:style>
  <w:style w:type="character" w:customStyle="1" w:styleId="11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5FE4B-E0CD-4C1D-81B2-4B5552DD44C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170</Words>
  <Characters>221</Characters>
  <Lines>1</Lines>
  <Paragraphs>1</Paragraphs>
  <TotalTime>12</TotalTime>
  <ScaleCrop>false</ScaleCrop>
  <LinksUpToDate>false</LinksUpToDate>
  <CharactersWithSpaces>291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2016-02-18T02:03:00Z</dcterms:created>
  <dc:creator>USER</dc:creator>
  <cp:lastModifiedBy>Administrator</cp:lastModifiedBy>
  <cp:lastPrinted>2020-03-30T01:59:00Z</cp:lastPrinted>
  <dcterms:modified xsi:type="dcterms:W3CDTF">2023-02-09T08:28:52Z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2CBE2E0DFC2D4E669A8DB5E41A4A92AD</vt:lpwstr>
  </property>
</Properties>
</file>