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rPr>
          <w:rFonts w:ascii="Times New Roman" w:hAnsi="Times New Roman" w:eastAsia="宋体" w:cs="Times New Roman"/>
          <w:b/>
          <w:sz w:val="30"/>
          <w:szCs w:val="30"/>
        </w:rPr>
      </w:pPr>
      <w:r>
        <w:rPr>
          <w:rFonts w:ascii="Times New Roman" w:hAnsi="Times New Roman" w:eastAsia="宋体" w:cs="Times New Roman"/>
          <w:b/>
          <w:sz w:val="30"/>
          <w:szCs w:val="30"/>
        </w:rPr>
        <w:t>UDC</w:t>
      </w:r>
    </w:p>
    <w:p>
      <w:pPr>
        <w:topLinePunct/>
        <w:adjustRightInd w:val="0"/>
        <w:snapToGrid w:val="0"/>
        <w:spacing w:line="300" w:lineRule="auto"/>
        <w:ind w:firstLine="1558" w:firstLineChars="742"/>
        <w:jc w:val="left"/>
        <w:rPr>
          <w:rFonts w:ascii="Calibri" w:hAnsi="Calibri" w:eastAsia="黑体" w:cs="Times New Roman"/>
          <w:sz w:val="32"/>
          <w:szCs w:val="32"/>
        </w:rPr>
      </w:pPr>
      <w:r>
        <w:rPr>
          <w:rFonts w:hint="eastAsia" w:ascii="Calibri" w:hAnsi="Calibri"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3971925</wp:posOffset>
                </wp:positionH>
                <wp:positionV relativeFrom="paragraph">
                  <wp:posOffset>-1905</wp:posOffset>
                </wp:positionV>
                <wp:extent cx="1555115" cy="666750"/>
                <wp:effectExtent l="0" t="0" r="0" b="0"/>
                <wp:wrapSquare wrapText="bothSides"/>
                <wp:docPr id="1026" name="文本框 2"/>
                <wp:cNvGraphicFramePr/>
                <a:graphic xmlns:a="http://schemas.openxmlformats.org/drawingml/2006/main">
                  <a:graphicData uri="http://schemas.microsoft.com/office/word/2010/wordprocessingShape">
                    <wps:wsp>
                      <wps:cNvSpPr/>
                      <wps:spPr>
                        <a:xfrm>
                          <a:off x="0" y="0"/>
                          <a:ext cx="1555115" cy="666750"/>
                        </a:xfrm>
                        <a:prstGeom prst="rect">
                          <a:avLst/>
                        </a:prstGeom>
                        <a:ln>
                          <a:noFill/>
                        </a:ln>
                      </wps:spPr>
                      <wps:txbx>
                        <w:txbxContent>
                          <w:p>
                            <w:pPr>
                              <w:adjustRightInd w:val="0"/>
                              <w:snapToGrid w:val="0"/>
                              <w:spacing w:line="300" w:lineRule="auto"/>
                              <w:rPr>
                                <w:rFonts w:ascii="Times New Roman" w:hAnsi="Times New Roman" w:eastAsia="Microsoft JhengHei"/>
                                <w:sz w:val="72"/>
                                <w:szCs w:val="72"/>
                              </w:rPr>
                            </w:pPr>
                            <w:r>
                              <w:rPr>
                                <w:rFonts w:ascii="Times New Roman" w:hAnsi="Times New Roman" w:eastAsia="Microsoft JhengHei"/>
                                <w:sz w:val="72"/>
                                <w:szCs w:val="72"/>
                              </w:rPr>
                              <w:t>CBDA</w:t>
                            </w:r>
                          </w:p>
                        </w:txbxContent>
                      </wps:txbx>
                      <wps:bodyPr vert="horz" wrap="square" lIns="91440" tIns="45720" rIns="91440" bIns="45720" anchor="t" upright="1">
                        <a:noAutofit/>
                      </wps:bodyPr>
                    </wps:wsp>
                  </a:graphicData>
                </a:graphic>
              </wp:anchor>
            </w:drawing>
          </mc:Choice>
          <mc:Fallback>
            <w:pict>
              <v:rect id="文本框 2" o:spid="_x0000_s1026" o:spt="1" style="position:absolute;left:0pt;margin-left:312.75pt;margin-top:-0.15pt;height:52.5pt;width:122.45pt;mso-wrap-distance-bottom:0pt;mso-wrap-distance-left:9pt;mso-wrap-distance-right:9pt;mso-wrap-distance-top:0pt;z-index:251659264;mso-width-relative:page;mso-height-relative:page;" filled="f" stroked="f" coordsize="21600,21600" o:gfxdata="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bh0o2gAA&#10;AAkBAAAPAAAAAAAAAAEAIAAAACIAAABkcnMvZG93bnJldi54bWxQSwECFAAUAAAACACHTuJAVXlq&#10;CeMBAACvAwAADgAAAAAAAAABACAAAAApAQAAZHJzL2Uyb0RvYy54bWxQSwUGAAAAAAYABgBZAQAA&#10;fgUAAAAA&#10;">
                <v:fill on="f" focussize="0,0"/>
                <v:stroke on="f"/>
                <v:imagedata o:title=""/>
                <o:lock v:ext="edit" aspectratio="f"/>
                <v:textbox>
                  <w:txbxContent>
                    <w:p>
                      <w:pPr>
                        <w:adjustRightInd w:val="0"/>
                        <w:snapToGrid w:val="0"/>
                        <w:spacing w:line="300" w:lineRule="auto"/>
                        <w:rPr>
                          <w:rFonts w:ascii="Times New Roman" w:hAnsi="Times New Roman" w:eastAsia="Microsoft JhengHei"/>
                          <w:sz w:val="72"/>
                          <w:szCs w:val="72"/>
                        </w:rPr>
                      </w:pPr>
                      <w:r>
                        <w:rPr>
                          <w:rFonts w:ascii="Times New Roman" w:hAnsi="Times New Roman" w:eastAsia="Microsoft JhengHei"/>
                          <w:sz w:val="72"/>
                          <w:szCs w:val="72"/>
                        </w:rPr>
                        <w:t>CBDA</w:t>
                      </w:r>
                    </w:p>
                  </w:txbxContent>
                </v:textbox>
                <w10:wrap type="square"/>
              </v:rect>
            </w:pict>
          </mc:Fallback>
        </mc:AlternateContent>
      </w:r>
      <w:r>
        <w:rPr>
          <w:rFonts w:hint="eastAsia" w:ascii="Calibri" w:hAnsi="Calibri" w:eastAsia="黑体" w:cs="Times New Roman"/>
          <w:sz w:val="32"/>
          <w:szCs w:val="32"/>
        </w:rPr>
        <w:t>建筑装饰行业工程建设</w:t>
      </w:r>
    </w:p>
    <w:p>
      <w:pPr>
        <w:topLinePunct/>
        <w:adjustRightInd w:val="0"/>
        <w:snapToGrid w:val="0"/>
        <w:spacing w:line="300" w:lineRule="auto"/>
        <w:ind w:firstLine="1558" w:firstLineChars="487"/>
        <w:rPr>
          <w:rFonts w:ascii="Calibri" w:hAnsi="Calibri" w:eastAsia="黑体" w:cs="Times New Roman"/>
          <w:sz w:val="52"/>
          <w:szCs w:val="52"/>
        </w:rPr>
      </w:pPr>
      <w:r>
        <w:rPr>
          <w:rFonts w:hint="eastAsia" w:ascii="Calibri" w:hAnsi="Calibri" w:eastAsia="黑体" w:cs="Times New Roman"/>
          <w:sz w:val="32"/>
          <w:szCs w:val="32"/>
        </w:rPr>
        <w:t>中国建筑装饰协会标准</w:t>
      </w:r>
    </w:p>
    <w:p>
      <w:pPr>
        <w:topLinePunct/>
        <w:spacing w:line="360" w:lineRule="auto"/>
        <w:rPr>
          <w:rFonts w:ascii="Calibri" w:hAnsi="Calibri" w:eastAsia="宋体" w:cs="Times New Roman"/>
          <w:sz w:val="32"/>
          <w:szCs w:val="32"/>
        </w:rPr>
      </w:pPr>
    </w:p>
    <w:p>
      <w:pPr>
        <w:topLinePunct/>
        <w:rPr>
          <w:rFonts w:ascii="Times New Roman" w:hAnsi="Times New Roman" w:eastAsia="宋体" w:cs="Times New Roman"/>
          <w:sz w:val="32"/>
          <w:szCs w:val="32"/>
          <w:u w:val="single"/>
        </w:rPr>
      </w:pPr>
      <w:r>
        <w:rPr>
          <w:rFonts w:hint="eastAsia" w:ascii="宋体" w:hAnsi="宋体" w:eastAsia="宋体" w:cs="宋体"/>
          <w:sz w:val="32"/>
          <w:szCs w:val="32"/>
          <w:u w:val="single"/>
        </w:rPr>
        <w:t xml:space="preserve">P                 </w:t>
      </w:r>
      <w:r>
        <w:rPr>
          <w:rFonts w:ascii="宋体" w:hAnsi="宋体" w:eastAsia="宋体" w:cs="宋体"/>
          <w:sz w:val="32"/>
          <w:szCs w:val="32"/>
          <w:u w:val="single"/>
        </w:rPr>
        <w:t xml:space="preserve">     </w:t>
      </w:r>
      <w:r>
        <w:rPr>
          <w:rFonts w:hint="eastAsia" w:ascii="宋体" w:hAnsi="宋体" w:eastAsia="宋体" w:cs="宋体"/>
          <w:sz w:val="32"/>
          <w:szCs w:val="32"/>
          <w:u w:val="single"/>
        </w:rPr>
        <w:t xml:space="preserve">             </w:t>
      </w:r>
      <w:r>
        <w:rPr>
          <w:rFonts w:ascii="Times New Roman" w:hAnsi="Times New Roman" w:eastAsia="宋体" w:cs="Times New Roman"/>
          <w:sz w:val="32"/>
          <w:szCs w:val="32"/>
          <w:u w:val="single"/>
        </w:rPr>
        <w:t>T/CBDA</w:t>
      </w:r>
      <w:r>
        <w:rPr>
          <w:rFonts w:ascii="Times New Roman" w:hAnsi="Times New Roman" w:eastAsia="宋体" w:cs="Times New Roman"/>
          <w:color w:val="FF0000"/>
          <w:sz w:val="32"/>
          <w:szCs w:val="32"/>
          <w:u w:val="single"/>
        </w:rPr>
        <w:t xml:space="preserve"> </w:t>
      </w:r>
      <w:r>
        <w:rPr>
          <w:rFonts w:ascii="Times New Roman" w:hAnsi="Times New Roman" w:eastAsia="宋体" w:cs="Times New Roman"/>
          <w:sz w:val="32"/>
          <w:szCs w:val="32"/>
          <w:u w:val="single"/>
        </w:rPr>
        <w:t>XX-202X</w:t>
      </w:r>
    </w:p>
    <w:p>
      <w:pPr>
        <w:topLinePunct/>
        <w:jc w:val="left"/>
        <w:rPr>
          <w:rFonts w:ascii="Calibri" w:hAnsi="Calibri" w:eastAsia="宋体" w:cs="Times New Roman"/>
          <w:sz w:val="32"/>
          <w:szCs w:val="32"/>
        </w:rPr>
      </w:pPr>
    </w:p>
    <w:p>
      <w:pPr>
        <w:topLinePunct/>
        <w:rPr>
          <w:rFonts w:ascii="Calibri" w:hAnsi="Calibri" w:eastAsia="宋体" w:cs="Times New Roman"/>
          <w:sz w:val="32"/>
          <w:szCs w:val="32"/>
        </w:rPr>
      </w:pPr>
    </w:p>
    <w:p>
      <w:pPr>
        <w:topLinePunct/>
        <w:rPr>
          <w:rFonts w:ascii="Calibri" w:hAnsi="Calibri" w:eastAsia="宋体" w:cs="Times New Roman"/>
          <w:sz w:val="32"/>
          <w:szCs w:val="32"/>
        </w:rPr>
      </w:pPr>
    </w:p>
    <w:p>
      <w:pPr>
        <w:jc w:val="center"/>
        <w:rPr>
          <w:rFonts w:ascii="Calibri" w:hAnsi="Calibri" w:eastAsia="宋体" w:cs="Times New Roman"/>
          <w:sz w:val="44"/>
          <w:szCs w:val="44"/>
        </w:rPr>
      </w:pPr>
      <w:r>
        <w:rPr>
          <w:rFonts w:hint="eastAsia" w:ascii="Calibri" w:hAnsi="Calibri" w:eastAsia="宋体" w:cs="Times New Roman"/>
          <w:sz w:val="44"/>
          <w:szCs w:val="44"/>
        </w:rPr>
        <w:t>高等学校室内绿色装饰装修技术规程</w:t>
      </w:r>
    </w:p>
    <w:p>
      <w:pPr>
        <w:jc w:val="center"/>
        <w:rPr>
          <w:rFonts w:ascii="Calibri" w:hAnsi="Calibri" w:eastAsia="宋体" w:cs="Times New Roman"/>
          <w:sz w:val="32"/>
          <w:szCs w:val="32"/>
        </w:rPr>
      </w:pPr>
      <w:r>
        <w:rPr>
          <w:rFonts w:hint="eastAsia" w:ascii="Calibri" w:hAnsi="Calibri" w:eastAsia="宋体" w:cs="Times New Roman"/>
          <w:sz w:val="32"/>
          <w:szCs w:val="32"/>
        </w:rPr>
        <w:t>（征求意见稿）</w:t>
      </w:r>
    </w:p>
    <w:p>
      <w:pPr>
        <w:jc w:val="center"/>
        <w:rPr>
          <w:rFonts w:ascii="Calibri" w:hAnsi="Calibri" w:eastAsia="宋体" w:cs="Times New Roman"/>
          <w:color w:val="FF0000"/>
          <w:sz w:val="24"/>
          <w:szCs w:val="24"/>
        </w:rPr>
      </w:pPr>
    </w:p>
    <w:p>
      <w:pPr>
        <w:tabs>
          <w:tab w:val="left" w:pos="450"/>
          <w:tab w:val="center" w:pos="4153"/>
        </w:tabs>
        <w:topLinePunct/>
        <w:rPr>
          <w:rFonts w:ascii="Times New Roman" w:hAnsi="Times New Roman" w:eastAsia="宋体" w:cs="Times New Roman"/>
          <w:sz w:val="28"/>
          <w:szCs w:val="28"/>
        </w:rPr>
      </w:pPr>
      <w:r>
        <w:rPr>
          <w:rFonts w:ascii="Times New Roman" w:hAnsi="Times New Roman" w:eastAsia="宋体" w:cs="Times New Roman"/>
          <w:sz w:val="28"/>
          <w:szCs w:val="28"/>
        </w:rPr>
        <w:t xml:space="preserve">   </w:t>
      </w:r>
    </w:p>
    <w:p>
      <w:pPr>
        <w:tabs>
          <w:tab w:val="left" w:pos="450"/>
          <w:tab w:val="center" w:pos="4153"/>
        </w:tabs>
        <w:topLinePunct/>
        <w:jc w:val="center"/>
        <w:rPr>
          <w:rFonts w:ascii="Times New Roman" w:hAnsi="Times New Roman" w:eastAsia="宋体" w:cs="Times New Roman"/>
          <w:color w:val="FF0000"/>
          <w:sz w:val="32"/>
          <w:szCs w:val="32"/>
        </w:rPr>
      </w:pPr>
    </w:p>
    <w:p>
      <w:pPr>
        <w:topLinePunct/>
        <w:jc w:val="center"/>
        <w:rPr>
          <w:rFonts w:ascii="宋体" w:hAnsi="宋体" w:eastAsia="宋体" w:cs="Times New Roman"/>
          <w:sz w:val="28"/>
          <w:szCs w:val="28"/>
        </w:rPr>
      </w:pPr>
    </w:p>
    <w:p>
      <w:pPr>
        <w:topLinePunct/>
        <w:spacing w:line="360" w:lineRule="auto"/>
        <w:rPr>
          <w:rFonts w:ascii="宋体" w:hAnsi="宋体" w:eastAsia="宋体" w:cs="宋体"/>
          <w:b/>
          <w:bCs/>
          <w:sz w:val="32"/>
          <w:szCs w:val="32"/>
        </w:rPr>
      </w:pPr>
    </w:p>
    <w:p>
      <w:pPr>
        <w:topLinePunct/>
        <w:spacing w:line="360" w:lineRule="auto"/>
        <w:rPr>
          <w:rFonts w:ascii="宋体" w:hAnsi="宋体" w:eastAsia="宋体" w:cs="宋体"/>
          <w:b/>
          <w:bCs/>
          <w:sz w:val="32"/>
          <w:szCs w:val="32"/>
        </w:rPr>
      </w:pPr>
    </w:p>
    <w:p>
      <w:pPr>
        <w:topLinePunct/>
        <w:spacing w:line="360" w:lineRule="auto"/>
        <w:rPr>
          <w:rFonts w:ascii="宋体" w:hAnsi="宋体" w:eastAsia="宋体" w:cs="宋体"/>
          <w:b/>
          <w:bCs/>
          <w:sz w:val="32"/>
          <w:szCs w:val="32"/>
        </w:rPr>
      </w:pPr>
    </w:p>
    <w:p>
      <w:pPr>
        <w:topLinePunct/>
        <w:spacing w:line="360" w:lineRule="auto"/>
        <w:rPr>
          <w:rFonts w:ascii="宋体" w:hAnsi="宋体" w:eastAsia="宋体" w:cs="宋体"/>
          <w:b/>
          <w:bCs/>
          <w:sz w:val="32"/>
          <w:szCs w:val="32"/>
        </w:rPr>
      </w:pPr>
    </w:p>
    <w:p>
      <w:pPr>
        <w:topLinePunct/>
        <w:spacing w:line="360" w:lineRule="auto"/>
        <w:rPr>
          <w:rFonts w:ascii="宋体" w:hAnsi="宋体" w:eastAsia="宋体" w:cs="宋体"/>
          <w:b/>
          <w:bCs/>
          <w:sz w:val="32"/>
          <w:szCs w:val="32"/>
        </w:rPr>
      </w:pPr>
    </w:p>
    <w:p>
      <w:pPr>
        <w:topLinePunct/>
        <w:spacing w:line="360" w:lineRule="auto"/>
        <w:rPr>
          <w:rFonts w:ascii="黑体" w:hAnsi="黑体" w:eastAsia="黑体" w:cs="黑体"/>
          <w:b/>
          <w:bCs/>
          <w:sz w:val="32"/>
          <w:szCs w:val="32"/>
          <w:u w:val="single"/>
        </w:rPr>
      </w:pPr>
      <w:r>
        <w:rPr>
          <w:rFonts w:ascii="Times New Roman" w:hAnsi="Times New Roman" w:eastAsia="黑体" w:cs="Times New Roman"/>
          <w:b/>
          <w:bCs/>
          <w:sz w:val="32"/>
          <w:szCs w:val="32"/>
          <w:u w:val="single"/>
        </w:rPr>
        <w:t>202X-XX-XX</w:t>
      </w:r>
      <w:r>
        <w:rPr>
          <w:rFonts w:hint="eastAsia" w:ascii="黑体" w:hAnsi="黑体" w:eastAsia="黑体" w:cs="黑体"/>
          <w:b/>
          <w:bCs/>
          <w:sz w:val="32"/>
          <w:szCs w:val="32"/>
          <w:u w:val="single"/>
        </w:rPr>
        <w:t xml:space="preserve">发布                   </w:t>
      </w:r>
      <w:r>
        <w:rPr>
          <w:rFonts w:ascii="Times New Roman" w:hAnsi="Times New Roman" w:eastAsia="黑体" w:cs="Times New Roman"/>
          <w:b/>
          <w:bCs/>
          <w:sz w:val="32"/>
          <w:szCs w:val="32"/>
          <w:u w:val="single"/>
        </w:rPr>
        <w:t>202X-XX -XX</w:t>
      </w:r>
      <w:r>
        <w:rPr>
          <w:rFonts w:hint="eastAsia" w:ascii="黑体" w:hAnsi="黑体" w:eastAsia="黑体" w:cs="黑体"/>
          <w:b/>
          <w:bCs/>
          <w:sz w:val="32"/>
          <w:szCs w:val="32"/>
          <w:u w:val="single"/>
        </w:rPr>
        <w:t>实施</w:t>
      </w:r>
    </w:p>
    <w:p>
      <w:pPr>
        <w:topLinePunct/>
        <w:spacing w:line="360" w:lineRule="auto"/>
        <w:rPr>
          <w:rFonts w:ascii="宋体" w:hAnsi="宋体" w:eastAsia="宋体" w:cs="宋体"/>
          <w:b/>
          <w:bCs/>
          <w:sz w:val="32"/>
          <w:szCs w:val="32"/>
          <w:u w:val="single"/>
        </w:rPr>
      </w:pPr>
    </w:p>
    <w:p>
      <w:pPr>
        <w:topLinePunct/>
        <w:spacing w:line="360" w:lineRule="auto"/>
        <w:jc w:val="center"/>
        <w:rPr>
          <w:rFonts w:ascii="黑体" w:hAnsi="黑体" w:eastAsia="黑体" w:cs="黑体"/>
          <w:b/>
          <w:bCs/>
          <w:sz w:val="32"/>
          <w:szCs w:val="32"/>
        </w:rPr>
      </w:pPr>
      <w:r>
        <w:rPr>
          <w:rFonts w:hint="eastAsia" w:ascii="黑体" w:hAnsi="黑体" w:eastAsia="黑体" w:cs="黑体"/>
          <w:b/>
          <w:bCs/>
          <w:sz w:val="32"/>
          <w:szCs w:val="32"/>
        </w:rPr>
        <w:t>中 国 建 筑 装 饰 协 会    发 布</w:t>
      </w:r>
    </w:p>
    <w:p>
      <w:pPr>
        <w:topLinePunct/>
        <w:spacing w:line="360" w:lineRule="auto"/>
        <w:jc w:val="center"/>
        <w:rPr>
          <w:rFonts w:ascii="宋体" w:hAnsi="宋体" w:eastAsia="宋体" w:cs="宋体"/>
          <w:b/>
          <w:bCs/>
          <w:sz w:val="32"/>
          <w:szCs w:val="32"/>
        </w:rPr>
      </w:pPr>
      <w:r>
        <w:rPr>
          <w:rFonts w:ascii="黑体" w:hAnsi="黑体" w:eastAsia="黑体" w:cs="黑体"/>
          <w:b/>
          <w:bCs/>
          <w:sz w:val="32"/>
          <w:szCs w:val="32"/>
        </w:rPr>
        <w:br w:type="page"/>
      </w:r>
    </w:p>
    <w:p>
      <w:pPr>
        <w:topLinePunct/>
        <w:spacing w:line="360" w:lineRule="auto"/>
        <w:rPr>
          <w:rFonts w:ascii="仿宋" w:hAnsi="仿宋" w:eastAsia="仿宋" w:cs="仿宋"/>
          <w:b/>
          <w:bCs/>
          <w:sz w:val="32"/>
          <w:szCs w:val="32"/>
        </w:rPr>
      </w:pPr>
    </w:p>
    <w:p>
      <w:pPr>
        <w:topLinePunct/>
        <w:spacing w:line="360" w:lineRule="auto"/>
        <w:jc w:val="center"/>
        <w:rPr>
          <w:rFonts w:ascii="Calibri" w:hAnsi="Calibri" w:eastAsia="宋体" w:cs="Times New Roman"/>
          <w:sz w:val="32"/>
          <w:szCs w:val="32"/>
        </w:rPr>
      </w:pPr>
      <w:r>
        <w:rPr>
          <w:rFonts w:hint="eastAsia" w:ascii="Calibri" w:hAnsi="Calibri" w:eastAsia="宋体" w:cs="Times New Roman"/>
          <w:sz w:val="32"/>
          <w:szCs w:val="32"/>
        </w:rPr>
        <w:t>关于发布建筑装饰行业工程建设</w:t>
      </w:r>
    </w:p>
    <w:p>
      <w:pPr>
        <w:topLinePunct/>
        <w:spacing w:line="360" w:lineRule="auto"/>
        <w:jc w:val="center"/>
        <w:rPr>
          <w:rFonts w:ascii="Calibri" w:hAnsi="Calibri" w:eastAsia="宋体" w:cs="Times New Roman"/>
          <w:sz w:val="32"/>
          <w:szCs w:val="32"/>
        </w:rPr>
      </w:pPr>
      <w:r>
        <w:rPr>
          <w:rFonts w:hint="eastAsia" w:ascii="Calibri" w:hAnsi="Calibri" w:eastAsia="宋体" w:cs="Times New Roman"/>
          <w:sz w:val="32"/>
          <w:szCs w:val="32"/>
        </w:rPr>
        <w:t>中国建筑装饰协会标准</w:t>
      </w:r>
    </w:p>
    <w:p>
      <w:pPr>
        <w:topLinePunct/>
        <w:spacing w:line="360" w:lineRule="auto"/>
        <w:jc w:val="center"/>
        <w:rPr>
          <w:rFonts w:ascii="Calibri" w:hAnsi="Calibri" w:eastAsia="宋体" w:cs="Times New Roman"/>
          <w:sz w:val="32"/>
          <w:szCs w:val="32"/>
        </w:rPr>
      </w:pPr>
      <w:r>
        <w:rPr>
          <w:rFonts w:hint="eastAsia" w:ascii="Calibri" w:hAnsi="Calibri" w:eastAsia="宋体" w:cs="Times New Roman"/>
          <w:sz w:val="32"/>
          <w:szCs w:val="32"/>
        </w:rPr>
        <w:t>《高等学校室内绿色装饰装修技规程》的通知</w:t>
      </w:r>
    </w:p>
    <w:p>
      <w:pPr>
        <w:topLinePunct/>
        <w:spacing w:line="360" w:lineRule="auto"/>
        <w:jc w:val="center"/>
        <w:rPr>
          <w:rFonts w:ascii="Calibri" w:hAnsi="Calibri" w:eastAsia="宋体" w:cs="Times New Roman"/>
          <w:sz w:val="32"/>
          <w:szCs w:val="32"/>
        </w:rPr>
      </w:pPr>
      <w:r>
        <w:rPr>
          <w:rFonts w:hint="eastAsia" w:ascii="Calibri" w:hAnsi="Calibri" w:eastAsia="宋体" w:cs="Times New Roman"/>
          <w:sz w:val="32"/>
          <w:szCs w:val="32"/>
        </w:rPr>
        <w:t>中装协[202</w:t>
      </w:r>
      <w:r>
        <w:rPr>
          <w:rFonts w:ascii="Calibri" w:hAnsi="Calibri" w:eastAsia="宋体" w:cs="Times New Roman"/>
          <w:sz w:val="32"/>
          <w:szCs w:val="32"/>
        </w:rPr>
        <w:t>X</w:t>
      </w:r>
      <w:r>
        <w:rPr>
          <w:rFonts w:hint="eastAsia" w:ascii="Calibri" w:hAnsi="Calibri" w:eastAsia="宋体" w:cs="Times New Roman"/>
          <w:sz w:val="32"/>
          <w:szCs w:val="32"/>
        </w:rPr>
        <w:t>]</w:t>
      </w:r>
      <w:r>
        <w:rPr>
          <w:rFonts w:ascii="Calibri" w:hAnsi="Calibri" w:eastAsia="宋体" w:cs="Times New Roman"/>
          <w:sz w:val="32"/>
          <w:szCs w:val="32"/>
        </w:rPr>
        <w:t>XX</w:t>
      </w:r>
      <w:r>
        <w:rPr>
          <w:rFonts w:hint="eastAsia" w:ascii="Calibri" w:hAnsi="Calibri" w:eastAsia="宋体" w:cs="Times New Roman"/>
          <w:sz w:val="32"/>
          <w:szCs w:val="32"/>
        </w:rPr>
        <w:t>号</w:t>
      </w:r>
    </w:p>
    <w:p>
      <w:pPr>
        <w:topLinePunct/>
        <w:spacing w:line="360" w:lineRule="auto"/>
        <w:ind w:firstLine="640"/>
        <w:jc w:val="center"/>
        <w:rPr>
          <w:rFonts w:ascii="Calibri" w:hAnsi="Calibri" w:eastAsia="宋体" w:cs="Times New Roman"/>
          <w:sz w:val="24"/>
          <w:szCs w:val="24"/>
        </w:rPr>
      </w:pPr>
      <w:r>
        <w:rPr>
          <w:rFonts w:hint="eastAsia" w:ascii="Calibri" w:hAnsi="Calibri" w:eastAsia="宋体" w:cs="Times New Roman"/>
          <w:sz w:val="24"/>
          <w:szCs w:val="24"/>
        </w:rPr>
        <w:t>根据中国建筑装饰协会202</w:t>
      </w:r>
      <w:r>
        <w:rPr>
          <w:rFonts w:ascii="Calibri" w:hAnsi="Calibri" w:eastAsia="宋体" w:cs="Times New Roman"/>
          <w:sz w:val="24"/>
          <w:szCs w:val="24"/>
        </w:rPr>
        <w:t>1</w:t>
      </w:r>
      <w:r>
        <w:rPr>
          <w:rFonts w:hint="eastAsia" w:ascii="Calibri" w:hAnsi="Calibri" w:eastAsia="宋体" w:cs="Times New Roman"/>
          <w:sz w:val="24"/>
          <w:szCs w:val="24"/>
        </w:rPr>
        <w:t>年</w:t>
      </w:r>
      <w:r>
        <w:rPr>
          <w:rFonts w:ascii="Calibri" w:hAnsi="Calibri" w:eastAsia="宋体" w:cs="Times New Roman"/>
          <w:sz w:val="24"/>
          <w:szCs w:val="24"/>
        </w:rPr>
        <w:t>3</w:t>
      </w:r>
      <w:r>
        <w:rPr>
          <w:rFonts w:hint="eastAsia" w:ascii="Calibri" w:hAnsi="Calibri" w:eastAsia="宋体" w:cs="Times New Roman"/>
          <w:sz w:val="24"/>
          <w:szCs w:val="24"/>
        </w:rPr>
        <w:t>月</w:t>
      </w:r>
      <w:r>
        <w:rPr>
          <w:rFonts w:ascii="Calibri" w:hAnsi="Calibri" w:eastAsia="宋体" w:cs="Times New Roman"/>
          <w:sz w:val="24"/>
          <w:szCs w:val="24"/>
        </w:rPr>
        <w:t>3</w:t>
      </w:r>
      <w:r>
        <w:rPr>
          <w:rFonts w:hint="eastAsia" w:ascii="Calibri" w:hAnsi="Calibri" w:eastAsia="宋体" w:cs="Times New Roman"/>
          <w:sz w:val="24"/>
          <w:szCs w:val="24"/>
        </w:rPr>
        <w:t>日《关于2020年(总第二十三批)建筑装饰行业工程建设CBDA标准立项的批复》的要求，按照《中国建筑装饰协会标准（CBDA标准）管理办法》（中装协[2019]108号）的规定，由广东</w:t>
      </w:r>
      <w:r>
        <w:rPr>
          <w:rFonts w:ascii="Calibri" w:hAnsi="Calibri" w:eastAsia="宋体" w:cs="Times New Roman"/>
          <w:sz w:val="24"/>
          <w:szCs w:val="24"/>
        </w:rPr>
        <w:t>优冠</w:t>
      </w:r>
      <w:r>
        <w:rPr>
          <w:rFonts w:hint="eastAsia" w:ascii="Calibri" w:hAnsi="Calibri" w:eastAsia="宋体" w:cs="Times New Roman"/>
          <w:sz w:val="24"/>
          <w:szCs w:val="24"/>
        </w:rPr>
        <w:t>生物科技有限公司和中核</w:t>
      </w:r>
      <w:r>
        <w:rPr>
          <w:rFonts w:ascii="Calibri" w:hAnsi="Calibri" w:eastAsia="宋体" w:cs="Times New Roman"/>
          <w:sz w:val="24"/>
          <w:szCs w:val="24"/>
        </w:rPr>
        <w:t>华</w:t>
      </w:r>
      <w:r>
        <w:rPr>
          <w:rFonts w:hint="eastAsia" w:ascii="Calibri" w:hAnsi="Calibri" w:eastAsia="宋体" w:cs="Times New Roman"/>
          <w:sz w:val="24"/>
          <w:szCs w:val="24"/>
        </w:rPr>
        <w:t>纬</w:t>
      </w:r>
      <w:r>
        <w:rPr>
          <w:rFonts w:ascii="Calibri" w:hAnsi="Calibri" w:eastAsia="宋体" w:cs="Times New Roman"/>
          <w:sz w:val="24"/>
          <w:szCs w:val="24"/>
        </w:rPr>
        <w:t>工程设计研究</w:t>
      </w:r>
      <w:r>
        <w:rPr>
          <w:rFonts w:hint="eastAsia" w:ascii="Calibri" w:hAnsi="Calibri" w:eastAsia="宋体" w:cs="Times New Roman"/>
          <w:sz w:val="24"/>
          <w:szCs w:val="24"/>
        </w:rPr>
        <w:t xml:space="preserve">有限公司共同主编并会同有关单位共同编制的《高等学校绿色室内装饰装修技规程》，批准为中国建筑装饰协会（China Building Decoration Association，缩写CBDA）标准，编号为T/CBDA </w:t>
      </w:r>
    </w:p>
    <w:p>
      <w:pPr>
        <w:topLinePunct/>
        <w:spacing w:line="360" w:lineRule="auto"/>
        <w:rPr>
          <w:rFonts w:ascii="Calibri" w:hAnsi="Calibri" w:eastAsia="宋体" w:cs="Times New Roman"/>
          <w:sz w:val="24"/>
          <w:szCs w:val="24"/>
        </w:rPr>
      </w:pPr>
      <w:r>
        <w:rPr>
          <w:rFonts w:ascii="Calibri" w:hAnsi="Calibri" w:eastAsia="宋体" w:cs="Times New Roman"/>
          <w:sz w:val="24"/>
          <w:szCs w:val="24"/>
        </w:rPr>
        <w:t>XX</w:t>
      </w:r>
      <w:r>
        <w:rPr>
          <w:rFonts w:hint="eastAsia" w:ascii="Calibri" w:hAnsi="Calibri" w:eastAsia="宋体" w:cs="Times New Roman"/>
          <w:sz w:val="24"/>
          <w:szCs w:val="24"/>
        </w:rPr>
        <w:t>-202</w:t>
      </w:r>
      <w:r>
        <w:rPr>
          <w:rFonts w:ascii="Calibri" w:hAnsi="Calibri" w:eastAsia="宋体" w:cs="Times New Roman"/>
          <w:sz w:val="24"/>
          <w:szCs w:val="24"/>
        </w:rPr>
        <w:t>X</w:t>
      </w:r>
      <w:r>
        <w:rPr>
          <w:rFonts w:hint="eastAsia" w:ascii="Calibri" w:hAnsi="Calibri" w:eastAsia="宋体" w:cs="Times New Roman"/>
          <w:sz w:val="24"/>
          <w:szCs w:val="24"/>
        </w:rPr>
        <w:t>，自202</w:t>
      </w:r>
      <w:r>
        <w:rPr>
          <w:rFonts w:ascii="Calibri" w:hAnsi="Calibri" w:eastAsia="宋体" w:cs="Times New Roman"/>
          <w:sz w:val="24"/>
          <w:szCs w:val="24"/>
        </w:rPr>
        <w:t>X</w:t>
      </w:r>
      <w:r>
        <w:rPr>
          <w:rFonts w:hint="eastAsia" w:ascii="Calibri" w:hAnsi="Calibri" w:eastAsia="宋体" w:cs="Times New Roman"/>
          <w:sz w:val="24"/>
          <w:szCs w:val="24"/>
        </w:rPr>
        <w:t>年</w:t>
      </w:r>
      <w:r>
        <w:rPr>
          <w:rFonts w:ascii="Calibri" w:hAnsi="Calibri" w:eastAsia="宋体" w:cs="Times New Roman"/>
          <w:sz w:val="24"/>
          <w:szCs w:val="24"/>
        </w:rPr>
        <w:t>XX</w:t>
      </w:r>
      <w:r>
        <w:rPr>
          <w:rFonts w:hint="eastAsia" w:ascii="Calibri" w:hAnsi="Calibri" w:eastAsia="宋体" w:cs="Times New Roman"/>
          <w:sz w:val="24"/>
          <w:szCs w:val="24"/>
        </w:rPr>
        <w:t>月</w:t>
      </w:r>
      <w:r>
        <w:rPr>
          <w:rFonts w:ascii="Calibri" w:hAnsi="Calibri" w:eastAsia="宋体" w:cs="Times New Roman"/>
          <w:sz w:val="24"/>
          <w:szCs w:val="24"/>
        </w:rPr>
        <w:t>XX</w:t>
      </w:r>
      <w:r>
        <w:rPr>
          <w:rFonts w:hint="eastAsia" w:ascii="Calibri" w:hAnsi="Calibri" w:eastAsia="宋体" w:cs="Times New Roman"/>
          <w:sz w:val="24"/>
          <w:szCs w:val="24"/>
        </w:rPr>
        <w:t>日起施行。</w:t>
      </w:r>
    </w:p>
    <w:p>
      <w:pPr>
        <w:topLinePunct/>
        <w:spacing w:line="360" w:lineRule="auto"/>
        <w:jc w:val="center"/>
        <w:rPr>
          <w:rFonts w:ascii="Calibri" w:hAnsi="Calibri" w:eastAsia="宋体" w:cs="Times New Roman"/>
          <w:sz w:val="24"/>
          <w:szCs w:val="24"/>
        </w:rPr>
      </w:pPr>
      <w:r>
        <w:rPr>
          <w:rFonts w:ascii="Calibri" w:hAnsi="Calibri" w:eastAsia="宋体" w:cs="Times New Roman"/>
          <w:sz w:val="24"/>
          <w:szCs w:val="24"/>
        </w:rPr>
        <w:t xml:space="preserve">    </w:t>
      </w:r>
      <w:r>
        <w:rPr>
          <w:rFonts w:hint="eastAsia" w:ascii="Calibri" w:hAnsi="Calibri" w:eastAsia="宋体" w:cs="Times New Roman"/>
          <w:sz w:val="24"/>
          <w:szCs w:val="24"/>
        </w:rPr>
        <w:t>本规程是我国建筑装饰行业工程建设的团体标准，供市场自愿采用。根据住房和城乡建设部办公厅《关于培育和发展工程建设团体标准的意见》（建办标[2016]57号）的要求，团体标准经建设单位、设计单位、施工单位等合同相关方协商同意并订立合同采用后，即为工程建设活动的依据，必须严格执行。</w:t>
      </w:r>
    </w:p>
    <w:p>
      <w:pPr>
        <w:topLinePunct/>
        <w:spacing w:line="360" w:lineRule="auto"/>
        <w:ind w:firstLine="480"/>
        <w:jc w:val="center"/>
        <w:rPr>
          <w:rFonts w:ascii="Calibri" w:hAnsi="Calibri" w:eastAsia="宋体" w:cs="Times New Roman"/>
          <w:sz w:val="24"/>
          <w:szCs w:val="24"/>
        </w:rPr>
      </w:pPr>
      <w:r>
        <w:rPr>
          <w:rFonts w:hint="eastAsia" w:ascii="Calibri" w:hAnsi="Calibri" w:eastAsia="宋体" w:cs="Times New Roman"/>
          <w:sz w:val="24"/>
          <w:szCs w:val="24"/>
        </w:rPr>
        <w:t>本规程由中国建筑装饰协会负责管理，广东</w:t>
      </w:r>
      <w:r>
        <w:rPr>
          <w:rFonts w:ascii="Calibri" w:hAnsi="Calibri" w:eastAsia="宋体" w:cs="Times New Roman"/>
          <w:sz w:val="24"/>
          <w:szCs w:val="24"/>
        </w:rPr>
        <w:t>优冠</w:t>
      </w:r>
      <w:r>
        <w:rPr>
          <w:rFonts w:hint="eastAsia" w:ascii="Calibri" w:hAnsi="Calibri" w:eastAsia="宋体" w:cs="Times New Roman"/>
          <w:sz w:val="24"/>
          <w:szCs w:val="24"/>
        </w:rPr>
        <w:t>生物科技有限公司和中核华纬工程设计研究有限公司负责具体技术内容的解释，中国建筑装饰协会标准</w:t>
      </w:r>
    </w:p>
    <w:p>
      <w:pPr>
        <w:topLinePunct/>
        <w:spacing w:line="360" w:lineRule="auto"/>
        <w:rPr>
          <w:rFonts w:ascii="Calibri" w:hAnsi="Calibri" w:eastAsia="宋体" w:cs="Times New Roman"/>
          <w:sz w:val="24"/>
          <w:szCs w:val="24"/>
        </w:rPr>
      </w:pPr>
      <w:r>
        <w:rPr>
          <w:rFonts w:hint="eastAsia" w:ascii="Calibri" w:hAnsi="Calibri" w:eastAsia="宋体" w:cs="Times New Roman"/>
          <w:sz w:val="24"/>
          <w:szCs w:val="24"/>
        </w:rPr>
        <w:t xml:space="preserve">编制工作委员会办公室委托XX出版社出版发行。 </w:t>
      </w:r>
    </w:p>
    <w:p>
      <w:pPr>
        <w:topLinePunct/>
        <w:spacing w:line="360" w:lineRule="auto"/>
        <w:jc w:val="center"/>
        <w:rPr>
          <w:rFonts w:ascii="Calibri" w:hAnsi="Calibri" w:eastAsia="宋体" w:cs="Times New Roman"/>
          <w:sz w:val="24"/>
          <w:szCs w:val="24"/>
        </w:rPr>
      </w:pPr>
    </w:p>
    <w:p>
      <w:pPr>
        <w:topLinePunct/>
        <w:spacing w:line="360" w:lineRule="auto"/>
        <w:jc w:val="center"/>
        <w:rPr>
          <w:rFonts w:ascii="Calibri" w:hAnsi="Calibri" w:eastAsia="宋体" w:cs="Times New Roman"/>
          <w:sz w:val="24"/>
          <w:szCs w:val="24"/>
        </w:rPr>
      </w:pPr>
    </w:p>
    <w:p>
      <w:pPr>
        <w:topLinePunct/>
        <w:spacing w:line="360" w:lineRule="auto"/>
        <w:jc w:val="center"/>
        <w:rPr>
          <w:rFonts w:ascii="Calibri" w:hAnsi="Calibri" w:eastAsia="宋体" w:cs="Times New Roman"/>
          <w:sz w:val="24"/>
          <w:szCs w:val="24"/>
        </w:rPr>
      </w:pPr>
    </w:p>
    <w:p>
      <w:pPr>
        <w:topLinePunct/>
        <w:spacing w:line="360" w:lineRule="auto"/>
        <w:jc w:val="center"/>
        <w:rPr>
          <w:rFonts w:ascii="Calibri" w:hAnsi="Calibri" w:eastAsia="宋体" w:cs="Times New Roman"/>
          <w:sz w:val="24"/>
          <w:szCs w:val="24"/>
        </w:rPr>
      </w:pPr>
      <w:r>
        <w:rPr>
          <w:rFonts w:hint="eastAsia" w:ascii="Calibri" w:hAnsi="Calibri" w:eastAsia="宋体" w:cs="Times New Roman"/>
          <w:sz w:val="24"/>
          <w:szCs w:val="24"/>
        </w:rPr>
        <w:t xml:space="preserve"> </w:t>
      </w:r>
      <w:r>
        <w:rPr>
          <w:rFonts w:ascii="Calibri" w:hAnsi="Calibri" w:eastAsia="宋体" w:cs="Times New Roman"/>
          <w:sz w:val="24"/>
          <w:szCs w:val="24"/>
        </w:rPr>
        <w:t xml:space="preserve">                                </w:t>
      </w:r>
      <w:r>
        <w:rPr>
          <w:rFonts w:hint="eastAsia" w:ascii="Calibri" w:hAnsi="Calibri" w:eastAsia="宋体" w:cs="Times New Roman"/>
          <w:sz w:val="24"/>
          <w:szCs w:val="24"/>
        </w:rPr>
        <w:t>中 国 建 筑 装 饰 协 会</w:t>
      </w:r>
    </w:p>
    <w:p>
      <w:pPr>
        <w:topLinePunct/>
        <w:spacing w:line="360" w:lineRule="auto"/>
        <w:jc w:val="center"/>
        <w:rPr>
          <w:rFonts w:ascii="Calibri" w:hAnsi="Calibri" w:eastAsia="宋体" w:cs="Times New Roman"/>
          <w:sz w:val="24"/>
          <w:szCs w:val="24"/>
        </w:rPr>
      </w:pPr>
      <w:r>
        <w:rPr>
          <w:rFonts w:ascii="Calibri" w:hAnsi="Calibri" w:eastAsia="宋体" w:cs="Times New Roman"/>
          <w:sz w:val="24"/>
          <w:szCs w:val="24"/>
        </w:rPr>
        <w:t xml:space="preserve">                                 </w:t>
      </w:r>
      <w:r>
        <w:rPr>
          <w:rFonts w:hint="eastAsia" w:ascii="Calibri" w:hAnsi="Calibri" w:eastAsia="宋体" w:cs="Times New Roman"/>
          <w:sz w:val="24"/>
          <w:szCs w:val="24"/>
        </w:rPr>
        <w:t>202</w:t>
      </w:r>
      <w:r>
        <w:rPr>
          <w:rFonts w:ascii="Calibri" w:hAnsi="Calibri" w:eastAsia="宋体" w:cs="Times New Roman"/>
          <w:sz w:val="24"/>
          <w:szCs w:val="24"/>
        </w:rPr>
        <w:t>X</w:t>
      </w:r>
      <w:r>
        <w:rPr>
          <w:rFonts w:hint="eastAsia" w:ascii="Calibri" w:hAnsi="Calibri" w:eastAsia="宋体" w:cs="Times New Roman"/>
          <w:sz w:val="24"/>
          <w:szCs w:val="24"/>
        </w:rPr>
        <w:t>年</w:t>
      </w:r>
      <w:r>
        <w:rPr>
          <w:rFonts w:ascii="Calibri" w:hAnsi="Calibri" w:eastAsia="宋体" w:cs="Times New Roman"/>
          <w:sz w:val="24"/>
          <w:szCs w:val="24"/>
        </w:rPr>
        <w:t>XX</w:t>
      </w:r>
      <w:r>
        <w:rPr>
          <w:rFonts w:hint="eastAsia" w:ascii="Calibri" w:hAnsi="Calibri" w:eastAsia="宋体" w:cs="Times New Roman"/>
          <w:sz w:val="24"/>
          <w:szCs w:val="24"/>
        </w:rPr>
        <w:t xml:space="preserve">月 </w:t>
      </w:r>
      <w:r>
        <w:rPr>
          <w:rFonts w:ascii="Calibri" w:hAnsi="Calibri" w:eastAsia="宋体" w:cs="Times New Roman"/>
          <w:sz w:val="24"/>
          <w:szCs w:val="24"/>
        </w:rPr>
        <w:t>XX</w:t>
      </w:r>
      <w:r>
        <w:rPr>
          <w:rFonts w:hint="eastAsia" w:ascii="Calibri" w:hAnsi="Calibri" w:eastAsia="宋体" w:cs="Times New Roman"/>
          <w:sz w:val="24"/>
          <w:szCs w:val="24"/>
        </w:rPr>
        <w:t xml:space="preserve"> 日</w:t>
      </w:r>
    </w:p>
    <w:p>
      <w:pPr>
        <w:widowControl/>
        <w:jc w:val="left"/>
        <w:rPr>
          <w:rFonts w:ascii="Calibri" w:hAnsi="Calibri" w:eastAsia="宋体" w:cs="Times New Roman"/>
          <w:sz w:val="24"/>
          <w:szCs w:val="24"/>
        </w:rPr>
      </w:pPr>
      <w:r>
        <w:rPr>
          <w:rFonts w:ascii="Calibri" w:hAnsi="Calibri" w:eastAsia="宋体" w:cs="Times New Roman"/>
          <w:sz w:val="24"/>
          <w:szCs w:val="24"/>
        </w:rPr>
        <w:br w:type="page"/>
      </w:r>
    </w:p>
    <w:p>
      <w:pPr>
        <w:topLinePunct/>
        <w:spacing w:line="360" w:lineRule="auto"/>
        <w:rPr>
          <w:rFonts w:ascii="Calibri" w:hAnsi="Calibri" w:eastAsia="宋体" w:cs="Times New Roman"/>
          <w:sz w:val="24"/>
          <w:szCs w:val="24"/>
        </w:rPr>
      </w:pPr>
    </w:p>
    <w:p>
      <w:pPr>
        <w:jc w:val="center"/>
        <w:rPr>
          <w:rFonts w:ascii="Calibri" w:hAnsi="Calibri" w:eastAsia="宋体" w:cs="Times New Roman"/>
          <w:sz w:val="32"/>
          <w:szCs w:val="32"/>
        </w:rPr>
      </w:pPr>
      <w:bookmarkStart w:id="0" w:name="_Toc93334563"/>
      <w:r>
        <w:rPr>
          <w:rFonts w:hint="eastAsia" w:ascii="Calibri" w:hAnsi="Calibri" w:eastAsia="宋体" w:cs="Times New Roman"/>
          <w:sz w:val="32"/>
          <w:szCs w:val="32"/>
        </w:rPr>
        <w:t xml:space="preserve">前 </w:t>
      </w:r>
      <w:r>
        <w:rPr>
          <w:rFonts w:ascii="Calibri" w:hAnsi="Calibri" w:eastAsia="宋体" w:cs="Times New Roman"/>
          <w:sz w:val="32"/>
          <w:szCs w:val="32"/>
        </w:rPr>
        <w:t xml:space="preserve">   </w:t>
      </w:r>
      <w:r>
        <w:rPr>
          <w:rFonts w:hint="eastAsia" w:ascii="Calibri" w:hAnsi="Calibri" w:eastAsia="宋体" w:cs="Times New Roman"/>
          <w:sz w:val="32"/>
          <w:szCs w:val="32"/>
        </w:rPr>
        <w:t>言</w:t>
      </w:r>
      <w:bookmarkEnd w:id="0"/>
    </w:p>
    <w:p>
      <w:pPr>
        <w:topLinePunct/>
        <w:spacing w:line="360" w:lineRule="auto"/>
        <w:jc w:val="center"/>
        <w:rPr>
          <w:rFonts w:ascii="Calibri" w:hAnsi="Calibri" w:eastAsia="宋体" w:cs="Times New Roman"/>
          <w:b/>
          <w:bCs/>
          <w:sz w:val="24"/>
          <w:szCs w:val="24"/>
        </w:rPr>
      </w:pPr>
    </w:p>
    <w:p>
      <w:pPr>
        <w:adjustRightInd w:val="0"/>
        <w:snapToGrid w:val="0"/>
        <w:spacing w:line="360" w:lineRule="auto"/>
        <w:ind w:firstLine="480"/>
        <w:jc w:val="left"/>
        <w:rPr>
          <w:rFonts w:ascii="宋体" w:hAnsi="宋体" w:eastAsia="宋体" w:cs="Times New Roman"/>
          <w:bCs/>
          <w:sz w:val="24"/>
          <w:szCs w:val="24"/>
        </w:rPr>
      </w:pPr>
      <w:r>
        <w:rPr>
          <w:rFonts w:hint="eastAsia" w:ascii="宋体" w:hAnsi="宋体" w:eastAsia="宋体" w:cs="Times New Roman"/>
          <w:bCs/>
          <w:sz w:val="24"/>
          <w:szCs w:val="24"/>
        </w:rPr>
        <w:t>根据中国建筑装饰协会</w:t>
      </w:r>
      <w:r>
        <w:rPr>
          <w:rFonts w:ascii="Times New Roman" w:hAnsi="Times New Roman" w:eastAsia="宋体" w:cs="Times New Roman"/>
          <w:bCs/>
          <w:sz w:val="24"/>
          <w:szCs w:val="24"/>
        </w:rPr>
        <w:t>2021年3月3日《关于2021年(</w:t>
      </w:r>
      <w:r>
        <w:rPr>
          <w:rFonts w:hint="eastAsia" w:ascii="Times New Roman" w:hAnsi="Times New Roman" w:eastAsia="宋体" w:cs="Times New Roman"/>
          <w:bCs/>
          <w:sz w:val="24"/>
          <w:szCs w:val="24"/>
        </w:rPr>
        <w:t>总</w:t>
      </w:r>
      <w:r>
        <w:rPr>
          <w:rFonts w:ascii="Times New Roman" w:hAnsi="Times New Roman" w:eastAsia="宋体" w:cs="Times New Roman"/>
          <w:bCs/>
          <w:sz w:val="24"/>
          <w:szCs w:val="24"/>
        </w:rPr>
        <w:t>第</w:t>
      </w:r>
      <w:r>
        <w:rPr>
          <w:rFonts w:hint="eastAsia" w:ascii="Times New Roman" w:hAnsi="Times New Roman" w:eastAsia="宋体" w:cs="Times New Roman"/>
          <w:bCs/>
          <w:sz w:val="24"/>
          <w:szCs w:val="24"/>
        </w:rPr>
        <w:t>二十三</w:t>
      </w:r>
      <w:r>
        <w:rPr>
          <w:rFonts w:ascii="Times New Roman" w:hAnsi="Times New Roman" w:eastAsia="宋体" w:cs="Times New Roman"/>
          <w:bCs/>
          <w:sz w:val="24"/>
          <w:szCs w:val="24"/>
        </w:rPr>
        <w:t>批)</w:t>
      </w:r>
      <w:r>
        <w:rPr>
          <w:rFonts w:ascii="Times New Roman" w:hAnsi="Times New Roman" w:eastAsia="宋体" w:cs="Times New Roman"/>
          <w:bCs/>
          <w:color w:val="000000"/>
          <w:sz w:val="24"/>
          <w:szCs w:val="24"/>
        </w:rPr>
        <w:t>建</w:t>
      </w:r>
      <w:r>
        <w:rPr>
          <w:rFonts w:ascii="Times New Roman" w:hAnsi="Times New Roman" w:eastAsia="宋体" w:cs="Times New Roman"/>
          <w:bCs/>
          <w:sz w:val="24"/>
          <w:szCs w:val="24"/>
        </w:rPr>
        <w:t>筑装饰行业工程建设CBDA标准立项的批复》的要求，按照</w:t>
      </w:r>
      <w:r>
        <w:rPr>
          <w:rFonts w:ascii="Times New Roman" w:hAnsi="Times New Roman" w:eastAsia="宋体" w:cs="Times New Roman"/>
          <w:color w:val="000000"/>
          <w:kern w:val="0"/>
          <w:sz w:val="24"/>
          <w:szCs w:val="24"/>
        </w:rPr>
        <w:t>《中国建筑装饰协会标准（CBDA 标准）管理办法》（中装协[2019]108号</w:t>
      </w:r>
      <w:r>
        <w:rPr>
          <w:rFonts w:hint="eastAsia" w:ascii="宋体" w:hAnsi="宋体" w:eastAsia="宋体" w:cs="宋体"/>
          <w:color w:val="000000"/>
          <w:kern w:val="0"/>
          <w:sz w:val="24"/>
          <w:szCs w:val="24"/>
        </w:rPr>
        <w:t>）</w:t>
      </w:r>
      <w:r>
        <w:rPr>
          <w:rFonts w:hint="eastAsia" w:ascii="宋体" w:hAnsi="Calibri" w:eastAsia="宋体" w:cs="宋体"/>
          <w:color w:val="000000"/>
          <w:kern w:val="0"/>
          <w:sz w:val="24"/>
          <w:szCs w:val="24"/>
        </w:rPr>
        <w:t>的规定</w:t>
      </w:r>
      <w:r>
        <w:rPr>
          <w:rFonts w:hint="eastAsia" w:ascii="宋体" w:hAnsi="宋体" w:eastAsia="宋体" w:cs="Times New Roman"/>
          <w:bCs/>
          <w:sz w:val="24"/>
          <w:szCs w:val="24"/>
        </w:rPr>
        <w:t>，</w:t>
      </w:r>
      <w:r>
        <w:rPr>
          <w:rFonts w:hint="eastAsia" w:ascii="Times New Roman" w:hAnsi="Times New Roman" w:eastAsia="宋体" w:cs="Times New Roman"/>
          <w:sz w:val="24"/>
          <w:szCs w:val="32"/>
        </w:rPr>
        <w:t>由广州</w:t>
      </w:r>
      <w:r>
        <w:rPr>
          <w:rFonts w:ascii="Times New Roman" w:hAnsi="Times New Roman" w:eastAsia="宋体" w:cs="Times New Roman"/>
          <w:sz w:val="24"/>
          <w:szCs w:val="32"/>
        </w:rPr>
        <w:t>优冠生物科技</w:t>
      </w:r>
      <w:r>
        <w:rPr>
          <w:rFonts w:hint="eastAsia" w:ascii="Times New Roman" w:hAnsi="Times New Roman" w:eastAsia="宋体" w:cs="Times New Roman"/>
          <w:sz w:val="24"/>
          <w:szCs w:val="32"/>
        </w:rPr>
        <w:t>有限公司、</w:t>
      </w:r>
      <w:bookmarkStart w:id="1" w:name="_Hlk101188893"/>
      <w:r>
        <w:rPr>
          <w:rFonts w:hint="eastAsia" w:ascii="Times New Roman" w:hAnsi="Times New Roman" w:eastAsia="宋体" w:cs="Times New Roman"/>
          <w:sz w:val="24"/>
          <w:szCs w:val="32"/>
        </w:rPr>
        <w:t>中核华纬工程设计研究有限公司</w:t>
      </w:r>
      <w:bookmarkEnd w:id="1"/>
      <w:r>
        <w:rPr>
          <w:rFonts w:hint="eastAsia" w:ascii="Times New Roman" w:hAnsi="Times New Roman" w:eastAsia="宋体" w:cs="Times New Roman"/>
          <w:sz w:val="24"/>
          <w:szCs w:val="32"/>
        </w:rPr>
        <w:t>主编并会同有关单位，共</w:t>
      </w:r>
      <w:r>
        <w:rPr>
          <w:rFonts w:hint="eastAsia" w:ascii="宋体" w:hAnsi="宋体" w:eastAsia="宋体" w:cs="Times New Roman"/>
          <w:bCs/>
          <w:sz w:val="24"/>
          <w:szCs w:val="24"/>
        </w:rPr>
        <w:t>同编制了本规程。</w:t>
      </w:r>
    </w:p>
    <w:p>
      <w:pPr>
        <w:adjustRightInd w:val="0"/>
        <w:snapToGrid w:val="0"/>
        <w:spacing w:line="360" w:lineRule="auto"/>
        <w:ind w:firstLine="480"/>
        <w:jc w:val="left"/>
        <w:rPr>
          <w:rFonts w:ascii="宋体" w:hAnsi="宋体" w:eastAsia="宋体" w:cs="Times New Roman"/>
          <w:bCs/>
          <w:sz w:val="24"/>
          <w:szCs w:val="24"/>
        </w:rPr>
      </w:pPr>
      <w:r>
        <w:rPr>
          <w:rFonts w:hint="eastAsia" w:ascii="宋体" w:hAnsi="宋体" w:eastAsia="宋体" w:cs="Times New Roman"/>
          <w:bCs/>
          <w:sz w:val="24"/>
          <w:szCs w:val="24"/>
        </w:rPr>
        <w:t>本规程在编制过程中，编委会进行了广泛深入的调查研究，认真总结实践经验，吸收国内外相关标准和先进技术经验，并在广泛征求意见的基础上，通过反复讨论、修改与完善，并经审查专家委员会审查定稿。</w:t>
      </w:r>
    </w:p>
    <w:p>
      <w:pPr>
        <w:adjustRightInd w:val="0"/>
        <w:snapToGrid w:val="0"/>
        <w:spacing w:line="360" w:lineRule="auto"/>
        <w:ind w:firstLine="480"/>
        <w:jc w:val="left"/>
        <w:rPr>
          <w:rFonts w:ascii="宋体" w:hAnsi="宋体" w:eastAsia="宋体" w:cs="Times New Roman"/>
          <w:bCs/>
          <w:sz w:val="24"/>
          <w:szCs w:val="24"/>
        </w:rPr>
      </w:pPr>
      <w:r>
        <w:rPr>
          <w:rFonts w:hint="eastAsia" w:ascii="宋体" w:hAnsi="宋体" w:eastAsia="宋体" w:cs="Times New Roman"/>
          <w:bCs/>
          <w:sz w:val="24"/>
          <w:szCs w:val="24"/>
        </w:rPr>
        <w:t>根据202</w:t>
      </w:r>
      <w:r>
        <w:rPr>
          <w:rFonts w:ascii="宋体" w:hAnsi="宋体" w:eastAsia="宋体" w:cs="Times New Roman"/>
          <w:bCs/>
          <w:sz w:val="24"/>
          <w:szCs w:val="24"/>
        </w:rPr>
        <w:t>X</w:t>
      </w:r>
      <w:r>
        <w:rPr>
          <w:rFonts w:hint="eastAsia" w:ascii="宋体" w:hAnsi="宋体" w:eastAsia="宋体" w:cs="Times New Roman"/>
          <w:bCs/>
          <w:sz w:val="24"/>
          <w:szCs w:val="24"/>
        </w:rPr>
        <w:t>年XX月XX日XXXX对</w:t>
      </w:r>
      <w:bookmarkStart w:id="2" w:name="_Hlk101188981"/>
      <w:r>
        <w:rPr>
          <w:rFonts w:hint="eastAsia" w:ascii="宋体" w:hAnsi="宋体" w:eastAsia="宋体" w:cs="Times New Roman"/>
          <w:bCs/>
          <w:sz w:val="24"/>
          <w:szCs w:val="24"/>
        </w:rPr>
        <w:t>本</w:t>
      </w:r>
      <w:bookmarkStart w:id="3" w:name="_Hlk101188996"/>
      <w:r>
        <w:rPr>
          <w:rFonts w:hint="eastAsia" w:ascii="宋体" w:hAnsi="宋体" w:eastAsia="宋体" w:cs="Times New Roman"/>
          <w:bCs/>
          <w:sz w:val="24"/>
          <w:szCs w:val="24"/>
        </w:rPr>
        <w:t>规程</w:t>
      </w:r>
      <w:bookmarkEnd w:id="2"/>
      <w:bookmarkEnd w:id="3"/>
      <w:r>
        <w:rPr>
          <w:rFonts w:hint="eastAsia" w:ascii="宋体" w:hAnsi="宋体" w:eastAsia="宋体" w:cs="Times New Roman"/>
          <w:bCs/>
          <w:sz w:val="24"/>
          <w:szCs w:val="24"/>
        </w:rPr>
        <w:t>出具的科技查新报告和202</w:t>
      </w:r>
      <w:r>
        <w:rPr>
          <w:rFonts w:ascii="宋体" w:hAnsi="宋体" w:eastAsia="宋体" w:cs="Times New Roman"/>
          <w:bCs/>
          <w:sz w:val="24"/>
          <w:szCs w:val="24"/>
        </w:rPr>
        <w:t>X</w:t>
      </w:r>
      <w:r>
        <w:rPr>
          <w:rFonts w:hint="eastAsia" w:ascii="宋体" w:hAnsi="宋体" w:eastAsia="宋体" w:cs="Times New Roman"/>
          <w:bCs/>
          <w:sz w:val="24"/>
          <w:szCs w:val="24"/>
        </w:rPr>
        <w:t>年XX月XX日送审稿审查会纪要给予本规程的评价，本规程系国内首创，填补了我国建筑装饰行业的空白，达到了XXXX水平。</w:t>
      </w:r>
    </w:p>
    <w:p>
      <w:pPr>
        <w:spacing w:line="360" w:lineRule="auto"/>
        <w:ind w:firstLine="480" w:firstLineChars="200"/>
        <w:rPr>
          <w:rFonts w:ascii="Times New Roman" w:hAnsi="Times New Roman" w:eastAsia="宋体" w:cs="Times New Roman"/>
          <w:sz w:val="24"/>
          <w:szCs w:val="24"/>
        </w:rPr>
      </w:pPr>
      <w:r>
        <w:rPr>
          <w:rFonts w:hint="eastAsia" w:ascii="宋体" w:hAnsi="宋体" w:eastAsia="宋体" w:cs="Times New Roman"/>
          <w:bCs/>
          <w:sz w:val="24"/>
          <w:szCs w:val="24"/>
        </w:rPr>
        <w:t>本规程共分为</w:t>
      </w:r>
      <w:r>
        <w:rPr>
          <w:rFonts w:ascii="Times New Roman" w:hAnsi="Times New Roman" w:eastAsia="宋体" w:cs="Times New Roman"/>
          <w:sz w:val="24"/>
          <w:szCs w:val="24"/>
        </w:rPr>
        <w:t>8章和2个附录，主要技术内容包括：1.总则；2.术语；3.</w:t>
      </w:r>
    </w:p>
    <w:p>
      <w:pPr>
        <w:spacing w:line="360" w:lineRule="auto"/>
        <w:rPr>
          <w:rFonts w:ascii="宋体" w:hAnsi="宋体" w:eastAsia="宋体" w:cs="Times New Roman"/>
          <w:bCs/>
          <w:sz w:val="24"/>
          <w:szCs w:val="24"/>
        </w:rPr>
      </w:pPr>
      <w:r>
        <w:rPr>
          <w:rFonts w:ascii="Times New Roman" w:hAnsi="Times New Roman" w:eastAsia="宋体" w:cs="Times New Roman"/>
          <w:sz w:val="24"/>
          <w:szCs w:val="24"/>
        </w:rPr>
        <w:t>基本规定；4.</w:t>
      </w:r>
      <w:r>
        <w:rPr>
          <w:rFonts w:hint="eastAsia" w:ascii="Times New Roman" w:hAnsi="Times New Roman" w:eastAsia="宋体" w:cs="Times New Roman"/>
          <w:sz w:val="24"/>
          <w:szCs w:val="24"/>
        </w:rPr>
        <w:t>绿色室内</w:t>
      </w:r>
      <w:r>
        <w:rPr>
          <w:rFonts w:ascii="Times New Roman" w:hAnsi="Times New Roman" w:eastAsia="宋体" w:cs="Times New Roman"/>
          <w:sz w:val="24"/>
          <w:szCs w:val="24"/>
        </w:rPr>
        <w:t>装饰</w:t>
      </w:r>
      <w:r>
        <w:rPr>
          <w:rFonts w:hint="eastAsia" w:ascii="Times New Roman" w:hAnsi="Times New Roman" w:eastAsia="宋体" w:cs="Times New Roman"/>
          <w:sz w:val="24"/>
          <w:szCs w:val="24"/>
        </w:rPr>
        <w:t>设计</w:t>
      </w:r>
      <w:r>
        <w:rPr>
          <w:rFonts w:ascii="Times New Roman" w:hAnsi="Times New Roman" w:eastAsia="宋体" w:cs="Times New Roman"/>
          <w:sz w:val="24"/>
          <w:szCs w:val="24"/>
        </w:rPr>
        <w:t>；5.</w:t>
      </w:r>
      <w:r>
        <w:rPr>
          <w:rFonts w:hint="eastAsia" w:ascii="Times New Roman" w:hAnsi="Times New Roman" w:eastAsia="宋体" w:cs="Times New Roman"/>
          <w:sz w:val="24"/>
          <w:szCs w:val="24"/>
        </w:rPr>
        <w:t>绿色材料要求</w:t>
      </w:r>
      <w:r>
        <w:rPr>
          <w:rFonts w:ascii="Times New Roman" w:hAnsi="Times New Roman" w:eastAsia="宋体" w:cs="Times New Roman"/>
          <w:sz w:val="24"/>
          <w:szCs w:val="24"/>
        </w:rPr>
        <w:t>；6.</w:t>
      </w:r>
      <w:r>
        <w:rPr>
          <w:rFonts w:hint="eastAsia" w:ascii="Times New Roman" w:hAnsi="Times New Roman" w:eastAsia="宋体" w:cs="Times New Roman"/>
          <w:sz w:val="24"/>
          <w:szCs w:val="24"/>
        </w:rPr>
        <w:t>绿色施工</w:t>
      </w:r>
      <w:r>
        <w:rPr>
          <w:rFonts w:ascii="Times New Roman" w:hAnsi="Times New Roman" w:eastAsia="宋体" w:cs="Times New Roman"/>
          <w:sz w:val="24"/>
          <w:szCs w:val="24"/>
        </w:rPr>
        <w:t>；7.</w:t>
      </w:r>
      <w:r>
        <w:rPr>
          <w:rFonts w:hint="eastAsia" w:ascii="Times New Roman" w:hAnsi="Times New Roman" w:eastAsia="宋体" w:cs="Times New Roman"/>
          <w:sz w:val="24"/>
          <w:szCs w:val="24"/>
        </w:rPr>
        <w:t>绿色室内</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验收 8.绿色运行</w:t>
      </w:r>
      <w:r>
        <w:rPr>
          <w:rFonts w:ascii="Times New Roman" w:hAnsi="Times New Roman" w:eastAsia="宋体" w:cs="Times New Roman"/>
          <w:sz w:val="24"/>
          <w:szCs w:val="24"/>
        </w:rPr>
        <w:t>与维保</w:t>
      </w:r>
      <w:r>
        <w:rPr>
          <w:rFonts w:hint="eastAsia" w:ascii="Times New Roman" w:hAnsi="Times New Roman" w:eastAsia="宋体" w:cs="Times New Roman"/>
          <w:sz w:val="24"/>
          <w:szCs w:val="24"/>
        </w:rPr>
        <w:t>；</w:t>
      </w:r>
      <w:r>
        <w:rPr>
          <w:rFonts w:ascii="Times New Roman" w:hAnsi="Times New Roman" w:eastAsia="宋体" w:cs="Times New Roman"/>
          <w:sz w:val="24"/>
          <w:szCs w:val="24"/>
        </w:rPr>
        <w:t>附录</w:t>
      </w:r>
      <w:r>
        <w:rPr>
          <w:rFonts w:hint="eastAsia" w:ascii="宋体" w:hAnsi="宋体" w:eastAsia="宋体" w:cs="Times New Roman"/>
          <w:bCs/>
          <w:sz w:val="24"/>
          <w:szCs w:val="24"/>
        </w:rPr>
        <w:t>。</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本规程某些内容涉及知识产权的具体技术问题，使用者可直接与本规程相关知识产权的持有者协商处理，本规程的发布机构不承担识别这些知识产权的责任。本规程由中国建筑装饰协会负责管理,由</w:t>
      </w:r>
      <w:r>
        <w:rPr>
          <w:rFonts w:hint="eastAsia" w:ascii="Times New Roman" w:hAnsi="Times New Roman" w:eastAsia="宋体" w:cs="Times New Roman"/>
          <w:sz w:val="24"/>
          <w:szCs w:val="32"/>
        </w:rPr>
        <w:t>广州优冠生物科技有限公司、中核华纬工程设计研究有限公司</w:t>
      </w:r>
      <w:r>
        <w:rPr>
          <w:rFonts w:hint="eastAsia" w:ascii="宋体" w:hAnsi="宋体" w:eastAsia="宋体" w:cs="Times New Roman"/>
          <w:bCs/>
          <w:sz w:val="24"/>
          <w:szCs w:val="24"/>
        </w:rPr>
        <w:t>负责具体技术内容的解释。执行过程中如有意见或建议，请寄送</w:t>
      </w:r>
      <w:r>
        <w:rPr>
          <w:rFonts w:hint="eastAsia" w:ascii="Times New Roman" w:hAnsi="Times New Roman" w:eastAsia="宋体" w:cs="Times New Roman"/>
          <w:sz w:val="24"/>
          <w:szCs w:val="32"/>
        </w:rPr>
        <w:t>广州优冠生物科技有限公司</w:t>
      </w:r>
      <w:r>
        <w:rPr>
          <w:rFonts w:hint="eastAsia" w:ascii="宋体" w:hAnsi="宋体" w:eastAsia="宋体" w:cs="Times New Roman"/>
          <w:bCs/>
          <w:sz w:val="24"/>
          <w:szCs w:val="24"/>
        </w:rPr>
        <w:t>（地址：</w:t>
      </w:r>
      <w:r>
        <w:rPr>
          <w:rFonts w:hint="eastAsia" w:ascii="宋体" w:hAnsi="宋体" w:eastAsia="宋体" w:cs="Times New Roman"/>
          <w:bCs/>
          <w:sz w:val="24"/>
          <w:szCs w:val="24"/>
          <w:lang w:eastAsia="zh-CN"/>
        </w:rPr>
        <w:t>广东省广州市海珠区新港东路畔江内街</w:t>
      </w:r>
      <w:r>
        <w:rPr>
          <w:rFonts w:hint="eastAsia" w:ascii="宋体" w:hAnsi="宋体" w:eastAsia="宋体" w:cs="Times New Roman"/>
          <w:bCs/>
          <w:sz w:val="24"/>
          <w:szCs w:val="24"/>
          <w:lang w:val="en-US" w:eastAsia="zh-CN"/>
        </w:rPr>
        <w:t>5号A1栋2楼</w:t>
      </w:r>
      <w:r>
        <w:rPr>
          <w:rFonts w:hint="eastAsia" w:ascii="宋体" w:hAnsi="宋体" w:eastAsia="宋体" w:cs="Times New Roman"/>
          <w:bCs/>
          <w:sz w:val="24"/>
          <w:szCs w:val="24"/>
        </w:rPr>
        <w:t xml:space="preserve"> </w:t>
      </w:r>
      <w:r>
        <w:rPr>
          <w:rFonts w:ascii="宋体" w:hAnsi="宋体" w:eastAsia="宋体" w:cs="Times New Roman"/>
          <w:bCs/>
          <w:sz w:val="24"/>
          <w:szCs w:val="24"/>
        </w:rPr>
        <w:t xml:space="preserve"> </w:t>
      </w:r>
      <w:r>
        <w:rPr>
          <w:rFonts w:hint="eastAsia" w:ascii="宋体" w:hAnsi="宋体" w:eastAsia="宋体" w:cs="Times New Roman"/>
          <w:bCs/>
          <w:sz w:val="24"/>
          <w:szCs w:val="24"/>
        </w:rPr>
        <w:t>邮政编码:</w:t>
      </w:r>
      <w:r>
        <w:rPr>
          <w:rFonts w:hint="eastAsia" w:ascii="宋体" w:hAnsi="宋体" w:eastAsia="宋体" w:cs="Times New Roman"/>
          <w:bCs/>
          <w:sz w:val="24"/>
          <w:szCs w:val="24"/>
          <w:lang w:val="en-US" w:eastAsia="zh-CN"/>
        </w:rPr>
        <w:t>510308</w:t>
      </w:r>
      <w:r>
        <w:rPr>
          <w:rFonts w:hint="eastAsia" w:ascii="宋体" w:hAnsi="宋体" w:eastAsia="宋体" w:cs="Times New Roman"/>
          <w:bCs/>
          <w:sz w:val="24"/>
          <w:szCs w:val="24"/>
        </w:rPr>
        <w:t xml:space="preserve">  </w:t>
      </w:r>
      <w:r>
        <w:rPr>
          <w:rFonts w:hint="eastAsia" w:ascii="宋体" w:hAnsi="宋体" w:eastAsia="宋体" w:cs="Times New Roman"/>
          <w:bCs/>
          <w:color w:val="FF0000"/>
          <w:sz w:val="24"/>
          <w:szCs w:val="24"/>
        </w:rPr>
        <w:t xml:space="preserve"> </w:t>
      </w:r>
      <w:r>
        <w:rPr>
          <w:rFonts w:ascii="Times New Roman" w:hAnsi="Times New Roman" w:eastAsia="仿宋" w:cs="Times New Roman"/>
          <w:sz w:val="24"/>
          <w:szCs w:val="24"/>
        </w:rPr>
        <w:t>E-mail：</w:t>
      </w:r>
      <w:r>
        <w:rPr>
          <w:rFonts w:hint="eastAsia" w:ascii="Times New Roman" w:hAnsi="Times New Roman" w:eastAsia="仿宋" w:cs="Times New Roman"/>
          <w:sz w:val="24"/>
          <w:szCs w:val="24"/>
          <w:lang w:val="en-US" w:eastAsia="zh-CN"/>
        </w:rPr>
        <w:t>1299975847@qq.</w:t>
      </w:r>
      <w:r>
        <w:rPr>
          <w:rFonts w:hint="eastAsia" w:ascii="Times New Roman" w:hAnsi="Times New Roman" w:eastAsia="仿宋" w:cs="Times New Roman"/>
          <w:sz w:val="24"/>
          <w:szCs w:val="24"/>
        </w:rPr>
        <w:t>com</w:t>
      </w:r>
      <w:r>
        <w:rPr>
          <w:rFonts w:hint="eastAsia" w:ascii="宋体" w:hAnsi="宋体" w:eastAsia="宋体" w:cs="Times New Roman"/>
          <w:bCs/>
          <w:sz w:val="24"/>
          <w:szCs w:val="24"/>
        </w:rPr>
        <w:t>）。</w:t>
      </w:r>
    </w:p>
    <w:p>
      <w:pPr>
        <w:spacing w:line="360" w:lineRule="auto"/>
        <w:ind w:firstLine="480" w:firstLineChars="200"/>
        <w:rPr>
          <w:rFonts w:ascii="宋体" w:hAnsi="宋体" w:eastAsia="宋体" w:cs="Times New Roman"/>
          <w:bCs/>
          <w:sz w:val="24"/>
          <w:szCs w:val="24"/>
        </w:rPr>
      </w:pPr>
    </w:p>
    <w:p>
      <w:pPr>
        <w:spacing w:line="360" w:lineRule="auto"/>
        <w:ind w:firstLine="480" w:firstLineChars="200"/>
        <w:rPr>
          <w:rFonts w:ascii="Times New Roman" w:hAnsi="Times New Roman" w:eastAsia="宋体" w:cs="Times New Roman"/>
          <w:sz w:val="24"/>
          <w:szCs w:val="32"/>
        </w:rPr>
      </w:pPr>
      <w:r>
        <w:rPr>
          <w:rFonts w:hint="eastAsia" w:ascii="宋体" w:hAnsi="宋体" w:eastAsia="宋体" w:cs="Times New Roman"/>
          <w:bCs/>
          <w:sz w:val="24"/>
          <w:szCs w:val="24"/>
        </w:rPr>
        <w:t xml:space="preserve">本规程主编单位：  </w:t>
      </w:r>
      <w:r>
        <w:rPr>
          <w:rFonts w:ascii="宋体" w:hAnsi="宋体" w:eastAsia="宋体" w:cs="Times New Roman"/>
          <w:bCs/>
          <w:sz w:val="24"/>
          <w:szCs w:val="24"/>
        </w:rPr>
        <w:t xml:space="preserve">  </w:t>
      </w:r>
      <w:r>
        <w:rPr>
          <w:rFonts w:hint="eastAsia" w:ascii="Times New Roman" w:hAnsi="Times New Roman" w:eastAsia="宋体" w:cs="Times New Roman"/>
          <w:sz w:val="24"/>
          <w:szCs w:val="32"/>
        </w:rPr>
        <w:t>广</w:t>
      </w:r>
      <w:r>
        <w:rPr>
          <w:rFonts w:hint="eastAsia" w:ascii="Times New Roman" w:hAnsi="Times New Roman" w:cs="Times New Roman"/>
          <w:sz w:val="24"/>
          <w:szCs w:val="32"/>
          <w:lang w:eastAsia="zh-CN"/>
        </w:rPr>
        <w:t>东</w:t>
      </w:r>
      <w:r>
        <w:rPr>
          <w:rFonts w:hint="eastAsia" w:ascii="Times New Roman" w:hAnsi="Times New Roman" w:eastAsia="宋体" w:cs="Times New Roman"/>
          <w:sz w:val="24"/>
          <w:szCs w:val="32"/>
        </w:rPr>
        <w:t>优冠生物科技有限公司</w:t>
      </w:r>
    </w:p>
    <w:p>
      <w:pPr>
        <w:spacing w:line="360" w:lineRule="auto"/>
        <w:rPr>
          <w:rFonts w:ascii="Times New Roman" w:hAnsi="Times New Roman" w:eastAsia="宋体" w:cs="Times New Roman"/>
          <w:sz w:val="24"/>
          <w:szCs w:val="32"/>
        </w:rPr>
      </w:pPr>
      <w:r>
        <w:rPr>
          <w:rFonts w:hint="default" w:ascii="Times New Roman" w:hAnsi="Times New Roman" w:eastAsia="宋体" w:cs="Times New Roman"/>
          <w:sz w:val="24"/>
          <w:szCs w:val="32"/>
          <w:lang w:val="en-US"/>
        </w:rPr>
        <w:t xml:space="preserve">                        </w:t>
      </w:r>
      <w:r>
        <w:rPr>
          <w:rFonts w:hint="eastAsia" w:ascii="Times New Roman" w:hAnsi="Times New Roman" w:eastAsia="宋体" w:cs="Times New Roman"/>
          <w:sz w:val="24"/>
          <w:szCs w:val="32"/>
        </w:rPr>
        <w:t>中核华纬工程设计研究有限公司</w:t>
      </w:r>
    </w:p>
    <w:p>
      <w:pPr>
        <w:spacing w:line="360" w:lineRule="auto"/>
        <w:ind w:firstLine="480" w:firstLineChars="200"/>
        <w:rPr>
          <w:rFonts w:ascii="宋体" w:hAnsi="宋体" w:eastAsia="宋体" w:cs="Times New Roman"/>
          <w:bCs/>
          <w:sz w:val="24"/>
          <w:szCs w:val="24"/>
        </w:rPr>
      </w:pPr>
      <w:r>
        <w:rPr>
          <w:rFonts w:hint="eastAsia" w:ascii="Times New Roman" w:hAnsi="Times New Roman" w:eastAsia="宋体" w:cs="Times New Roman"/>
          <w:sz w:val="24"/>
          <w:szCs w:val="32"/>
        </w:rPr>
        <w:t xml:space="preserve">                </w:t>
      </w:r>
      <w:r>
        <w:rPr>
          <w:rFonts w:ascii="Times New Roman" w:hAnsi="Times New Roman" w:eastAsia="宋体" w:cs="Times New Roman"/>
          <w:sz w:val="24"/>
          <w:szCs w:val="32"/>
        </w:rPr>
        <w:t xml:space="preserve">     </w:t>
      </w:r>
    </w:p>
    <w:p>
      <w:pPr>
        <w:spacing w:line="360" w:lineRule="auto"/>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 xml:space="preserve">本规程参编单位：  </w:t>
      </w:r>
      <w:r>
        <w:rPr>
          <w:rFonts w:ascii="宋体" w:hAnsi="宋体" w:eastAsia="宋体" w:cs="Times New Roman"/>
          <w:sz w:val="24"/>
          <w:szCs w:val="24"/>
        </w:rPr>
        <w:t xml:space="preserve">  </w:t>
      </w:r>
    </w:p>
    <w:p>
      <w:pPr>
        <w:spacing w:line="360" w:lineRule="auto"/>
        <w:ind w:firstLine="480" w:firstLineChars="200"/>
        <w:jc w:val="both"/>
        <w:rPr>
          <w:rFonts w:hint="default" w:ascii="Times New Roman" w:hAnsi="Times New Roman" w:eastAsia="宋体" w:cs="Times New Roman"/>
          <w:sz w:val="24"/>
          <w:szCs w:val="32"/>
          <w:lang w:val="en-US" w:eastAsia="zh-CN"/>
        </w:rPr>
      </w:pPr>
      <w:r>
        <w:rPr>
          <w:rFonts w:hint="eastAsia" w:ascii="宋体" w:hAnsi="宋体" w:eastAsia="宋体" w:cs="Times New Roman"/>
          <w:sz w:val="24"/>
          <w:szCs w:val="24"/>
        </w:rPr>
        <w:t>本规程主要起草人员：</w:t>
      </w:r>
      <w:bookmarkStart w:id="48" w:name="_GoBack"/>
      <w:bookmarkEnd w:id="48"/>
    </w:p>
    <w:p>
      <w:pPr>
        <w:topLinePunct/>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本规程主要审查人员：</w:t>
      </w:r>
    </w:p>
    <w:p>
      <w:pPr>
        <w:widowControl/>
        <w:jc w:val="left"/>
        <w:rPr>
          <w:rFonts w:ascii="宋体" w:hAnsi="宋体" w:eastAsia="宋体" w:cs="Times New Roman"/>
          <w:bCs/>
          <w:sz w:val="24"/>
          <w:szCs w:val="24"/>
        </w:rPr>
      </w:pPr>
      <w:r>
        <w:rPr>
          <w:rFonts w:ascii="宋体" w:hAnsi="宋体" w:eastAsia="宋体" w:cs="Times New Roman"/>
          <w:bCs/>
          <w:sz w:val="24"/>
          <w:szCs w:val="24"/>
        </w:rPr>
        <w:br w:type="page"/>
      </w:r>
    </w:p>
    <w:p>
      <w:pPr>
        <w:topLinePunct/>
        <w:spacing w:line="360" w:lineRule="auto"/>
        <w:rPr>
          <w:rFonts w:ascii="宋体" w:hAnsi="宋体" w:eastAsia="宋体" w:cs="Times New Roman"/>
          <w:bCs/>
          <w:sz w:val="24"/>
          <w:szCs w:val="24"/>
        </w:rPr>
      </w:pPr>
    </w:p>
    <w:p>
      <w:pPr>
        <w:jc w:val="center"/>
        <w:rPr>
          <w:rFonts w:ascii="仿宋" w:hAnsi="仿宋" w:eastAsia="仿宋" w:cs="Times New Roman"/>
          <w:sz w:val="32"/>
          <w:szCs w:val="32"/>
        </w:rPr>
      </w:pPr>
      <w:bookmarkStart w:id="4" w:name="_Toc93334564"/>
      <w:r>
        <w:rPr>
          <w:rFonts w:hint="eastAsia" w:ascii="仿宋" w:hAnsi="仿宋" w:eastAsia="仿宋" w:cs="Times New Roman"/>
          <w:sz w:val="32"/>
          <w:szCs w:val="32"/>
        </w:rPr>
        <w:t>目   次</w:t>
      </w:r>
      <w:bookmarkEnd w:id="4"/>
    </w:p>
    <w:p>
      <w:pPr>
        <w:spacing w:before="240" w:after="60"/>
        <w:jc w:val="center"/>
        <w:outlineLvl w:val="0"/>
        <w:rPr>
          <w:rFonts w:ascii="仿宋" w:hAnsi="仿宋" w:eastAsia="仿宋" w:cs="Times New Roman"/>
          <w:b/>
          <w:bCs/>
          <w:sz w:val="24"/>
          <w:szCs w:val="32"/>
        </w:rPr>
      </w:pPr>
    </w:p>
    <w:p>
      <w:pPr>
        <w:tabs>
          <w:tab w:val="right" w:leader="dot" w:pos="8296"/>
        </w:tabs>
        <w:rPr>
          <w:rFonts w:ascii="Calibri" w:hAnsi="Calibri" w:eastAsia="宋体" w:cs="Times New Roman"/>
          <w:sz w:val="24"/>
          <w:szCs w:val="24"/>
        </w:rPr>
      </w:pPr>
      <w:r>
        <w:rPr>
          <w:rFonts w:hint="eastAsia" w:ascii="宋体" w:hAnsi="宋体" w:eastAsia="宋体" w:cs="宋体"/>
          <w:bCs/>
          <w:szCs w:val="21"/>
        </w:rPr>
        <w:fldChar w:fldCharType="begin"/>
      </w:r>
      <w:r>
        <w:rPr>
          <w:rFonts w:hint="eastAsia" w:ascii="宋体" w:hAnsi="宋体" w:eastAsia="宋体" w:cs="宋体"/>
          <w:bCs/>
          <w:szCs w:val="21"/>
        </w:rPr>
        <w:instrText xml:space="preserve">TOC \o "1-3" \h \u </w:instrText>
      </w:r>
      <w:r>
        <w:rPr>
          <w:rFonts w:hint="eastAsia" w:ascii="宋体" w:hAnsi="宋体" w:eastAsia="宋体" w:cs="宋体"/>
          <w:bCs/>
          <w:szCs w:val="21"/>
        </w:rPr>
        <w:fldChar w:fldCharType="separate"/>
      </w:r>
      <w:r>
        <w:fldChar w:fldCharType="begin"/>
      </w:r>
      <w:r>
        <w:instrText xml:space="preserve"> HYPERLINK \l "_Toc93334809" </w:instrText>
      </w:r>
      <w:r>
        <w:fldChar w:fldCharType="separate"/>
      </w:r>
      <w:r>
        <w:rPr>
          <w:rFonts w:ascii="Times New Roman" w:hAnsi="Times New Roman" w:eastAsia="宋体" w:cs="Times New Roman"/>
          <w:color w:val="0563C1"/>
          <w:kern w:val="44"/>
          <w:sz w:val="24"/>
          <w:szCs w:val="24"/>
          <w:u w:val="single"/>
        </w:rPr>
        <w:t>1</w:t>
      </w:r>
      <w:r>
        <w:rPr>
          <w:rFonts w:ascii="Calibri" w:hAnsi="Calibri" w:eastAsia="宋体" w:cs="Times New Roman"/>
          <w:color w:val="0563C1"/>
          <w:kern w:val="44"/>
          <w:sz w:val="24"/>
          <w:szCs w:val="24"/>
          <w:u w:val="single"/>
        </w:rPr>
        <w:t xml:space="preserve">  </w:t>
      </w:r>
      <w:r>
        <w:rPr>
          <w:rFonts w:hint="eastAsia" w:ascii="Calibri" w:hAnsi="Calibri" w:eastAsia="宋体" w:cs="Times New Roman"/>
          <w:color w:val="0563C1"/>
          <w:kern w:val="44"/>
          <w:sz w:val="24"/>
          <w:szCs w:val="24"/>
          <w:u w:val="single"/>
        </w:rPr>
        <w:t>总则</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_Toc93334809 \h </w:instrText>
      </w:r>
      <w:r>
        <w:rPr>
          <w:rFonts w:ascii="Calibri" w:hAnsi="Calibri" w:eastAsia="宋体" w:cs="Times New Roman"/>
          <w:sz w:val="24"/>
          <w:szCs w:val="24"/>
        </w:rPr>
        <w:fldChar w:fldCharType="separate"/>
      </w:r>
      <w:r>
        <w:rPr>
          <w:rFonts w:ascii="Calibri" w:hAnsi="Calibri" w:eastAsia="宋体" w:cs="Times New Roman"/>
          <w:sz w:val="24"/>
          <w:szCs w:val="24"/>
        </w:rPr>
        <w:t>1</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rPr>
          <w:rFonts w:ascii="Calibri" w:hAnsi="Calibri" w:eastAsia="宋体" w:cs="Times New Roman"/>
          <w:sz w:val="24"/>
          <w:szCs w:val="24"/>
        </w:rPr>
      </w:pPr>
      <w:r>
        <w:fldChar w:fldCharType="begin"/>
      </w:r>
      <w:r>
        <w:instrText xml:space="preserve"> HYPERLINK \l "_Toc93334810" </w:instrText>
      </w:r>
      <w:r>
        <w:fldChar w:fldCharType="separate"/>
      </w:r>
      <w:r>
        <w:rPr>
          <w:rFonts w:ascii="Times New Roman" w:hAnsi="Times New Roman" w:eastAsia="宋体" w:cs="Times New Roman"/>
          <w:color w:val="0563C1"/>
          <w:sz w:val="24"/>
          <w:szCs w:val="24"/>
          <w:u w:val="single"/>
        </w:rPr>
        <w:t>2</w:t>
      </w:r>
      <w:r>
        <w:rPr>
          <w:rFonts w:ascii="Calibri" w:hAnsi="Calibri" w:eastAsia="宋体" w:cs="Times New Roman"/>
          <w:color w:val="0563C1"/>
          <w:sz w:val="24"/>
          <w:szCs w:val="24"/>
          <w:u w:val="single"/>
        </w:rPr>
        <w:t xml:space="preserve">  </w:t>
      </w:r>
      <w:r>
        <w:rPr>
          <w:rFonts w:hint="eastAsia" w:ascii="Calibri" w:hAnsi="Calibri" w:eastAsia="宋体" w:cs="Times New Roman"/>
          <w:color w:val="0563C1"/>
          <w:sz w:val="24"/>
          <w:szCs w:val="24"/>
          <w:u w:val="single"/>
        </w:rPr>
        <w:t>术语</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_Toc93334810 \h </w:instrText>
      </w:r>
      <w:r>
        <w:rPr>
          <w:rFonts w:ascii="Calibri" w:hAnsi="Calibri" w:eastAsia="宋体" w:cs="Times New Roman"/>
          <w:sz w:val="24"/>
          <w:szCs w:val="24"/>
        </w:rPr>
        <w:fldChar w:fldCharType="separate"/>
      </w:r>
      <w:r>
        <w:rPr>
          <w:rFonts w:ascii="Calibri" w:hAnsi="Calibri" w:eastAsia="宋体" w:cs="Times New Roman"/>
          <w:sz w:val="24"/>
          <w:szCs w:val="24"/>
        </w:rPr>
        <w:t>2</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rPr>
          <w:rFonts w:ascii="Calibri" w:hAnsi="Calibri" w:eastAsia="宋体" w:cs="Times New Roman"/>
          <w:sz w:val="24"/>
          <w:szCs w:val="24"/>
        </w:rPr>
      </w:pPr>
      <w:r>
        <w:fldChar w:fldCharType="begin"/>
      </w:r>
      <w:r>
        <w:instrText xml:space="preserve"> HYPERLINK \l "_Toc93334811" </w:instrText>
      </w:r>
      <w:r>
        <w:fldChar w:fldCharType="separate"/>
      </w:r>
      <w:r>
        <w:rPr>
          <w:rFonts w:ascii="Times New Roman" w:hAnsi="Times New Roman" w:eastAsia="宋体" w:cs="Times New Roman"/>
          <w:color w:val="0563C1"/>
          <w:sz w:val="24"/>
          <w:szCs w:val="24"/>
          <w:u w:val="single"/>
        </w:rPr>
        <w:t xml:space="preserve">3 </w:t>
      </w:r>
      <w:r>
        <w:rPr>
          <w:rFonts w:ascii="Calibri" w:hAnsi="Calibri" w:eastAsia="宋体" w:cs="Times New Roman"/>
          <w:color w:val="0563C1"/>
          <w:sz w:val="24"/>
          <w:szCs w:val="24"/>
          <w:u w:val="single"/>
        </w:rPr>
        <w:t xml:space="preserve"> </w:t>
      </w:r>
      <w:r>
        <w:rPr>
          <w:rFonts w:hint="eastAsia" w:ascii="Calibri" w:hAnsi="Calibri" w:eastAsia="宋体" w:cs="Times New Roman"/>
          <w:color w:val="0563C1"/>
          <w:sz w:val="24"/>
          <w:szCs w:val="24"/>
          <w:u w:val="single"/>
        </w:rPr>
        <w:t>基本规定</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_Toc93334811 \h </w:instrText>
      </w:r>
      <w:r>
        <w:rPr>
          <w:rFonts w:ascii="Calibri" w:hAnsi="Calibri" w:eastAsia="宋体" w:cs="Times New Roman"/>
          <w:sz w:val="24"/>
          <w:szCs w:val="24"/>
        </w:rPr>
        <w:fldChar w:fldCharType="separate"/>
      </w:r>
      <w:r>
        <w:rPr>
          <w:rFonts w:ascii="Calibri" w:hAnsi="Calibri" w:eastAsia="宋体" w:cs="Times New Roman"/>
          <w:sz w:val="24"/>
          <w:szCs w:val="24"/>
        </w:rPr>
        <w:t>3</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rPr>
          <w:rFonts w:ascii="Calibri" w:hAnsi="Calibri" w:eastAsia="宋体" w:cs="Times New Roman"/>
          <w:sz w:val="24"/>
          <w:szCs w:val="24"/>
        </w:rPr>
      </w:pPr>
      <w:r>
        <w:fldChar w:fldCharType="begin"/>
      </w:r>
      <w:r>
        <w:instrText xml:space="preserve"> HYPERLINK \l "_Toc93334814" </w:instrText>
      </w:r>
      <w:r>
        <w:fldChar w:fldCharType="separate"/>
      </w:r>
      <w:r>
        <w:rPr>
          <w:rFonts w:ascii="Times New Roman" w:hAnsi="Times New Roman" w:eastAsia="宋体" w:cs="Times New Roman"/>
          <w:color w:val="0563C1"/>
          <w:sz w:val="24"/>
          <w:szCs w:val="24"/>
          <w:u w:val="single"/>
        </w:rPr>
        <w:t>4</w:t>
      </w:r>
      <w:r>
        <w:rPr>
          <w:rFonts w:ascii="Calibri" w:hAnsi="Calibri" w:eastAsia="宋体" w:cs="Times New Roman"/>
          <w:color w:val="0563C1"/>
          <w:sz w:val="24"/>
          <w:szCs w:val="24"/>
          <w:u w:val="single"/>
        </w:rPr>
        <w:t xml:space="preserve">  </w:t>
      </w:r>
      <w:r>
        <w:rPr>
          <w:rFonts w:hint="eastAsia" w:ascii="Calibri" w:hAnsi="Calibri" w:eastAsia="宋体" w:cs="Times New Roman"/>
          <w:color w:val="0563C1"/>
          <w:sz w:val="24"/>
          <w:szCs w:val="24"/>
          <w:u w:val="single"/>
        </w:rPr>
        <w:t>绿色室内</w:t>
      </w:r>
      <w:r>
        <w:rPr>
          <w:rFonts w:ascii="Calibri" w:hAnsi="Calibri" w:eastAsia="宋体" w:cs="Times New Roman"/>
          <w:color w:val="0563C1"/>
          <w:sz w:val="24"/>
          <w:szCs w:val="24"/>
          <w:u w:val="single"/>
        </w:rPr>
        <w:t>装饰</w:t>
      </w:r>
      <w:r>
        <w:rPr>
          <w:rFonts w:hint="eastAsia" w:ascii="Calibri" w:hAnsi="Calibri" w:eastAsia="宋体" w:cs="Times New Roman"/>
          <w:color w:val="0563C1"/>
          <w:sz w:val="24"/>
          <w:szCs w:val="24"/>
          <w:u w:val="single"/>
        </w:rPr>
        <w:t>设计</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_Toc93334814 \h </w:instrText>
      </w:r>
      <w:r>
        <w:rPr>
          <w:rFonts w:ascii="Calibri" w:hAnsi="Calibri" w:eastAsia="宋体" w:cs="Times New Roman"/>
          <w:sz w:val="24"/>
          <w:szCs w:val="24"/>
        </w:rPr>
        <w:fldChar w:fldCharType="separate"/>
      </w:r>
      <w:r>
        <w:rPr>
          <w:rFonts w:ascii="Calibri" w:hAnsi="Calibri" w:eastAsia="宋体" w:cs="Times New Roman"/>
          <w:sz w:val="24"/>
          <w:szCs w:val="24"/>
        </w:rPr>
        <w:t>6</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firstLine="420" w:firstLineChars="200"/>
        <w:rPr>
          <w:rFonts w:ascii="Calibri" w:hAnsi="Calibri" w:eastAsia="宋体" w:cs="Times New Roman"/>
          <w:sz w:val="21"/>
          <w:szCs w:val="21"/>
        </w:rPr>
      </w:pPr>
      <w:r>
        <w:rPr>
          <w:sz w:val="21"/>
          <w:szCs w:val="21"/>
        </w:rPr>
        <w:fldChar w:fldCharType="begin"/>
      </w:r>
      <w:r>
        <w:rPr>
          <w:sz w:val="21"/>
          <w:szCs w:val="21"/>
        </w:rPr>
        <w:instrText xml:space="preserve"> HYPERLINK \l "_Toc93334815" </w:instrText>
      </w:r>
      <w:r>
        <w:rPr>
          <w:sz w:val="21"/>
          <w:szCs w:val="21"/>
        </w:rPr>
        <w:fldChar w:fldCharType="separate"/>
      </w:r>
      <w:r>
        <w:rPr>
          <w:rFonts w:ascii="Times New Roman" w:hAnsi="Times New Roman" w:eastAsia="宋体" w:cs="Times New Roman"/>
          <w:bCs/>
          <w:color w:val="0563C1"/>
          <w:kern w:val="44"/>
          <w:sz w:val="21"/>
          <w:szCs w:val="21"/>
          <w:u w:val="single"/>
        </w:rPr>
        <w:t>4.1</w:t>
      </w:r>
      <w:r>
        <w:rPr>
          <w:rFonts w:ascii="Times New Roman" w:hAnsi="Times New Roman" w:eastAsia="宋体" w:cs="Times New Roman"/>
          <w:b/>
          <w:bCs/>
          <w:color w:val="0563C1"/>
          <w:kern w:val="44"/>
          <w:sz w:val="21"/>
          <w:szCs w:val="21"/>
          <w:u w:val="single"/>
        </w:rPr>
        <w:t xml:space="preserve">  </w:t>
      </w:r>
      <w:r>
        <w:rPr>
          <w:rFonts w:hint="eastAsia" w:ascii="Times New Roman" w:hAnsi="Times New Roman" w:eastAsia="宋体" w:cs="Times New Roman"/>
          <w:bCs/>
          <w:color w:val="0563C1"/>
          <w:kern w:val="44"/>
          <w:sz w:val="21"/>
          <w:szCs w:val="21"/>
          <w:u w:val="single"/>
        </w:rPr>
        <w:t>一般规定</w:t>
      </w:r>
      <w:r>
        <w:rPr>
          <w:rFonts w:ascii="Calibri" w:hAnsi="Calibri" w:eastAsia="宋体" w:cs="Times New Roman"/>
          <w:sz w:val="21"/>
          <w:szCs w:val="21"/>
        </w:rPr>
        <w:tab/>
      </w:r>
      <w:r>
        <w:rPr>
          <w:rFonts w:hint="eastAsia" w:ascii="Calibri" w:hAnsi="Calibri" w:eastAsia="宋体" w:cs="Times New Roman"/>
          <w:sz w:val="24"/>
          <w:szCs w:val="24"/>
          <w:lang w:val="en-US" w:eastAsia="zh-CN"/>
        </w:rPr>
        <w:t>6</w:t>
      </w:r>
      <w:r>
        <w:rPr>
          <w:rFonts w:ascii="Calibri" w:hAnsi="Calibri" w:eastAsia="宋体" w:cs="Times New Roman"/>
          <w:sz w:val="21"/>
          <w:szCs w:val="21"/>
        </w:rPr>
        <w:fldChar w:fldCharType="end"/>
      </w:r>
    </w:p>
    <w:p>
      <w:pPr>
        <w:tabs>
          <w:tab w:val="right" w:leader="dot" w:pos="8296"/>
        </w:tabs>
        <w:ind w:firstLine="420" w:firstLineChars="200"/>
        <w:rPr>
          <w:rFonts w:ascii="Calibri" w:hAnsi="Calibri" w:eastAsia="宋体" w:cs="Times New Roman"/>
          <w:sz w:val="21"/>
          <w:szCs w:val="21"/>
        </w:rPr>
      </w:pPr>
      <w:r>
        <w:rPr>
          <w:sz w:val="21"/>
          <w:szCs w:val="21"/>
        </w:rPr>
        <w:fldChar w:fldCharType="begin"/>
      </w:r>
      <w:r>
        <w:rPr>
          <w:sz w:val="21"/>
          <w:szCs w:val="21"/>
        </w:rPr>
        <w:instrText xml:space="preserve"> HYPERLINK \l "_Toc93334816" </w:instrText>
      </w:r>
      <w:r>
        <w:rPr>
          <w:sz w:val="21"/>
          <w:szCs w:val="21"/>
        </w:rPr>
        <w:fldChar w:fldCharType="separate"/>
      </w:r>
      <w:r>
        <w:rPr>
          <w:rFonts w:ascii="Times New Roman" w:hAnsi="Times New Roman" w:eastAsia="宋体" w:cs="Times New Roman"/>
          <w:color w:val="0563C1"/>
          <w:sz w:val="21"/>
          <w:szCs w:val="21"/>
          <w:u w:val="single"/>
        </w:rPr>
        <w:t xml:space="preserve">4.2  </w:t>
      </w:r>
      <w:r>
        <w:rPr>
          <w:rFonts w:hint="eastAsia" w:ascii="Times New Roman" w:hAnsi="Times New Roman" w:eastAsia="宋体" w:cs="Times New Roman"/>
          <w:color w:val="0563C1"/>
          <w:sz w:val="21"/>
          <w:szCs w:val="21"/>
          <w:u w:val="single"/>
        </w:rPr>
        <w:t>绿色设计</w:t>
      </w:r>
      <w:r>
        <w:rPr>
          <w:rFonts w:ascii="Times New Roman" w:hAnsi="Times New Roman" w:eastAsia="宋体" w:cs="Times New Roman"/>
          <w:color w:val="0563C1"/>
          <w:sz w:val="21"/>
          <w:szCs w:val="21"/>
          <w:u w:val="single"/>
        </w:rPr>
        <w:t>策划</w:t>
      </w:r>
      <w:r>
        <w:rPr>
          <w:rFonts w:ascii="Calibri" w:hAnsi="Calibri" w:eastAsia="宋体" w:cs="Times New Roman"/>
          <w:sz w:val="21"/>
          <w:szCs w:val="21"/>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_Toc93334816 \h </w:instrText>
      </w:r>
      <w:r>
        <w:rPr>
          <w:rFonts w:ascii="Calibri" w:hAnsi="Calibri" w:eastAsia="宋体" w:cs="Times New Roman"/>
          <w:sz w:val="24"/>
          <w:szCs w:val="24"/>
        </w:rPr>
        <w:fldChar w:fldCharType="separate"/>
      </w:r>
      <w:r>
        <w:rPr>
          <w:rFonts w:ascii="Calibri" w:hAnsi="Calibri" w:eastAsia="宋体" w:cs="Times New Roman"/>
          <w:sz w:val="24"/>
          <w:szCs w:val="24"/>
        </w:rPr>
        <w:t>8</w:t>
      </w:r>
      <w:r>
        <w:rPr>
          <w:rFonts w:ascii="Calibri" w:hAnsi="Calibri" w:eastAsia="宋体" w:cs="Times New Roman"/>
          <w:sz w:val="24"/>
          <w:szCs w:val="24"/>
        </w:rPr>
        <w:fldChar w:fldCharType="end"/>
      </w:r>
      <w:r>
        <w:rPr>
          <w:rFonts w:ascii="Calibri" w:hAnsi="Calibri" w:eastAsia="宋体" w:cs="Times New Roman"/>
          <w:sz w:val="21"/>
          <w:szCs w:val="21"/>
        </w:rPr>
        <w:fldChar w:fldCharType="end"/>
      </w:r>
    </w:p>
    <w:p>
      <w:pPr>
        <w:tabs>
          <w:tab w:val="right" w:leader="dot" w:pos="8296"/>
        </w:tabs>
        <w:ind w:firstLine="420" w:firstLineChars="200"/>
        <w:rPr>
          <w:rFonts w:hint="eastAsia" w:ascii="Times New Roman" w:hAnsi="Times New Roman" w:eastAsia="宋体" w:cs="Times New Roman"/>
          <w:color w:val="0563C1"/>
          <w:sz w:val="21"/>
          <w:szCs w:val="21"/>
          <w:u w:val="single"/>
        </w:rPr>
      </w:pPr>
      <w:r>
        <w:rPr>
          <w:rFonts w:hint="eastAsia" w:ascii="Times New Roman" w:hAnsi="Times New Roman" w:eastAsia="宋体" w:cs="Times New Roman"/>
          <w:color w:val="0563C1"/>
          <w:sz w:val="21"/>
          <w:szCs w:val="21"/>
          <w:u w:val="single"/>
        </w:rPr>
        <w:fldChar w:fldCharType="begin"/>
      </w:r>
      <w:r>
        <w:rPr>
          <w:rFonts w:hint="eastAsia" w:ascii="Times New Roman" w:hAnsi="Times New Roman" w:eastAsia="宋体" w:cs="Times New Roman"/>
          <w:color w:val="0563C1"/>
          <w:sz w:val="21"/>
          <w:szCs w:val="21"/>
          <w:u w:val="single"/>
        </w:rPr>
        <w:instrText xml:space="preserve"> HYPERLINK \l "_Toc93334817" </w:instrText>
      </w:r>
      <w:r>
        <w:rPr>
          <w:rFonts w:hint="eastAsia" w:ascii="Times New Roman" w:hAnsi="Times New Roman" w:eastAsia="宋体" w:cs="Times New Roman"/>
          <w:color w:val="0563C1"/>
          <w:sz w:val="21"/>
          <w:szCs w:val="21"/>
          <w:u w:val="single"/>
        </w:rPr>
        <w:fldChar w:fldCharType="separate"/>
      </w:r>
      <w:r>
        <w:rPr>
          <w:rFonts w:hint="eastAsia" w:ascii="Times New Roman" w:hAnsi="Times New Roman" w:eastAsia="宋体" w:cs="Times New Roman"/>
          <w:color w:val="0563C1"/>
          <w:sz w:val="21"/>
          <w:szCs w:val="21"/>
          <w:u w:val="single"/>
        </w:rPr>
        <w:t>4.3  方案设计</w:t>
      </w:r>
      <w:r>
        <w:rPr>
          <w:rFonts w:hint="eastAsia" w:ascii="Times New Roman" w:hAnsi="Times New Roman" w:eastAsia="宋体" w:cs="Times New Roman"/>
          <w:color w:val="0563C1"/>
          <w:sz w:val="21"/>
          <w:szCs w:val="21"/>
          <w:u w:val="single"/>
        </w:rPr>
        <w:tab/>
      </w:r>
      <w:r>
        <w:rPr>
          <w:rFonts w:hint="eastAsia" w:ascii="Times New Roman" w:hAnsi="Times New Roman" w:eastAsia="宋体" w:cs="Times New Roman"/>
          <w:color w:val="0563C1"/>
          <w:sz w:val="24"/>
          <w:szCs w:val="24"/>
          <w:u w:val="single"/>
        </w:rPr>
        <w:fldChar w:fldCharType="begin"/>
      </w:r>
      <w:r>
        <w:rPr>
          <w:rFonts w:hint="eastAsia" w:ascii="Times New Roman" w:hAnsi="Times New Roman" w:eastAsia="宋体" w:cs="Times New Roman"/>
          <w:color w:val="0563C1"/>
          <w:sz w:val="24"/>
          <w:szCs w:val="24"/>
          <w:u w:val="single"/>
        </w:rPr>
        <w:instrText xml:space="preserve"> PAGEREF _Toc93334817 \h </w:instrText>
      </w:r>
      <w:r>
        <w:rPr>
          <w:rFonts w:hint="eastAsia" w:ascii="Times New Roman" w:hAnsi="Times New Roman" w:eastAsia="宋体" w:cs="Times New Roman"/>
          <w:color w:val="0563C1"/>
          <w:sz w:val="24"/>
          <w:szCs w:val="24"/>
          <w:u w:val="single"/>
        </w:rPr>
        <w:fldChar w:fldCharType="separate"/>
      </w:r>
      <w:r>
        <w:rPr>
          <w:rFonts w:hint="eastAsia" w:ascii="Times New Roman" w:hAnsi="Times New Roman" w:eastAsia="宋体" w:cs="Times New Roman"/>
          <w:color w:val="0563C1"/>
          <w:sz w:val="24"/>
          <w:szCs w:val="24"/>
          <w:u w:val="single"/>
        </w:rPr>
        <w:t>9</w:t>
      </w:r>
      <w:r>
        <w:rPr>
          <w:rFonts w:hint="eastAsia" w:ascii="Times New Roman" w:hAnsi="Times New Roman" w:eastAsia="宋体" w:cs="Times New Roman"/>
          <w:color w:val="0563C1"/>
          <w:sz w:val="24"/>
          <w:szCs w:val="24"/>
          <w:u w:val="single"/>
        </w:rPr>
        <w:fldChar w:fldCharType="end"/>
      </w:r>
      <w:r>
        <w:rPr>
          <w:rFonts w:hint="eastAsia" w:ascii="Times New Roman" w:hAnsi="Times New Roman" w:eastAsia="宋体" w:cs="Times New Roman"/>
          <w:color w:val="0563C1"/>
          <w:sz w:val="21"/>
          <w:szCs w:val="21"/>
          <w:u w:val="single"/>
        </w:rPr>
        <w:fldChar w:fldCharType="end"/>
      </w:r>
    </w:p>
    <w:p>
      <w:pPr>
        <w:tabs>
          <w:tab w:val="right" w:leader="dot" w:pos="8296"/>
        </w:tabs>
        <w:ind w:firstLine="420" w:firstLineChars="200"/>
        <w:rPr>
          <w:rFonts w:hint="default" w:ascii="Times New Roman" w:hAnsi="Times New Roman" w:eastAsia="宋体" w:cs="Times New Roman"/>
          <w:color w:val="0563C1"/>
          <w:sz w:val="21"/>
          <w:szCs w:val="21"/>
          <w:u w:val="single"/>
          <w:lang w:val="en-US" w:eastAsia="zh-CN"/>
        </w:rPr>
      </w:pPr>
      <w:r>
        <w:rPr>
          <w:rFonts w:hint="eastAsia" w:ascii="Times New Roman" w:hAnsi="Times New Roman" w:eastAsia="宋体" w:cs="Times New Roman"/>
          <w:color w:val="0563C1"/>
          <w:sz w:val="21"/>
          <w:szCs w:val="21"/>
          <w:u w:val="single"/>
        </w:rPr>
        <w:t>4.4  室内环境</w:t>
      </w:r>
      <w:r>
        <w:rPr>
          <w:rFonts w:hint="eastAsia" w:ascii="Times New Roman" w:hAnsi="Times New Roman" w:eastAsia="宋体" w:cs="Times New Roman"/>
          <w:color w:val="0563C1"/>
          <w:sz w:val="21"/>
          <w:szCs w:val="21"/>
          <w:u w:val="single"/>
        </w:rPr>
        <w:tab/>
      </w:r>
      <w:r>
        <w:rPr>
          <w:rFonts w:hint="eastAsia" w:ascii="Times New Roman" w:hAnsi="Times New Roman" w:eastAsia="宋体" w:cs="Times New Roman"/>
          <w:color w:val="0563C1"/>
          <w:sz w:val="24"/>
          <w:szCs w:val="24"/>
          <w:u w:val="single"/>
          <w:lang w:val="en-US" w:eastAsia="zh-CN"/>
        </w:rPr>
        <w:t>11</w:t>
      </w:r>
    </w:p>
    <w:p>
      <w:pPr>
        <w:tabs>
          <w:tab w:val="right" w:leader="dot" w:pos="8296"/>
        </w:tabs>
        <w:ind w:firstLine="420" w:firstLineChars="200"/>
        <w:rPr>
          <w:rFonts w:hint="default" w:ascii="Times New Roman" w:hAnsi="Times New Roman" w:eastAsia="宋体" w:cs="Times New Roman"/>
          <w:color w:val="0563C1"/>
          <w:sz w:val="21"/>
          <w:szCs w:val="21"/>
          <w:u w:val="single"/>
          <w:lang w:val="en-US" w:eastAsia="zh-CN"/>
        </w:rPr>
      </w:pPr>
      <w:r>
        <w:rPr>
          <w:rFonts w:hint="eastAsia" w:ascii="Times New Roman" w:hAnsi="Times New Roman" w:eastAsia="宋体" w:cs="Times New Roman"/>
          <w:color w:val="0563C1"/>
          <w:sz w:val="21"/>
          <w:szCs w:val="21"/>
          <w:u w:val="single"/>
        </w:rPr>
        <w:t>4.5  施工图设计</w:t>
      </w:r>
      <w:r>
        <w:rPr>
          <w:rFonts w:hint="eastAsia" w:ascii="Times New Roman" w:hAnsi="Times New Roman" w:eastAsia="宋体" w:cs="Times New Roman"/>
          <w:color w:val="0563C1"/>
          <w:sz w:val="21"/>
          <w:szCs w:val="21"/>
          <w:u w:val="single"/>
        </w:rPr>
        <w:tab/>
      </w:r>
      <w:r>
        <w:rPr>
          <w:rFonts w:hint="eastAsia" w:ascii="Times New Roman" w:hAnsi="Times New Roman" w:eastAsia="宋体" w:cs="Times New Roman"/>
          <w:color w:val="0563C1"/>
          <w:sz w:val="24"/>
          <w:szCs w:val="24"/>
          <w:u w:val="single"/>
          <w:lang w:val="en-US" w:eastAsia="zh-CN"/>
        </w:rPr>
        <w:t>13</w:t>
      </w:r>
    </w:p>
    <w:p>
      <w:pPr>
        <w:tabs>
          <w:tab w:val="right" w:leader="dot" w:pos="8296"/>
        </w:tabs>
        <w:rPr>
          <w:rFonts w:ascii="Calibri" w:hAnsi="Calibri" w:eastAsia="宋体" w:cs="Times New Roman"/>
          <w:sz w:val="24"/>
          <w:szCs w:val="24"/>
        </w:rPr>
      </w:pPr>
      <w:r>
        <w:fldChar w:fldCharType="begin"/>
      </w:r>
      <w:r>
        <w:instrText xml:space="preserve"> HYPERLINK \l "_Toc93334822" </w:instrText>
      </w:r>
      <w:r>
        <w:fldChar w:fldCharType="separate"/>
      </w:r>
      <w:r>
        <w:rPr>
          <w:rFonts w:ascii="Times New Roman" w:hAnsi="Times New Roman" w:eastAsia="宋体" w:cs="Times New Roman"/>
          <w:color w:val="0563C1"/>
          <w:sz w:val="24"/>
          <w:szCs w:val="24"/>
          <w:u w:val="single"/>
        </w:rPr>
        <w:t xml:space="preserve">5  </w:t>
      </w:r>
      <w:r>
        <w:rPr>
          <w:rFonts w:hint="eastAsia" w:ascii="Times New Roman" w:hAnsi="Times New Roman" w:eastAsia="宋体" w:cs="Times New Roman"/>
          <w:color w:val="0563C1"/>
          <w:sz w:val="24"/>
          <w:szCs w:val="24"/>
          <w:u w:val="single"/>
        </w:rPr>
        <w:t>绿色材料要求</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_Toc93334822 \h </w:instrText>
      </w:r>
      <w:r>
        <w:rPr>
          <w:rFonts w:ascii="Calibri" w:hAnsi="Calibri" w:eastAsia="宋体" w:cs="Times New Roman"/>
          <w:sz w:val="24"/>
          <w:szCs w:val="24"/>
        </w:rPr>
        <w:fldChar w:fldCharType="separate"/>
      </w:r>
      <w:r>
        <w:rPr>
          <w:rFonts w:ascii="Calibri" w:hAnsi="Calibri" w:eastAsia="宋体" w:cs="Times New Roman"/>
          <w:sz w:val="24"/>
          <w:szCs w:val="24"/>
        </w:rPr>
        <w:t>16</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left="420" w:leftChars="200"/>
        <w:rPr>
          <w:rFonts w:ascii="Calibri" w:hAnsi="Calibri" w:eastAsia="宋体" w:cs="Times New Roman"/>
          <w:sz w:val="24"/>
          <w:szCs w:val="24"/>
        </w:rPr>
      </w:pPr>
      <w:r>
        <w:fldChar w:fldCharType="begin"/>
      </w:r>
      <w:r>
        <w:instrText xml:space="preserve"> HYPERLINK \l "_Toc93334823" </w:instrText>
      </w:r>
      <w:r>
        <w:fldChar w:fldCharType="separate"/>
      </w:r>
      <w:r>
        <w:rPr>
          <w:rFonts w:ascii="Times New Roman" w:hAnsi="Times New Roman" w:eastAsia="宋体" w:cs="Times New Roman"/>
          <w:color w:val="0563C1"/>
          <w:szCs w:val="21"/>
          <w:u w:val="single"/>
        </w:rPr>
        <w:t>5.1</w:t>
      </w:r>
      <w:r>
        <w:rPr>
          <w:rFonts w:ascii="Calibri" w:hAnsi="Calibri" w:eastAsia="宋体" w:cs="Times New Roman"/>
          <w:color w:val="0563C1"/>
          <w:szCs w:val="21"/>
          <w:u w:val="single"/>
        </w:rPr>
        <w:t xml:space="preserve">  </w:t>
      </w:r>
      <w:r>
        <w:rPr>
          <w:rFonts w:hint="eastAsia" w:ascii="Calibri" w:hAnsi="Calibri" w:eastAsia="宋体" w:cs="Times New Roman"/>
          <w:bCs/>
          <w:color w:val="0563C1"/>
          <w:szCs w:val="21"/>
          <w:u w:val="single"/>
        </w:rPr>
        <w:t>一般规定</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_Toc93334823 \h </w:instrText>
      </w:r>
      <w:r>
        <w:rPr>
          <w:rFonts w:ascii="Calibri" w:hAnsi="Calibri" w:eastAsia="宋体" w:cs="Times New Roman"/>
          <w:sz w:val="24"/>
          <w:szCs w:val="24"/>
        </w:rPr>
        <w:fldChar w:fldCharType="separate"/>
      </w:r>
      <w:r>
        <w:rPr>
          <w:rFonts w:ascii="Calibri" w:hAnsi="Calibri" w:eastAsia="宋体" w:cs="Times New Roman"/>
          <w:sz w:val="24"/>
          <w:szCs w:val="24"/>
        </w:rPr>
        <w:t>16</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left="420" w:leftChars="200"/>
        <w:rPr>
          <w:rFonts w:ascii="Calibri" w:hAnsi="Calibri" w:eastAsia="宋体" w:cs="Times New Roman"/>
          <w:sz w:val="24"/>
          <w:szCs w:val="24"/>
        </w:rPr>
      </w:pPr>
      <w:r>
        <w:fldChar w:fldCharType="begin"/>
      </w:r>
      <w:r>
        <w:instrText xml:space="preserve"> HYPERLINK \l "_Toc93334824" </w:instrText>
      </w:r>
      <w:r>
        <w:fldChar w:fldCharType="separate"/>
      </w:r>
      <w:r>
        <w:rPr>
          <w:rFonts w:ascii="Times New Roman" w:hAnsi="Times New Roman" w:eastAsia="宋体" w:cs="Times New Roman"/>
          <w:color w:val="0563C1"/>
          <w:szCs w:val="21"/>
          <w:u w:val="single"/>
        </w:rPr>
        <w:t>5.2</w:t>
      </w:r>
      <w:r>
        <w:rPr>
          <w:rFonts w:ascii="Calibri" w:hAnsi="Calibri" w:eastAsia="宋体" w:cs="Times New Roman"/>
          <w:color w:val="0563C1"/>
          <w:szCs w:val="21"/>
          <w:u w:val="single"/>
        </w:rPr>
        <w:t xml:space="preserve">  </w:t>
      </w:r>
      <w:r>
        <w:rPr>
          <w:rFonts w:hint="eastAsia" w:ascii="Calibri" w:hAnsi="Calibri" w:eastAsia="宋体" w:cs="Times New Roman"/>
          <w:color w:val="0563C1"/>
          <w:szCs w:val="21"/>
          <w:u w:val="single"/>
        </w:rPr>
        <w:t>安全耐久要求</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_Toc93334824 \h </w:instrText>
      </w:r>
      <w:r>
        <w:rPr>
          <w:rFonts w:ascii="Calibri" w:hAnsi="Calibri" w:eastAsia="宋体" w:cs="Times New Roman"/>
          <w:sz w:val="24"/>
          <w:szCs w:val="24"/>
        </w:rPr>
        <w:fldChar w:fldCharType="separate"/>
      </w:r>
      <w:r>
        <w:rPr>
          <w:rFonts w:ascii="Calibri" w:hAnsi="Calibri" w:eastAsia="宋体" w:cs="Times New Roman"/>
          <w:sz w:val="24"/>
          <w:szCs w:val="24"/>
        </w:rPr>
        <w:t>16</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left="420" w:leftChars="200"/>
        <w:rPr>
          <w:rFonts w:hint="eastAsia" w:ascii="Calibri" w:hAnsi="Calibri" w:eastAsia="宋体" w:cs="Times New Roman"/>
          <w:sz w:val="24"/>
          <w:szCs w:val="24"/>
          <w:lang w:val="en-US" w:eastAsia="zh-CN"/>
        </w:rPr>
      </w:pPr>
      <w:r>
        <w:fldChar w:fldCharType="begin"/>
      </w:r>
      <w:r>
        <w:instrText xml:space="preserve"> HYPERLINK \l "_Toc93334825" </w:instrText>
      </w:r>
      <w:r>
        <w:fldChar w:fldCharType="separate"/>
      </w:r>
      <w:r>
        <w:rPr>
          <w:rFonts w:ascii="Times New Roman" w:hAnsi="Times New Roman" w:eastAsia="宋体" w:cs="Times New Roman"/>
          <w:color w:val="0563C1"/>
          <w:szCs w:val="21"/>
          <w:u w:val="single"/>
        </w:rPr>
        <w:t>5.3</w:t>
      </w:r>
      <w:r>
        <w:rPr>
          <w:rFonts w:ascii="Calibri" w:hAnsi="Calibri" w:eastAsia="宋体" w:cs="Times New Roman"/>
          <w:color w:val="0563C1"/>
          <w:szCs w:val="21"/>
          <w:u w:val="single"/>
        </w:rPr>
        <w:t xml:space="preserve">  </w:t>
      </w:r>
      <w:r>
        <w:rPr>
          <w:rFonts w:hint="eastAsia" w:ascii="Calibri" w:hAnsi="Calibri" w:eastAsia="宋体" w:cs="Times New Roman"/>
          <w:color w:val="0563C1"/>
          <w:szCs w:val="21"/>
          <w:u w:val="single"/>
        </w:rPr>
        <w:t>健康</w:t>
      </w:r>
      <w:r>
        <w:rPr>
          <w:rFonts w:ascii="Calibri" w:hAnsi="Calibri" w:eastAsia="宋体" w:cs="Times New Roman"/>
          <w:color w:val="0563C1"/>
          <w:szCs w:val="21"/>
          <w:u w:val="single"/>
        </w:rPr>
        <w:t>舒适要求</w:t>
      </w:r>
      <w:r>
        <w:rPr>
          <w:rFonts w:ascii="Calibri" w:hAnsi="Calibri" w:eastAsia="宋体" w:cs="Times New Roman"/>
          <w:sz w:val="24"/>
          <w:szCs w:val="24"/>
        </w:rPr>
        <w:tab/>
      </w:r>
      <w:r>
        <w:rPr>
          <w:rFonts w:hint="eastAsia" w:ascii="Calibri" w:hAnsi="Calibri" w:eastAsia="宋体" w:cs="Times New Roman"/>
          <w:sz w:val="24"/>
          <w:szCs w:val="24"/>
          <w:lang w:val="en-US" w:eastAsia="zh-CN"/>
        </w:rPr>
        <w:t>1</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9</w:t>
      </w:r>
    </w:p>
    <w:p>
      <w:pPr>
        <w:tabs>
          <w:tab w:val="right" w:leader="dot" w:pos="8296"/>
        </w:tabs>
        <w:ind w:left="420" w:leftChars="200"/>
        <w:rPr>
          <w:rFonts w:ascii="Calibri" w:hAnsi="Calibri" w:eastAsia="宋体" w:cs="Times New Roman"/>
          <w:szCs w:val="21"/>
        </w:rPr>
      </w:pPr>
      <w:r>
        <w:rPr>
          <w:rFonts w:ascii="Times New Roman" w:hAnsi="Times New Roman" w:eastAsia="宋体" w:cs="Times New Roman"/>
          <w:szCs w:val="21"/>
        </w:rPr>
        <w:t>5.4</w:t>
      </w:r>
      <w:r>
        <w:rPr>
          <w:rFonts w:ascii="Calibri" w:hAnsi="Calibri" w:eastAsia="宋体" w:cs="Times New Roman"/>
          <w:szCs w:val="21"/>
        </w:rPr>
        <w:t xml:space="preserve">  </w:t>
      </w:r>
      <w:r>
        <w:rPr>
          <w:rFonts w:hint="eastAsia" w:ascii="Calibri" w:hAnsi="Calibri" w:eastAsia="宋体" w:cs="Times New Roman"/>
          <w:szCs w:val="21"/>
        </w:rPr>
        <w:t>节约资源要求</w:t>
      </w:r>
      <w:r>
        <w:fldChar w:fldCharType="begin"/>
      </w:r>
      <w:r>
        <w:instrText xml:space="preserve"> HYPERLINK \l "_Toc93334825" </w:instrText>
      </w:r>
      <w:r>
        <w:fldChar w:fldCharType="separate"/>
      </w:r>
      <w:r>
        <w:rPr>
          <w:rFonts w:ascii="Calibri" w:hAnsi="Calibri" w:eastAsia="宋体" w:cs="Times New Roman"/>
          <w:sz w:val="24"/>
          <w:szCs w:val="24"/>
        </w:rPr>
        <w:tab/>
      </w:r>
      <w:r>
        <w:rPr>
          <w:rFonts w:hint="eastAsia" w:ascii="Calibri" w:hAnsi="Calibri" w:eastAsia="宋体" w:cs="Times New Roman"/>
          <w:sz w:val="24"/>
          <w:szCs w:val="24"/>
          <w:lang w:val="en-US" w:eastAsia="zh-CN"/>
        </w:rPr>
        <w:t>2</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1</w:t>
      </w:r>
    </w:p>
    <w:p>
      <w:pPr>
        <w:tabs>
          <w:tab w:val="right" w:leader="dot" w:pos="8296"/>
        </w:tabs>
        <w:rPr>
          <w:rFonts w:ascii="Calibri" w:hAnsi="Calibri" w:eastAsia="宋体" w:cs="Times New Roman"/>
          <w:sz w:val="24"/>
          <w:szCs w:val="24"/>
        </w:rPr>
      </w:pPr>
      <w:r>
        <w:fldChar w:fldCharType="begin"/>
      </w:r>
      <w:r>
        <w:instrText xml:space="preserve"> HYPERLINK \l "_Toc93334830" </w:instrText>
      </w:r>
      <w:r>
        <w:fldChar w:fldCharType="separate"/>
      </w:r>
      <w:r>
        <w:rPr>
          <w:rFonts w:ascii="Times New Roman" w:hAnsi="Times New Roman" w:eastAsia="宋体" w:cs="Times New Roman"/>
          <w:color w:val="0563C1"/>
          <w:sz w:val="24"/>
          <w:szCs w:val="24"/>
          <w:u w:val="single"/>
        </w:rPr>
        <w:t xml:space="preserve">6  </w:t>
      </w:r>
      <w:r>
        <w:rPr>
          <w:rFonts w:hint="eastAsia" w:ascii="Times New Roman" w:hAnsi="Times New Roman" w:eastAsia="宋体" w:cs="Times New Roman"/>
          <w:color w:val="0563C1"/>
          <w:sz w:val="24"/>
          <w:szCs w:val="24"/>
          <w:u w:val="single"/>
        </w:rPr>
        <w:t>绿色施工</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_Toc93334830 \h </w:instrText>
      </w:r>
      <w:r>
        <w:rPr>
          <w:rFonts w:ascii="Calibri" w:hAnsi="Calibri" w:eastAsia="宋体" w:cs="Times New Roman"/>
          <w:sz w:val="24"/>
          <w:szCs w:val="24"/>
        </w:rPr>
        <w:fldChar w:fldCharType="separate"/>
      </w:r>
      <w:r>
        <w:rPr>
          <w:rFonts w:ascii="Calibri" w:hAnsi="Calibri" w:eastAsia="宋体" w:cs="Times New Roman"/>
          <w:sz w:val="24"/>
          <w:szCs w:val="24"/>
        </w:rPr>
        <w:t>24</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firstLine="420" w:firstLineChars="200"/>
        <w:rPr>
          <w:rFonts w:ascii="Calibri" w:hAnsi="Calibri" w:eastAsia="宋体" w:cs="Times New Roman"/>
          <w:sz w:val="24"/>
          <w:szCs w:val="24"/>
        </w:rPr>
      </w:pPr>
      <w:r>
        <w:fldChar w:fldCharType="begin"/>
      </w:r>
      <w:r>
        <w:instrText xml:space="preserve"> HYPERLINK \l "_Toc93334831" </w:instrText>
      </w:r>
      <w:r>
        <w:fldChar w:fldCharType="separate"/>
      </w:r>
      <w:r>
        <w:rPr>
          <w:rFonts w:ascii="Times New Roman" w:hAnsi="Times New Roman" w:eastAsia="黑体" w:cs="Times New Roman"/>
          <w:color w:val="0563C1"/>
          <w:szCs w:val="21"/>
          <w:u w:val="single"/>
        </w:rPr>
        <w:t xml:space="preserve">6.1 </w:t>
      </w:r>
      <w:r>
        <w:rPr>
          <w:rFonts w:ascii="宋体" w:hAnsi="宋体" w:eastAsia="宋体" w:cs="Times New Roman"/>
          <w:color w:val="0563C1"/>
          <w:szCs w:val="21"/>
          <w:u w:val="single"/>
        </w:rPr>
        <w:t xml:space="preserve"> </w:t>
      </w:r>
      <w:r>
        <w:rPr>
          <w:rFonts w:hint="eastAsia" w:ascii="宋体" w:hAnsi="宋体" w:eastAsia="宋体" w:cs="Times New Roman"/>
          <w:color w:val="0563C1"/>
          <w:szCs w:val="21"/>
          <w:u w:val="single"/>
        </w:rPr>
        <w:t>一般规定</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_Toc93334831 \h </w:instrText>
      </w:r>
      <w:r>
        <w:rPr>
          <w:rFonts w:ascii="Calibri" w:hAnsi="Calibri" w:eastAsia="宋体" w:cs="Times New Roman"/>
          <w:sz w:val="24"/>
          <w:szCs w:val="24"/>
        </w:rPr>
        <w:fldChar w:fldCharType="separate"/>
      </w:r>
      <w:r>
        <w:rPr>
          <w:rFonts w:ascii="Calibri" w:hAnsi="Calibri" w:eastAsia="宋体" w:cs="Times New Roman"/>
          <w:sz w:val="24"/>
          <w:szCs w:val="24"/>
        </w:rPr>
        <w:t>24</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firstLine="420" w:firstLineChars="200"/>
        <w:rPr>
          <w:rFonts w:ascii="Calibri" w:hAnsi="Calibri" w:eastAsia="宋体" w:cs="Times New Roman"/>
          <w:sz w:val="24"/>
          <w:szCs w:val="24"/>
        </w:rPr>
      </w:pPr>
      <w:r>
        <w:fldChar w:fldCharType="begin"/>
      </w:r>
      <w:r>
        <w:instrText xml:space="preserve"> HYPERLINK \l "_Toc93334832" </w:instrText>
      </w:r>
      <w:r>
        <w:fldChar w:fldCharType="separate"/>
      </w:r>
      <w:r>
        <w:rPr>
          <w:rFonts w:ascii="Times New Roman" w:hAnsi="Times New Roman" w:eastAsia="黑体" w:cs="Times New Roman"/>
          <w:color w:val="0563C1"/>
          <w:szCs w:val="21"/>
          <w:u w:val="single"/>
        </w:rPr>
        <w:t>6.2</w:t>
      </w:r>
      <w:r>
        <w:rPr>
          <w:rFonts w:ascii="Times New Roman" w:hAnsi="Times New Roman" w:eastAsia="黑体" w:cs="Times New Roman"/>
          <w:color w:val="0563C1"/>
          <w:sz w:val="24"/>
          <w:szCs w:val="24"/>
          <w:u w:val="single"/>
        </w:rPr>
        <w:t xml:space="preserve">  </w:t>
      </w:r>
      <w:r>
        <w:rPr>
          <w:rFonts w:hint="eastAsia" w:ascii="宋体" w:hAnsi="宋体" w:cs="Times New Roman"/>
          <w:color w:val="0563C1"/>
          <w:szCs w:val="21"/>
          <w:u w:val="single"/>
        </w:rPr>
        <w:t>工期</w:t>
      </w:r>
      <w:r>
        <w:rPr>
          <w:rFonts w:ascii="宋体" w:hAnsi="宋体" w:cs="Times New Roman"/>
          <w:color w:val="0563C1"/>
          <w:szCs w:val="21"/>
          <w:u w:val="single"/>
        </w:rPr>
        <w:t>策划</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_Toc93334832 \h </w:instrText>
      </w:r>
      <w:r>
        <w:rPr>
          <w:rFonts w:ascii="Calibri" w:hAnsi="Calibri" w:eastAsia="宋体" w:cs="Times New Roman"/>
          <w:sz w:val="24"/>
          <w:szCs w:val="24"/>
        </w:rPr>
        <w:fldChar w:fldCharType="separate"/>
      </w:r>
      <w:r>
        <w:rPr>
          <w:rFonts w:ascii="Calibri" w:hAnsi="Calibri" w:eastAsia="宋体" w:cs="Times New Roman"/>
          <w:sz w:val="24"/>
          <w:szCs w:val="24"/>
        </w:rPr>
        <w:t>24</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left="420" w:leftChars="200"/>
        <w:rPr>
          <w:rFonts w:hint="eastAsia" w:ascii="Calibri" w:hAnsi="Calibri" w:eastAsia="宋体" w:cs="Times New Roman"/>
          <w:szCs w:val="21"/>
          <w:lang w:val="en-US" w:eastAsia="zh-CN"/>
        </w:rPr>
      </w:pPr>
      <w:r>
        <w:fldChar w:fldCharType="begin"/>
      </w:r>
      <w:r>
        <w:instrText xml:space="preserve"> HYPERLINK \l "_Toc93334833" </w:instrText>
      </w:r>
      <w:r>
        <w:fldChar w:fldCharType="separate"/>
      </w:r>
      <w:r>
        <w:rPr>
          <w:rFonts w:ascii="Times New Roman" w:hAnsi="Times New Roman" w:eastAsia="仿宋" w:cs="Times New Roman"/>
          <w:color w:val="0563C1"/>
          <w:szCs w:val="21"/>
          <w:u w:val="single"/>
        </w:rPr>
        <w:t xml:space="preserve">6.3 </w:t>
      </w:r>
      <w:r>
        <w:rPr>
          <w:rFonts w:hint="eastAsia" w:ascii="仿宋" w:hAnsi="仿宋" w:eastAsia="仿宋" w:cs="Times New Roman"/>
          <w:color w:val="0563C1"/>
          <w:szCs w:val="21"/>
          <w:u w:val="single"/>
        </w:rPr>
        <w:t xml:space="preserve"> </w:t>
      </w:r>
      <w:r>
        <w:rPr>
          <w:rFonts w:hint="eastAsia" w:ascii="宋体" w:hAnsi="宋体" w:cs="Times New Roman"/>
          <w:color w:val="0563C1"/>
          <w:szCs w:val="21"/>
          <w:u w:val="single"/>
        </w:rPr>
        <w:t xml:space="preserve">装配化装修施工  </w:t>
      </w:r>
      <w:r>
        <w:rPr>
          <w:rFonts w:ascii="Calibri" w:hAnsi="Calibri" w:eastAsia="宋体" w:cs="Times New Roman"/>
          <w:sz w:val="24"/>
          <w:szCs w:val="24"/>
        </w:rPr>
        <w:tab/>
      </w:r>
      <w:r>
        <w:rPr>
          <w:rFonts w:hint="eastAsia" w:ascii="Calibri" w:hAnsi="Calibri" w:eastAsia="宋体" w:cs="Times New Roman"/>
          <w:sz w:val="24"/>
          <w:szCs w:val="24"/>
          <w:lang w:val="en-US" w:eastAsia="zh-CN"/>
        </w:rPr>
        <w:t>2</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4</w:t>
      </w:r>
    </w:p>
    <w:p>
      <w:pPr>
        <w:tabs>
          <w:tab w:val="right" w:leader="dot" w:pos="8296"/>
        </w:tabs>
        <w:ind w:left="420" w:leftChars="200"/>
        <w:rPr>
          <w:rFonts w:hint="eastAsia" w:ascii="Calibri" w:hAnsi="Calibri" w:eastAsia="宋体" w:cs="Times New Roman"/>
          <w:sz w:val="24"/>
          <w:szCs w:val="24"/>
          <w:lang w:val="en-US" w:eastAsia="zh-CN"/>
        </w:rPr>
      </w:pPr>
      <w:r>
        <w:rPr>
          <w:sz w:val="24"/>
          <w:szCs w:val="24"/>
        </w:rPr>
        <w:fldChar w:fldCharType="begin"/>
      </w:r>
      <w:r>
        <w:rPr>
          <w:sz w:val="24"/>
          <w:szCs w:val="24"/>
        </w:rPr>
        <w:instrText xml:space="preserve"> HYPERLINK \l "_Toc93334834" </w:instrText>
      </w:r>
      <w:r>
        <w:rPr>
          <w:sz w:val="24"/>
          <w:szCs w:val="24"/>
        </w:rPr>
        <w:fldChar w:fldCharType="separate"/>
      </w:r>
      <w:r>
        <w:rPr>
          <w:rFonts w:ascii="Times New Roman" w:hAnsi="Times New Roman" w:eastAsia="仿宋" w:cs="Times New Roman"/>
          <w:bCs/>
          <w:color w:val="0563C1"/>
          <w:sz w:val="24"/>
          <w:szCs w:val="24"/>
          <w:u w:val="single"/>
        </w:rPr>
        <w:t>6.4</w:t>
      </w:r>
      <w:r>
        <w:rPr>
          <w:rFonts w:hint="eastAsia" w:ascii="仿宋" w:hAnsi="仿宋" w:eastAsia="仿宋" w:cs="仿宋"/>
          <w:bCs/>
          <w:color w:val="0563C1"/>
          <w:sz w:val="24"/>
          <w:szCs w:val="24"/>
          <w:u w:val="single"/>
        </w:rPr>
        <w:t xml:space="preserve"> </w:t>
      </w:r>
      <w:r>
        <w:rPr>
          <w:rFonts w:hint="eastAsia" w:ascii="宋体" w:hAnsi="宋体" w:cs="Times New Roman"/>
          <w:color w:val="0563C1"/>
          <w:szCs w:val="21"/>
          <w:u w:val="single"/>
        </w:rPr>
        <w:t>文明施工</w:t>
      </w:r>
      <w:r>
        <w:rPr>
          <w:rFonts w:ascii="Calibri" w:hAnsi="Calibri" w:eastAsia="宋体" w:cs="Times New Roman"/>
          <w:sz w:val="24"/>
          <w:szCs w:val="24"/>
        </w:rPr>
        <w:tab/>
      </w:r>
      <w:r>
        <w:rPr>
          <w:rFonts w:hint="eastAsia" w:ascii="Calibri" w:hAnsi="Calibri" w:eastAsia="宋体" w:cs="Times New Roman"/>
          <w:sz w:val="24"/>
          <w:szCs w:val="24"/>
          <w:lang w:val="en-US" w:eastAsia="zh-CN"/>
        </w:rPr>
        <w:t>2</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4</w:t>
      </w:r>
    </w:p>
    <w:p>
      <w:pPr>
        <w:tabs>
          <w:tab w:val="right" w:leader="dot" w:pos="8296"/>
        </w:tabs>
        <w:rPr>
          <w:rFonts w:ascii="Calibri" w:hAnsi="Calibri" w:eastAsia="宋体" w:cs="Times New Roman"/>
          <w:sz w:val="24"/>
          <w:szCs w:val="24"/>
        </w:rPr>
      </w:pPr>
      <w:r>
        <w:fldChar w:fldCharType="begin"/>
      </w:r>
      <w:r>
        <w:instrText xml:space="preserve"> HYPERLINK \l "_Toc93334842" </w:instrText>
      </w:r>
      <w:r>
        <w:fldChar w:fldCharType="separate"/>
      </w:r>
      <w:r>
        <w:rPr>
          <w:rFonts w:ascii="Times New Roman" w:hAnsi="Times New Roman" w:eastAsia="宋体" w:cs="Times New Roman"/>
          <w:color w:val="0563C1"/>
          <w:sz w:val="24"/>
          <w:szCs w:val="24"/>
          <w:u w:val="single"/>
        </w:rPr>
        <w:t xml:space="preserve">7 </w:t>
      </w:r>
      <w:r>
        <w:rPr>
          <w:rFonts w:ascii="Calibri" w:hAnsi="Calibri" w:eastAsia="宋体" w:cs="Times New Roman"/>
          <w:color w:val="0563C1"/>
          <w:sz w:val="24"/>
          <w:szCs w:val="24"/>
          <w:u w:val="single"/>
        </w:rPr>
        <w:t xml:space="preserve"> </w:t>
      </w:r>
      <w:r>
        <w:rPr>
          <w:rFonts w:hint="eastAsia" w:ascii="Calibri" w:hAnsi="Calibri" w:eastAsia="宋体" w:cs="Times New Roman"/>
          <w:color w:val="0563C1"/>
          <w:sz w:val="24"/>
          <w:szCs w:val="24"/>
          <w:u w:val="single"/>
        </w:rPr>
        <w:t>绿色</w:t>
      </w:r>
      <w:r>
        <w:rPr>
          <w:rFonts w:ascii="Calibri" w:hAnsi="Calibri" w:eastAsia="宋体" w:cs="Times New Roman"/>
          <w:color w:val="0563C1"/>
          <w:sz w:val="24"/>
          <w:szCs w:val="24"/>
          <w:u w:val="single"/>
        </w:rPr>
        <w:t>室内装饰装修</w:t>
      </w:r>
      <w:r>
        <w:rPr>
          <w:rFonts w:hint="eastAsia" w:ascii="Calibri" w:hAnsi="Calibri" w:eastAsia="宋体" w:cs="Times New Roman"/>
          <w:color w:val="0563C1"/>
          <w:sz w:val="24"/>
          <w:szCs w:val="24"/>
          <w:u w:val="single"/>
        </w:rPr>
        <w:t>验收</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_Toc93334842 \h </w:instrText>
      </w:r>
      <w:r>
        <w:rPr>
          <w:rFonts w:ascii="Calibri" w:hAnsi="Calibri" w:eastAsia="宋体" w:cs="Times New Roman"/>
          <w:sz w:val="24"/>
          <w:szCs w:val="24"/>
        </w:rPr>
        <w:fldChar w:fldCharType="separate"/>
      </w:r>
      <w:r>
        <w:rPr>
          <w:rFonts w:ascii="Calibri" w:hAnsi="Calibri" w:eastAsia="宋体" w:cs="Times New Roman"/>
          <w:sz w:val="24"/>
          <w:szCs w:val="24"/>
        </w:rPr>
        <w:t>26</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ind w:left="420" w:leftChars="200"/>
        <w:rPr>
          <w:rFonts w:hint="eastAsia" w:ascii="Calibri" w:hAnsi="Calibri" w:eastAsia="宋体" w:cs="Times New Roman"/>
          <w:sz w:val="24"/>
          <w:szCs w:val="24"/>
          <w:lang w:val="en-US" w:eastAsia="zh-CN"/>
        </w:rPr>
      </w:pPr>
      <w:r>
        <w:rPr>
          <w:rFonts w:hint="eastAsia"/>
          <w:lang w:val="en-US" w:eastAsia="zh-CN"/>
        </w:rPr>
        <w:t>7</w:t>
      </w:r>
      <w:r>
        <w:t xml:space="preserve">.1  </w:t>
      </w:r>
      <w:r>
        <w:rPr>
          <w:rFonts w:hint="eastAsia"/>
        </w:rPr>
        <w:t>一般规定</w:t>
      </w:r>
      <w:r>
        <w:fldChar w:fldCharType="begin"/>
      </w:r>
      <w:r>
        <w:instrText xml:space="preserve"> HYPERLINK \l "_Toc93334843" </w:instrText>
      </w:r>
      <w:r>
        <w:fldChar w:fldCharType="separate"/>
      </w:r>
      <w:r>
        <w:rPr>
          <w:rFonts w:ascii="Calibri" w:hAnsi="Calibri" w:eastAsia="宋体" w:cs="Times New Roman"/>
          <w:sz w:val="24"/>
          <w:szCs w:val="24"/>
        </w:rPr>
        <w:tab/>
      </w:r>
      <w:r>
        <w:rPr>
          <w:rFonts w:hint="eastAsia" w:ascii="Calibri" w:hAnsi="Calibri" w:eastAsia="宋体" w:cs="Times New Roman"/>
          <w:sz w:val="24"/>
          <w:szCs w:val="24"/>
          <w:lang w:val="en-US" w:eastAsia="zh-CN"/>
        </w:rPr>
        <w:t>2</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6</w:t>
      </w:r>
    </w:p>
    <w:p>
      <w:pPr>
        <w:tabs>
          <w:tab w:val="right" w:leader="dot" w:pos="8296"/>
        </w:tabs>
        <w:ind w:left="420" w:leftChars="200"/>
        <w:rPr>
          <w:rFonts w:hint="eastAsia" w:ascii="Calibri" w:hAnsi="Calibri" w:eastAsia="宋体" w:cs="Times New Roman"/>
          <w:sz w:val="24"/>
          <w:szCs w:val="24"/>
          <w:lang w:val="en-US" w:eastAsia="zh-CN"/>
        </w:rPr>
      </w:pPr>
      <w:r>
        <w:rPr>
          <w:rFonts w:hint="eastAsia"/>
          <w:lang w:val="en-US" w:eastAsia="zh-CN"/>
        </w:rPr>
        <w:t>7</w:t>
      </w:r>
      <w:r>
        <w:t xml:space="preserve">.2  </w:t>
      </w:r>
      <w:r>
        <w:rPr>
          <w:rFonts w:hint="eastAsia"/>
        </w:rPr>
        <w:t>绿色</w:t>
      </w:r>
      <w:r>
        <w:t>装饰装修核查</w:t>
      </w:r>
      <w:r>
        <w:fldChar w:fldCharType="begin"/>
      </w:r>
      <w:r>
        <w:instrText xml:space="preserve"> HYPERLINK \l "_Toc93334844" </w:instrText>
      </w:r>
      <w:r>
        <w:fldChar w:fldCharType="separate"/>
      </w:r>
      <w:r>
        <w:rPr>
          <w:rFonts w:ascii="Calibri" w:hAnsi="Calibri" w:eastAsia="宋体" w:cs="Times New Roman"/>
          <w:sz w:val="24"/>
          <w:szCs w:val="24"/>
        </w:rPr>
        <w:tab/>
      </w:r>
      <w:r>
        <w:rPr>
          <w:rFonts w:hint="eastAsia" w:ascii="Calibri" w:hAnsi="Calibri" w:eastAsia="宋体" w:cs="Times New Roman"/>
          <w:sz w:val="24"/>
          <w:szCs w:val="24"/>
          <w:lang w:val="en-US" w:eastAsia="zh-CN"/>
        </w:rPr>
        <w:t>2</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6</w:t>
      </w:r>
    </w:p>
    <w:p>
      <w:pPr>
        <w:tabs>
          <w:tab w:val="right" w:leader="dot" w:pos="8296"/>
        </w:tabs>
        <w:ind w:left="420" w:leftChars="200"/>
        <w:rPr>
          <w:rFonts w:hint="eastAsia" w:ascii="Calibri" w:hAnsi="Calibri" w:eastAsia="宋体" w:cs="Times New Roman"/>
          <w:sz w:val="24"/>
          <w:szCs w:val="24"/>
          <w:lang w:val="en-US" w:eastAsia="zh-CN"/>
        </w:rPr>
      </w:pPr>
      <w:r>
        <w:rPr>
          <w:rFonts w:hint="eastAsia"/>
          <w:lang w:val="en-US" w:eastAsia="zh-CN"/>
        </w:rPr>
        <w:t>7</w:t>
      </w:r>
      <w:r>
        <w:t xml:space="preserve">.3  </w:t>
      </w:r>
      <w:r>
        <w:rPr>
          <w:rFonts w:hint="eastAsia"/>
        </w:rPr>
        <w:t>工程</w:t>
      </w:r>
      <w:r>
        <w:t>项目移交</w:t>
      </w:r>
      <w:r>
        <w:fldChar w:fldCharType="begin"/>
      </w:r>
      <w:r>
        <w:instrText xml:space="preserve"> HYPERLINK \l "_Toc93334845" </w:instrText>
      </w:r>
      <w:r>
        <w:fldChar w:fldCharType="separate"/>
      </w:r>
      <w:r>
        <w:rPr>
          <w:rFonts w:ascii="Calibri" w:hAnsi="Calibri" w:eastAsia="宋体" w:cs="Times New Roman"/>
          <w:sz w:val="24"/>
          <w:szCs w:val="24"/>
        </w:rPr>
        <w:tab/>
      </w:r>
      <w:r>
        <w:rPr>
          <w:rFonts w:hint="eastAsia" w:ascii="Calibri" w:hAnsi="Calibri" w:eastAsia="宋体" w:cs="Times New Roman"/>
          <w:sz w:val="24"/>
          <w:szCs w:val="24"/>
          <w:lang w:val="en-US" w:eastAsia="zh-CN"/>
        </w:rPr>
        <w:t>2</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9</w:t>
      </w:r>
    </w:p>
    <w:p>
      <w:pPr>
        <w:tabs>
          <w:tab w:val="right" w:leader="dot" w:pos="8296"/>
        </w:tabs>
        <w:rPr>
          <w:rFonts w:hint="eastAsia" w:ascii="Calibri" w:hAnsi="Calibri" w:eastAsia="宋体" w:cs="Times New Roman"/>
          <w:sz w:val="24"/>
          <w:szCs w:val="24"/>
          <w:lang w:val="en-US" w:eastAsia="zh-CN"/>
        </w:rPr>
      </w:pPr>
      <w:r>
        <w:fldChar w:fldCharType="begin"/>
      </w:r>
      <w:r>
        <w:instrText xml:space="preserve"> HYPERLINK \l "_Toc93334847" </w:instrText>
      </w:r>
      <w:r>
        <w:fldChar w:fldCharType="separate"/>
      </w:r>
      <w:r>
        <w:rPr>
          <w:rFonts w:ascii="Times New Roman" w:hAnsi="Times New Roman" w:eastAsia="宋体" w:cs="Times New Roman"/>
          <w:color w:val="0563C1"/>
          <w:sz w:val="24"/>
          <w:szCs w:val="24"/>
          <w:u w:val="single"/>
        </w:rPr>
        <w:t>8</w:t>
      </w:r>
      <w:r>
        <w:rPr>
          <w:rFonts w:ascii="Calibri" w:hAnsi="Calibri" w:eastAsia="宋体" w:cs="Times New Roman"/>
          <w:color w:val="0563C1"/>
          <w:sz w:val="24"/>
          <w:szCs w:val="24"/>
          <w:u w:val="single"/>
        </w:rPr>
        <w:t xml:space="preserve">  </w:t>
      </w:r>
      <w:r>
        <w:rPr>
          <w:rFonts w:hint="eastAsia" w:ascii="Calibri" w:hAnsi="Calibri" w:eastAsia="宋体" w:cs="Times New Roman"/>
          <w:color w:val="0563C1"/>
          <w:sz w:val="24"/>
          <w:szCs w:val="24"/>
          <w:u w:val="single"/>
        </w:rPr>
        <w:t>绿色运行</w:t>
      </w:r>
      <w:r>
        <w:rPr>
          <w:rFonts w:ascii="Calibri" w:hAnsi="Calibri" w:eastAsia="宋体" w:cs="Times New Roman"/>
          <w:color w:val="0563C1"/>
          <w:sz w:val="24"/>
          <w:szCs w:val="24"/>
          <w:u w:val="single"/>
        </w:rPr>
        <w:t>与维护</w:t>
      </w:r>
      <w:r>
        <w:rPr>
          <w:rFonts w:ascii="Calibri" w:hAnsi="Calibri" w:eastAsia="宋体" w:cs="Times New Roman"/>
          <w:sz w:val="24"/>
          <w:szCs w:val="24"/>
        </w:rPr>
        <w:tab/>
      </w:r>
      <w:r>
        <w:rPr>
          <w:rFonts w:hint="eastAsia" w:ascii="Calibri" w:hAnsi="Calibri" w:eastAsia="宋体" w:cs="Times New Roman"/>
          <w:sz w:val="24"/>
          <w:szCs w:val="24"/>
          <w:lang w:val="en-US" w:eastAsia="zh-CN"/>
        </w:rPr>
        <w:t>3</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0</w:t>
      </w:r>
    </w:p>
    <w:p>
      <w:pPr>
        <w:tabs>
          <w:tab w:val="right" w:leader="dot" w:pos="8296"/>
        </w:tabs>
        <w:ind w:firstLine="420" w:firstLineChars="200"/>
        <w:rPr>
          <w:rFonts w:hint="eastAsia" w:ascii="Calibri" w:hAnsi="Calibri" w:eastAsia="宋体" w:cs="Times New Roman"/>
          <w:sz w:val="24"/>
          <w:szCs w:val="24"/>
          <w:lang w:val="en-US" w:eastAsia="zh-CN"/>
        </w:rPr>
      </w:pPr>
      <w:r>
        <w:fldChar w:fldCharType="begin"/>
      </w:r>
      <w:r>
        <w:instrText xml:space="preserve"> HYPERLINK \l "_Toc93334848" </w:instrText>
      </w:r>
      <w:r>
        <w:fldChar w:fldCharType="separate"/>
      </w:r>
      <w:r>
        <w:rPr>
          <w:rFonts w:ascii="Times New Roman" w:hAnsi="Times New Roman" w:eastAsia="黑体" w:cs="Times New Roman"/>
          <w:color w:val="0563C1"/>
          <w:szCs w:val="21"/>
          <w:u w:val="single"/>
        </w:rPr>
        <w:t>8.1</w:t>
      </w:r>
      <w:r>
        <w:rPr>
          <w:rFonts w:ascii="黑体" w:hAnsi="黑体" w:eastAsia="黑体" w:cs="Times New Roman"/>
          <w:color w:val="0563C1"/>
          <w:szCs w:val="21"/>
          <w:u w:val="single"/>
        </w:rPr>
        <w:t xml:space="preserve"> </w:t>
      </w:r>
      <w:r>
        <w:rPr>
          <w:rFonts w:ascii="黑体" w:hAnsi="黑体" w:eastAsia="黑体" w:cs="Times New Roman"/>
          <w:color w:val="0563C1"/>
          <w:sz w:val="24"/>
          <w:szCs w:val="24"/>
          <w:u w:val="single"/>
        </w:rPr>
        <w:t xml:space="preserve"> </w:t>
      </w:r>
      <w:r>
        <w:rPr>
          <w:rFonts w:hint="eastAsia" w:ascii="宋体" w:hAnsi="宋体" w:eastAsia="宋体" w:cs="Times New Roman"/>
          <w:color w:val="0563C1"/>
          <w:szCs w:val="21"/>
          <w:u w:val="single"/>
        </w:rPr>
        <w:t>运行</w:t>
      </w:r>
      <w:r>
        <w:rPr>
          <w:rFonts w:ascii="Calibri" w:hAnsi="Calibri" w:eastAsia="宋体" w:cs="Times New Roman"/>
          <w:sz w:val="24"/>
          <w:szCs w:val="24"/>
        </w:rPr>
        <w:tab/>
      </w:r>
      <w:r>
        <w:rPr>
          <w:rFonts w:hint="eastAsia" w:ascii="Calibri" w:hAnsi="Calibri" w:eastAsia="宋体" w:cs="Times New Roman"/>
          <w:sz w:val="24"/>
          <w:szCs w:val="24"/>
          <w:lang w:val="en-US" w:eastAsia="zh-CN"/>
        </w:rPr>
        <w:t>3</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0</w:t>
      </w:r>
    </w:p>
    <w:p>
      <w:pPr>
        <w:tabs>
          <w:tab w:val="right" w:leader="dot" w:pos="8296"/>
        </w:tabs>
        <w:ind w:firstLine="420" w:firstLineChars="200"/>
        <w:rPr>
          <w:rFonts w:hint="eastAsia" w:ascii="Calibri" w:hAnsi="Calibri" w:eastAsia="宋体" w:cs="Times New Roman"/>
          <w:sz w:val="24"/>
          <w:szCs w:val="24"/>
          <w:lang w:val="en-US" w:eastAsia="zh-CN"/>
        </w:rPr>
      </w:pPr>
      <w:r>
        <w:fldChar w:fldCharType="begin"/>
      </w:r>
      <w:r>
        <w:instrText xml:space="preserve"> HYPERLINK \l "_Toc93334849" </w:instrText>
      </w:r>
      <w:r>
        <w:fldChar w:fldCharType="separate"/>
      </w:r>
      <w:r>
        <w:rPr>
          <w:rFonts w:ascii="Times New Roman" w:hAnsi="Times New Roman" w:eastAsia="黑体" w:cs="Times New Roman"/>
          <w:color w:val="0563C1"/>
          <w:szCs w:val="21"/>
          <w:u w:val="single"/>
        </w:rPr>
        <w:t>8.2</w:t>
      </w:r>
      <w:r>
        <w:rPr>
          <w:rFonts w:ascii="黑体" w:hAnsi="黑体" w:eastAsia="黑体" w:cs="Times New Roman"/>
          <w:color w:val="0563C1"/>
          <w:szCs w:val="21"/>
          <w:u w:val="single"/>
        </w:rPr>
        <w:t xml:space="preserve">  </w:t>
      </w:r>
      <w:r>
        <w:rPr>
          <w:rFonts w:hint="eastAsia" w:ascii="宋体" w:hAnsi="宋体" w:cs="Times New Roman"/>
          <w:color w:val="0563C1"/>
          <w:szCs w:val="21"/>
          <w:u w:val="single"/>
        </w:rPr>
        <w:t>维护</w:t>
      </w:r>
      <w:r>
        <w:rPr>
          <w:rFonts w:ascii="Calibri" w:hAnsi="Calibri" w:eastAsia="宋体" w:cs="Times New Roman"/>
          <w:sz w:val="24"/>
          <w:szCs w:val="24"/>
        </w:rPr>
        <w:tab/>
      </w:r>
      <w:r>
        <w:rPr>
          <w:rFonts w:hint="eastAsia" w:ascii="Calibri" w:hAnsi="Calibri" w:eastAsia="宋体" w:cs="Times New Roman"/>
          <w:sz w:val="24"/>
          <w:szCs w:val="24"/>
          <w:lang w:val="en-US" w:eastAsia="zh-CN"/>
        </w:rPr>
        <w:t>3</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0</w:t>
      </w:r>
    </w:p>
    <w:p>
      <w:pPr>
        <w:tabs>
          <w:tab w:val="right" w:leader="dot" w:pos="8296"/>
        </w:tabs>
        <w:rPr>
          <w:rFonts w:ascii="Calibri" w:hAnsi="Calibri" w:eastAsia="宋体" w:cs="Times New Roman"/>
          <w:sz w:val="24"/>
          <w:szCs w:val="24"/>
        </w:rPr>
      </w:pPr>
      <w:r>
        <w:fldChar w:fldCharType="begin"/>
      </w:r>
      <w:r>
        <w:instrText xml:space="preserve"> HYPERLINK \l "_Toc93334851" </w:instrText>
      </w:r>
      <w:r>
        <w:fldChar w:fldCharType="separate"/>
      </w:r>
      <w:r>
        <w:rPr>
          <w:rFonts w:hint="eastAsia" w:ascii="Calibri" w:hAnsi="Calibri" w:eastAsia="宋体" w:cs="Times New Roman"/>
          <w:color w:val="0563C1"/>
          <w:sz w:val="24"/>
          <w:szCs w:val="24"/>
          <w:u w:val="single"/>
        </w:rPr>
        <w:t>附录</w:t>
      </w:r>
      <w:r>
        <w:rPr>
          <w:rFonts w:ascii="Calibri" w:hAnsi="Calibri" w:eastAsia="宋体" w:cs="Times New Roman"/>
          <w:color w:val="0563C1"/>
          <w:sz w:val="24"/>
          <w:szCs w:val="24"/>
          <w:u w:val="single"/>
        </w:rPr>
        <w:t xml:space="preserve"> </w:t>
      </w:r>
      <w:r>
        <w:rPr>
          <w:rFonts w:ascii="Times New Roman" w:hAnsi="Times New Roman" w:eastAsia="宋体" w:cs="Times New Roman"/>
          <w:color w:val="0563C1"/>
          <w:sz w:val="24"/>
          <w:szCs w:val="24"/>
          <w:u w:val="single"/>
        </w:rPr>
        <w:t xml:space="preserve">A  </w:t>
      </w:r>
      <w:r>
        <w:rPr>
          <w:rFonts w:ascii="Times New Roman" w:hAnsi="Times New Roman" w:eastAsia="宋体" w:cs="Times New Roman"/>
          <w:kern w:val="44"/>
          <w:sz w:val="24"/>
          <w:szCs w:val="24"/>
        </w:rPr>
        <w:t>高等学校绿色</w:t>
      </w:r>
      <w:r>
        <w:rPr>
          <w:rFonts w:hint="eastAsia" w:ascii="Times New Roman" w:hAnsi="Times New Roman" w:eastAsia="宋体" w:cs="Times New Roman"/>
          <w:kern w:val="44"/>
          <w:sz w:val="24"/>
          <w:szCs w:val="24"/>
        </w:rPr>
        <w:t>室内</w:t>
      </w:r>
      <w:r>
        <w:rPr>
          <w:rFonts w:hint="eastAsia" w:ascii="宋体" w:hAnsi="宋体" w:eastAsia="宋体" w:cs="宋体"/>
          <w:kern w:val="44"/>
          <w:sz w:val="24"/>
          <w:szCs w:val="24"/>
        </w:rPr>
        <w:t>装饰装修分项工程设计使用</w:t>
      </w:r>
      <w:r>
        <w:rPr>
          <w:rFonts w:ascii="宋体" w:hAnsi="宋体" w:eastAsia="宋体" w:cs="宋体"/>
          <w:kern w:val="44"/>
          <w:sz w:val="24"/>
          <w:szCs w:val="24"/>
        </w:rPr>
        <w:t>寿命</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_Toc93334851 \h </w:instrText>
      </w:r>
      <w:r>
        <w:rPr>
          <w:rFonts w:ascii="Calibri" w:hAnsi="Calibri" w:eastAsia="宋体" w:cs="Times New Roman"/>
          <w:sz w:val="24"/>
          <w:szCs w:val="24"/>
        </w:rPr>
        <w:fldChar w:fldCharType="separate"/>
      </w:r>
      <w:r>
        <w:rPr>
          <w:rFonts w:ascii="Calibri" w:hAnsi="Calibri" w:eastAsia="宋体" w:cs="Times New Roman"/>
          <w:sz w:val="24"/>
          <w:szCs w:val="24"/>
        </w:rPr>
        <w:t>32</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rPr>
          <w:rFonts w:hint="eastAsia" w:ascii="Calibri" w:hAnsi="Calibri" w:eastAsia="宋体" w:cs="Times New Roman"/>
          <w:szCs w:val="21"/>
          <w:lang w:val="en-US" w:eastAsia="zh-CN"/>
        </w:rPr>
      </w:pPr>
      <w:r>
        <w:fldChar w:fldCharType="begin"/>
      </w:r>
      <w:r>
        <w:instrText xml:space="preserve"> HYPERLINK \l "_Toc93334852" </w:instrText>
      </w:r>
      <w:r>
        <w:fldChar w:fldCharType="separate"/>
      </w:r>
      <w:r>
        <w:rPr>
          <w:rFonts w:hint="eastAsia" w:ascii="Calibri" w:hAnsi="Calibri" w:eastAsia="宋体" w:cs="Times New Roman"/>
          <w:color w:val="0563C1"/>
          <w:sz w:val="24"/>
          <w:szCs w:val="24"/>
          <w:u w:val="single"/>
        </w:rPr>
        <w:t>附录</w:t>
      </w:r>
      <w:r>
        <w:rPr>
          <w:rFonts w:ascii="Calibri" w:hAnsi="Calibri" w:eastAsia="宋体" w:cs="Times New Roman"/>
          <w:color w:val="0563C1"/>
          <w:sz w:val="24"/>
          <w:szCs w:val="24"/>
          <w:u w:val="single"/>
        </w:rPr>
        <w:t xml:space="preserve"> </w:t>
      </w:r>
      <w:r>
        <w:rPr>
          <w:rFonts w:ascii="Times New Roman" w:hAnsi="Times New Roman" w:eastAsia="宋体" w:cs="Times New Roman"/>
          <w:color w:val="0563C1"/>
          <w:sz w:val="24"/>
          <w:szCs w:val="24"/>
          <w:u w:val="single"/>
        </w:rPr>
        <w:t>B</w:t>
      </w:r>
      <w:r>
        <w:rPr>
          <w:rFonts w:hint="eastAsia" w:ascii="Times New Roman" w:hAnsi="Times New Roman" w:eastAsia="宋体" w:cs="Times New Roman"/>
          <w:color w:val="0563C1"/>
          <w:sz w:val="24"/>
          <w:szCs w:val="24"/>
          <w:u w:val="single"/>
        </w:rPr>
        <w:t>高等学校绿色室内装饰装修工程维修保养检查项目</w:t>
      </w:r>
      <w:r>
        <w:rPr>
          <w:rFonts w:ascii="Calibri" w:hAnsi="Calibri" w:eastAsia="宋体" w:cs="Times New Roman"/>
          <w:sz w:val="24"/>
          <w:szCs w:val="24"/>
        </w:rPr>
        <w:tab/>
      </w:r>
      <w:r>
        <w:rPr>
          <w:rFonts w:hint="eastAsia" w:ascii="Calibri" w:hAnsi="Calibri" w:eastAsia="宋体" w:cs="Times New Roman"/>
          <w:sz w:val="24"/>
          <w:szCs w:val="24"/>
          <w:lang w:val="en-US" w:eastAsia="zh-CN"/>
        </w:rPr>
        <w:t>3</w:t>
      </w:r>
      <w:r>
        <w:rPr>
          <w:rFonts w:ascii="Calibri" w:hAnsi="Calibri" w:eastAsia="宋体" w:cs="Times New Roman"/>
          <w:sz w:val="24"/>
          <w:szCs w:val="24"/>
        </w:rPr>
        <w:fldChar w:fldCharType="end"/>
      </w:r>
      <w:r>
        <w:rPr>
          <w:rFonts w:hint="eastAsia" w:ascii="Calibri" w:hAnsi="Calibri" w:eastAsia="宋体" w:cs="Times New Roman"/>
          <w:sz w:val="24"/>
          <w:szCs w:val="24"/>
          <w:lang w:val="en-US" w:eastAsia="zh-CN"/>
        </w:rPr>
        <w:t>5</w:t>
      </w:r>
    </w:p>
    <w:p>
      <w:pPr>
        <w:tabs>
          <w:tab w:val="right" w:leader="dot" w:pos="8296"/>
        </w:tabs>
        <w:rPr>
          <w:rFonts w:ascii="Calibri" w:hAnsi="Calibri" w:eastAsia="宋体" w:cs="Times New Roman"/>
          <w:sz w:val="24"/>
          <w:szCs w:val="24"/>
        </w:rPr>
      </w:pPr>
      <w:r>
        <w:fldChar w:fldCharType="begin"/>
      </w:r>
      <w:r>
        <w:instrText xml:space="preserve"> HYPERLINK \l "_Toc93334854" </w:instrText>
      </w:r>
      <w:r>
        <w:fldChar w:fldCharType="separate"/>
      </w:r>
      <w:r>
        <w:rPr>
          <w:rFonts w:hint="eastAsia" w:ascii="Calibri" w:hAnsi="Calibri" w:eastAsia="宋体" w:cs="Times New Roman"/>
          <w:color w:val="0563C1"/>
          <w:sz w:val="24"/>
          <w:szCs w:val="24"/>
          <w:u w:val="single"/>
        </w:rPr>
        <w:t>本规程用词说明</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_Toc93334854 \h </w:instrText>
      </w:r>
      <w:r>
        <w:rPr>
          <w:rFonts w:ascii="Calibri" w:hAnsi="Calibri" w:eastAsia="宋体" w:cs="Times New Roman"/>
          <w:sz w:val="24"/>
          <w:szCs w:val="24"/>
        </w:rPr>
        <w:fldChar w:fldCharType="separate"/>
      </w:r>
      <w:r>
        <w:rPr>
          <w:rFonts w:ascii="Calibri" w:hAnsi="Calibri" w:eastAsia="宋体" w:cs="Times New Roman"/>
          <w:sz w:val="24"/>
          <w:szCs w:val="24"/>
        </w:rPr>
        <w:t>41</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rPr>
          <w:rFonts w:ascii="Calibri" w:hAnsi="Calibri" w:eastAsia="宋体" w:cs="Times New Roman"/>
          <w:sz w:val="24"/>
          <w:szCs w:val="24"/>
        </w:rPr>
      </w:pPr>
      <w:r>
        <w:fldChar w:fldCharType="begin"/>
      </w:r>
      <w:r>
        <w:instrText xml:space="preserve"> HYPERLINK \l "_Toc93334855" </w:instrText>
      </w:r>
      <w:r>
        <w:fldChar w:fldCharType="separate"/>
      </w:r>
      <w:r>
        <w:rPr>
          <w:rFonts w:hint="eastAsia" w:ascii="Calibri" w:hAnsi="Calibri" w:eastAsia="宋体" w:cs="Times New Roman"/>
          <w:color w:val="0563C1"/>
          <w:sz w:val="24"/>
          <w:szCs w:val="24"/>
          <w:u w:val="single"/>
        </w:rPr>
        <w:t>引用标准名录</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_Toc93334855 \h </w:instrText>
      </w:r>
      <w:r>
        <w:rPr>
          <w:rFonts w:ascii="Calibri" w:hAnsi="Calibri" w:eastAsia="宋体" w:cs="Times New Roman"/>
          <w:sz w:val="24"/>
          <w:szCs w:val="24"/>
        </w:rPr>
        <w:fldChar w:fldCharType="separate"/>
      </w:r>
      <w:r>
        <w:rPr>
          <w:rFonts w:ascii="Calibri" w:hAnsi="Calibri" w:eastAsia="宋体" w:cs="Times New Roman"/>
          <w:sz w:val="24"/>
          <w:szCs w:val="24"/>
        </w:rPr>
        <w:t>42</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rPr>
          <w:rFonts w:ascii="Calibri" w:hAnsi="Calibri" w:eastAsia="宋体" w:cs="Times New Roman"/>
          <w:sz w:val="24"/>
          <w:szCs w:val="24"/>
        </w:rPr>
      </w:pPr>
      <w:r>
        <w:rPr>
          <w:rFonts w:hint="eastAsia"/>
          <w:sz w:val="24"/>
          <w:szCs w:val="24"/>
        </w:rPr>
        <w:t>附</w:t>
      </w:r>
      <w:r>
        <w:rPr>
          <w:sz w:val="24"/>
          <w:szCs w:val="24"/>
        </w:rPr>
        <w:t>：</w:t>
      </w:r>
      <w:r>
        <w:fldChar w:fldCharType="begin"/>
      </w:r>
      <w:r>
        <w:instrText xml:space="preserve"> HYPERLINK \l "_Toc93334856" </w:instrText>
      </w:r>
      <w:r>
        <w:fldChar w:fldCharType="separate"/>
      </w:r>
      <w:r>
        <w:rPr>
          <w:rFonts w:hint="eastAsia" w:ascii="Calibri" w:hAnsi="Calibri" w:eastAsia="宋体" w:cs="Times New Roman"/>
          <w:color w:val="0563C1"/>
          <w:sz w:val="24"/>
          <w:szCs w:val="24"/>
          <w:u w:val="single"/>
        </w:rPr>
        <w:t>条文说明</w:t>
      </w:r>
      <w:r>
        <w:rPr>
          <w:rFonts w:ascii="Calibri" w:hAnsi="Calibri" w:eastAsia="宋体" w:cs="Times New Roman"/>
          <w:sz w:val="24"/>
          <w:szCs w:val="24"/>
        </w:rPr>
        <w:tab/>
      </w:r>
      <w:r>
        <w:rPr>
          <w:rFonts w:ascii="Calibri" w:hAnsi="Calibri" w:eastAsia="宋体" w:cs="Times New Roman"/>
          <w:sz w:val="24"/>
          <w:szCs w:val="24"/>
        </w:rPr>
        <w:fldChar w:fldCharType="begin"/>
      </w:r>
      <w:r>
        <w:rPr>
          <w:rFonts w:ascii="Calibri" w:hAnsi="Calibri" w:eastAsia="宋体" w:cs="Times New Roman"/>
          <w:sz w:val="24"/>
          <w:szCs w:val="24"/>
        </w:rPr>
        <w:instrText xml:space="preserve"> PAGEREF _Toc93334856 \h </w:instrText>
      </w:r>
      <w:r>
        <w:rPr>
          <w:rFonts w:ascii="Calibri" w:hAnsi="Calibri" w:eastAsia="宋体" w:cs="Times New Roman"/>
          <w:sz w:val="24"/>
          <w:szCs w:val="24"/>
        </w:rPr>
        <w:fldChar w:fldCharType="separate"/>
      </w:r>
      <w:r>
        <w:rPr>
          <w:rFonts w:ascii="Calibri" w:hAnsi="Calibri" w:eastAsia="宋体" w:cs="Times New Roman"/>
          <w:sz w:val="24"/>
          <w:szCs w:val="24"/>
        </w:rPr>
        <w:t>43</w:t>
      </w:r>
      <w:r>
        <w:rPr>
          <w:rFonts w:ascii="Calibri" w:hAnsi="Calibri" w:eastAsia="宋体" w:cs="Times New Roman"/>
          <w:sz w:val="24"/>
          <w:szCs w:val="24"/>
        </w:rPr>
        <w:fldChar w:fldCharType="end"/>
      </w:r>
      <w:r>
        <w:rPr>
          <w:rFonts w:ascii="Calibri" w:hAnsi="Calibri" w:eastAsia="宋体" w:cs="Times New Roman"/>
          <w:sz w:val="24"/>
          <w:szCs w:val="24"/>
        </w:rPr>
        <w:fldChar w:fldCharType="end"/>
      </w:r>
    </w:p>
    <w:p>
      <w:pPr>
        <w:tabs>
          <w:tab w:val="right" w:leader="dot" w:pos="8296"/>
        </w:tabs>
        <w:rPr>
          <w:rFonts w:ascii="Calibri" w:hAnsi="Calibri" w:eastAsia="宋体" w:cs="Times New Roman"/>
        </w:rPr>
      </w:pPr>
    </w:p>
    <w:p>
      <w:pPr>
        <w:tabs>
          <w:tab w:val="right" w:leader="dot" w:pos="8296"/>
        </w:tabs>
        <w:rPr>
          <w:rFonts w:ascii="Calibri" w:hAnsi="Calibri" w:eastAsia="宋体" w:cs="Times New Roman"/>
        </w:rPr>
      </w:pPr>
    </w:p>
    <w:p>
      <w:pPr>
        <w:topLinePunct/>
        <w:spacing w:line="360" w:lineRule="auto"/>
        <w:rPr>
          <w:rFonts w:ascii="宋体" w:hAnsi="宋体" w:eastAsia="宋体" w:cs="宋体"/>
          <w:bCs/>
          <w:sz w:val="24"/>
          <w:szCs w:val="24"/>
        </w:rPr>
      </w:pPr>
      <w:r>
        <w:rPr>
          <w:rFonts w:hint="eastAsia" w:ascii="宋体" w:hAnsi="宋体" w:eastAsia="宋体" w:cs="宋体"/>
          <w:bCs/>
          <w:szCs w:val="21"/>
        </w:rPr>
        <w:fldChar w:fldCharType="end"/>
      </w:r>
    </w:p>
    <w:p>
      <w:pPr>
        <w:topLinePunct/>
        <w:spacing w:line="360" w:lineRule="auto"/>
        <w:ind w:firstLine="640" w:firstLineChars="200"/>
        <w:jc w:val="center"/>
        <w:rPr>
          <w:rFonts w:ascii="Times New Roman" w:hAnsi="Times New Roman" w:eastAsia="宋体" w:cs="Times New Roman"/>
          <w:color w:val="FF0000"/>
          <w:sz w:val="32"/>
          <w:szCs w:val="32"/>
        </w:rPr>
      </w:pPr>
      <w:r>
        <w:rPr>
          <w:rFonts w:ascii="Times New Roman" w:hAnsi="Times New Roman" w:eastAsia="宋体" w:cs="Times New Roman"/>
          <w:color w:val="FF0000"/>
          <w:sz w:val="32"/>
          <w:szCs w:val="32"/>
        </w:rPr>
        <w:br w:type="page"/>
      </w:r>
      <w:r>
        <w:rPr>
          <w:rFonts w:ascii="Times New Roman" w:hAnsi="Times New Roman" w:eastAsia="宋体" w:cs="Times New Roman"/>
          <w:color w:val="000000"/>
          <w:sz w:val="32"/>
          <w:szCs w:val="32"/>
        </w:rPr>
        <w:t>Contents</w:t>
      </w:r>
    </w:p>
    <w:p>
      <w:pPr>
        <w:tabs>
          <w:tab w:val="right" w:leader="dot" w:pos="8296"/>
        </w:tabs>
        <w:rPr>
          <w:rFonts w:ascii="Calibri" w:hAnsi="Calibri" w:eastAsia="宋体" w:cs="Times New Roman"/>
          <w:sz w:val="24"/>
          <w:szCs w:val="24"/>
        </w:rPr>
      </w:pPr>
      <w:r>
        <w:fldChar w:fldCharType="begin"/>
      </w:r>
      <w:r>
        <w:instrText xml:space="preserve"> HYPERLINK \l "_Toc93334809" </w:instrText>
      </w:r>
      <w:r>
        <w:fldChar w:fldCharType="separate"/>
      </w:r>
      <w:r>
        <w:rPr>
          <w:rFonts w:ascii="Times New Roman" w:hAnsi="Times New Roman" w:eastAsia="宋体" w:cs="Times New Roman"/>
          <w:color w:val="000000"/>
          <w:kern w:val="44"/>
          <w:sz w:val="24"/>
          <w:szCs w:val="24"/>
          <w:u w:val="single"/>
        </w:rPr>
        <w:t>1</w:t>
      </w:r>
      <w:r>
        <w:rPr>
          <w:rFonts w:ascii="Calibri" w:hAnsi="Calibri" w:eastAsia="宋体" w:cs="Times New Roman"/>
          <w:color w:val="000000"/>
          <w:kern w:val="44"/>
          <w:sz w:val="24"/>
          <w:szCs w:val="24"/>
          <w:u w:val="single"/>
        </w:rPr>
        <w:t xml:space="preserve">  </w:t>
      </w:r>
      <w:r>
        <w:rPr>
          <w:rFonts w:hint="eastAsia" w:ascii="Calibri" w:hAnsi="Calibri" w:eastAsia="宋体" w:cs="Times New Roman"/>
          <w:color w:val="000000"/>
          <w:kern w:val="44"/>
          <w:sz w:val="24"/>
          <w:szCs w:val="24"/>
          <w:u w:val="single"/>
          <w:lang w:val="en-US" w:eastAsia="zh-CN"/>
        </w:rPr>
        <w:t>General Provisions</w:t>
      </w:r>
      <w:r>
        <w:rPr>
          <w:rFonts w:ascii="Calibri" w:hAnsi="Calibri" w:eastAsia="宋体" w:cs="Times New Roman"/>
          <w:sz w:val="24"/>
          <w:szCs w:val="24"/>
        </w:rPr>
        <w:tab/>
      </w:r>
      <w:r>
        <w:rPr>
          <w:rFonts w:hint="eastAsia" w:ascii="Calibri" w:hAnsi="Calibri" w:eastAsia="宋体" w:cs="Times New Roman"/>
          <w:sz w:val="24"/>
          <w:szCs w:val="24"/>
          <w:lang w:val="en-US" w:eastAsia="zh-CN"/>
        </w:rPr>
        <w:t>1</w:t>
      </w:r>
      <w:r>
        <w:rPr>
          <w:rFonts w:ascii="Calibri" w:hAnsi="Calibri" w:eastAsia="宋体" w:cs="Times New Roman"/>
          <w:sz w:val="24"/>
          <w:szCs w:val="24"/>
        </w:rPr>
        <w:fldChar w:fldCharType="end"/>
      </w:r>
    </w:p>
    <w:p>
      <w:pPr>
        <w:tabs>
          <w:tab w:val="right" w:leader="dot" w:pos="8296"/>
        </w:tabs>
        <w:rPr>
          <w:rFonts w:ascii="Calibri" w:hAnsi="Calibri" w:eastAsia="宋体" w:cs="Times New Roman"/>
          <w:color w:val="000000"/>
          <w:sz w:val="24"/>
          <w:szCs w:val="24"/>
        </w:rPr>
      </w:pPr>
      <w:r>
        <w:rPr>
          <w:color w:val="000000"/>
        </w:rPr>
        <w:fldChar w:fldCharType="begin"/>
      </w:r>
      <w:r>
        <w:rPr>
          <w:color w:val="000000"/>
        </w:rPr>
        <w:instrText xml:space="preserve"> HYPERLINK \l "_Toc93334810" </w:instrText>
      </w:r>
      <w:r>
        <w:rPr>
          <w:color w:val="000000"/>
        </w:rPr>
        <w:fldChar w:fldCharType="separate"/>
      </w:r>
      <w:r>
        <w:rPr>
          <w:rFonts w:ascii="Times New Roman" w:hAnsi="Times New Roman" w:eastAsia="宋体" w:cs="Times New Roman"/>
          <w:color w:val="000000"/>
          <w:sz w:val="24"/>
          <w:szCs w:val="24"/>
          <w:u w:val="single"/>
        </w:rPr>
        <w:t>2</w:t>
      </w:r>
      <w:r>
        <w:rPr>
          <w:rFonts w:ascii="Calibri" w:hAnsi="Calibri" w:eastAsia="宋体" w:cs="Times New Roman"/>
          <w:color w:val="000000"/>
          <w:sz w:val="24"/>
          <w:szCs w:val="24"/>
          <w:u w:val="single"/>
        </w:rPr>
        <w:t xml:space="preserve">  </w:t>
      </w:r>
      <w:r>
        <w:rPr>
          <w:rFonts w:hint="eastAsia" w:ascii="Calibri" w:hAnsi="Calibri" w:eastAsia="宋体" w:cs="Times New Roman"/>
          <w:color w:val="000000"/>
          <w:sz w:val="24"/>
          <w:szCs w:val="24"/>
          <w:u w:val="single"/>
          <w:lang w:val="en-US" w:eastAsia="zh-CN"/>
        </w:rPr>
        <w:t>Terms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 w:val="24"/>
          <w:szCs w:val="24"/>
        </w:rPr>
        <w:fldChar w:fldCharType="end"/>
      </w:r>
    </w:p>
    <w:p>
      <w:pPr>
        <w:tabs>
          <w:tab w:val="right" w:leader="dot" w:pos="8296"/>
        </w:tabs>
        <w:rPr>
          <w:rFonts w:ascii="Calibri" w:hAnsi="Calibri" w:eastAsia="宋体" w:cs="Times New Roman"/>
          <w:color w:val="000000"/>
          <w:sz w:val="24"/>
          <w:szCs w:val="24"/>
        </w:rPr>
      </w:pPr>
      <w:r>
        <w:rPr>
          <w:color w:val="000000"/>
        </w:rPr>
        <w:fldChar w:fldCharType="begin"/>
      </w:r>
      <w:r>
        <w:rPr>
          <w:color w:val="000000"/>
        </w:rPr>
        <w:instrText xml:space="preserve"> HYPERLINK \l "_Toc93334811" </w:instrText>
      </w:r>
      <w:r>
        <w:rPr>
          <w:color w:val="000000"/>
        </w:rPr>
        <w:fldChar w:fldCharType="separate"/>
      </w:r>
      <w:r>
        <w:rPr>
          <w:rFonts w:ascii="Times New Roman" w:hAnsi="Times New Roman" w:eastAsia="宋体" w:cs="Times New Roman"/>
          <w:color w:val="000000"/>
          <w:sz w:val="24"/>
          <w:szCs w:val="24"/>
          <w:u w:val="single"/>
        </w:rPr>
        <w:t xml:space="preserve">3 </w:t>
      </w:r>
      <w:r>
        <w:rPr>
          <w:rFonts w:ascii="Calibri" w:hAnsi="Calibri" w:eastAsia="宋体" w:cs="Times New Roman"/>
          <w:color w:val="000000"/>
          <w:sz w:val="24"/>
          <w:szCs w:val="24"/>
          <w:u w:val="single"/>
        </w:rPr>
        <w:t xml:space="preserve"> </w:t>
      </w:r>
      <w:r>
        <w:rPr>
          <w:rFonts w:hint="eastAsia" w:ascii="Calibri" w:hAnsi="Calibri" w:eastAsia="宋体" w:cs="Times New Roman"/>
          <w:color w:val="000000"/>
          <w:sz w:val="24"/>
          <w:szCs w:val="24"/>
          <w:u w:val="single"/>
          <w:lang w:val="en-US" w:eastAsia="zh-CN"/>
        </w:rPr>
        <w:t>Basic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3</w:t>
      </w:r>
      <w:r>
        <w:rPr>
          <w:rFonts w:ascii="Calibri" w:hAnsi="Calibri" w:eastAsia="宋体" w:cs="Times New Roman"/>
          <w:color w:val="000000"/>
          <w:sz w:val="24"/>
          <w:szCs w:val="24"/>
        </w:rPr>
        <w:fldChar w:fldCharType="end"/>
      </w:r>
    </w:p>
    <w:p>
      <w:pPr>
        <w:tabs>
          <w:tab w:val="right" w:leader="dot" w:pos="8296"/>
        </w:tabs>
        <w:rPr>
          <w:rFonts w:ascii="Calibri" w:hAnsi="Calibri" w:eastAsia="宋体" w:cs="Times New Roman"/>
          <w:color w:val="000000"/>
          <w:sz w:val="24"/>
          <w:szCs w:val="24"/>
        </w:rPr>
      </w:pPr>
      <w:r>
        <w:rPr>
          <w:color w:val="000000"/>
        </w:rPr>
        <w:fldChar w:fldCharType="begin"/>
      </w:r>
      <w:r>
        <w:rPr>
          <w:color w:val="000000"/>
        </w:rPr>
        <w:instrText xml:space="preserve"> HYPERLINK \l "_Toc93334814" </w:instrText>
      </w:r>
      <w:r>
        <w:rPr>
          <w:color w:val="000000"/>
        </w:rPr>
        <w:fldChar w:fldCharType="separate"/>
      </w:r>
      <w:r>
        <w:rPr>
          <w:rFonts w:ascii="Times New Roman" w:hAnsi="Times New Roman" w:eastAsia="宋体" w:cs="Times New Roman"/>
          <w:color w:val="000000"/>
          <w:sz w:val="24"/>
          <w:szCs w:val="24"/>
          <w:u w:val="single"/>
        </w:rPr>
        <w:t>4</w:t>
      </w:r>
      <w:r>
        <w:rPr>
          <w:rFonts w:ascii="Calibri" w:hAnsi="Calibri" w:eastAsia="宋体" w:cs="Times New Roman"/>
          <w:color w:val="000000"/>
          <w:sz w:val="24"/>
          <w:szCs w:val="24"/>
          <w:u w:val="single"/>
        </w:rPr>
        <w:t xml:space="preserve">  </w:t>
      </w:r>
      <w:r>
        <w:rPr>
          <w:rFonts w:hint="eastAsia" w:ascii="Calibri" w:hAnsi="Calibri" w:eastAsia="宋体" w:cs="Times New Roman"/>
          <w:color w:val="000000"/>
          <w:sz w:val="24"/>
          <w:szCs w:val="24"/>
          <w:u w:val="single"/>
        </w:rPr>
        <w:t>Green interior decoration design</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6</w:t>
      </w:r>
      <w:r>
        <w:rPr>
          <w:rFonts w:ascii="Calibri" w:hAnsi="Calibri" w:eastAsia="宋体" w:cs="Times New Roman"/>
          <w:color w:val="000000"/>
          <w:sz w:val="24"/>
          <w:szCs w:val="24"/>
        </w:rPr>
        <w:fldChar w:fldCharType="end"/>
      </w:r>
    </w:p>
    <w:p>
      <w:pPr>
        <w:tabs>
          <w:tab w:val="right" w:leader="dot" w:pos="8296"/>
        </w:tabs>
        <w:ind w:firstLine="420" w:firstLineChars="200"/>
        <w:rPr>
          <w:rFonts w:ascii="Calibri" w:hAnsi="Calibri" w:eastAsia="宋体" w:cs="Times New Roman"/>
          <w:color w:val="000000"/>
          <w:szCs w:val="21"/>
        </w:rPr>
      </w:pPr>
      <w:r>
        <w:rPr>
          <w:color w:val="000000"/>
        </w:rPr>
        <w:fldChar w:fldCharType="begin"/>
      </w:r>
      <w:r>
        <w:rPr>
          <w:color w:val="000000"/>
        </w:rPr>
        <w:instrText xml:space="preserve"> HYPERLINK \l "_Toc93334815" </w:instrText>
      </w:r>
      <w:r>
        <w:rPr>
          <w:color w:val="000000"/>
        </w:rPr>
        <w:fldChar w:fldCharType="separate"/>
      </w:r>
      <w:r>
        <w:rPr>
          <w:rFonts w:ascii="Times New Roman" w:hAnsi="Times New Roman" w:eastAsia="宋体" w:cs="Times New Roman"/>
          <w:bCs/>
          <w:color w:val="000000"/>
          <w:kern w:val="44"/>
          <w:szCs w:val="21"/>
          <w:u w:val="single"/>
        </w:rPr>
        <w:t>4.1</w:t>
      </w:r>
      <w:r>
        <w:rPr>
          <w:rFonts w:ascii="Times New Roman" w:hAnsi="Times New Roman" w:eastAsia="宋体" w:cs="Times New Roman"/>
          <w:b/>
          <w:bCs/>
          <w:color w:val="000000"/>
          <w:kern w:val="44"/>
          <w:szCs w:val="21"/>
          <w:u w:val="single"/>
        </w:rPr>
        <w:t xml:space="preserve">  </w:t>
      </w:r>
      <w:r>
        <w:rPr>
          <w:rFonts w:hint="eastAsia" w:ascii="Times New Roman" w:hAnsi="Times New Roman" w:eastAsia="宋体" w:cs="Times New Roman"/>
          <w:bCs/>
          <w:color w:val="000000"/>
          <w:kern w:val="44"/>
          <w:szCs w:val="21"/>
          <w:u w:val="single"/>
          <w:lang w:val="en-US" w:eastAsia="zh-CN"/>
        </w:rPr>
        <w:t>General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6</w:t>
      </w:r>
      <w:r>
        <w:rPr>
          <w:rFonts w:ascii="Calibri" w:hAnsi="Calibri" w:eastAsia="宋体" w:cs="Times New Roman"/>
          <w:color w:val="000000"/>
          <w:szCs w:val="21"/>
        </w:rPr>
        <w:fldChar w:fldCharType="end"/>
      </w:r>
    </w:p>
    <w:p>
      <w:pPr>
        <w:tabs>
          <w:tab w:val="right" w:leader="dot" w:pos="8296"/>
        </w:tabs>
        <w:ind w:firstLine="420" w:firstLineChars="200"/>
        <w:rPr>
          <w:rFonts w:ascii="Calibri" w:hAnsi="Calibri" w:eastAsia="宋体" w:cs="Times New Roman"/>
          <w:color w:val="000000"/>
          <w:szCs w:val="21"/>
        </w:rPr>
      </w:pPr>
      <w:r>
        <w:rPr>
          <w:color w:val="000000"/>
        </w:rPr>
        <w:fldChar w:fldCharType="begin"/>
      </w:r>
      <w:r>
        <w:rPr>
          <w:color w:val="000000"/>
        </w:rPr>
        <w:instrText xml:space="preserve"> HYPERLINK \l "_Toc93334816" </w:instrText>
      </w:r>
      <w:r>
        <w:rPr>
          <w:color w:val="000000"/>
        </w:rPr>
        <w:fldChar w:fldCharType="separate"/>
      </w:r>
      <w:r>
        <w:rPr>
          <w:rFonts w:ascii="Times New Roman" w:hAnsi="Times New Roman" w:eastAsia="宋体" w:cs="Times New Roman"/>
          <w:color w:val="000000"/>
          <w:szCs w:val="21"/>
          <w:u w:val="single"/>
        </w:rPr>
        <w:t xml:space="preserve">4.2  </w:t>
      </w:r>
      <w:r>
        <w:rPr>
          <w:rFonts w:hint="eastAsia" w:ascii="Times New Roman" w:hAnsi="Times New Roman" w:eastAsia="宋体" w:cs="Times New Roman"/>
          <w:color w:val="000000"/>
          <w:szCs w:val="21"/>
          <w:u w:val="single"/>
        </w:rPr>
        <w:t>Green design planning</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8</w:t>
      </w:r>
      <w:r>
        <w:rPr>
          <w:rFonts w:ascii="Calibri" w:hAnsi="Calibri" w:eastAsia="宋体" w:cs="Times New Roman"/>
          <w:color w:val="000000"/>
          <w:szCs w:val="21"/>
        </w:rPr>
        <w:fldChar w:fldCharType="end"/>
      </w:r>
    </w:p>
    <w:p>
      <w:pPr>
        <w:tabs>
          <w:tab w:val="right" w:leader="dot" w:pos="8296"/>
        </w:tabs>
        <w:ind w:firstLine="420" w:firstLineChars="200"/>
        <w:rPr>
          <w:rFonts w:hint="eastAsia" w:ascii="Times New Roman" w:hAnsi="Times New Roman" w:eastAsia="宋体" w:cs="Times New Roman"/>
          <w:color w:val="000000"/>
          <w:szCs w:val="21"/>
          <w:u w:val="single"/>
        </w:rPr>
      </w:pPr>
      <w:r>
        <w:rPr>
          <w:rFonts w:hint="eastAsia" w:ascii="Times New Roman" w:hAnsi="Times New Roman" w:eastAsia="宋体" w:cs="Times New Roman"/>
          <w:color w:val="000000"/>
          <w:szCs w:val="21"/>
          <w:u w:val="single"/>
        </w:rPr>
        <w:fldChar w:fldCharType="begin"/>
      </w:r>
      <w:r>
        <w:rPr>
          <w:rFonts w:hint="eastAsia" w:ascii="Times New Roman" w:hAnsi="Times New Roman" w:eastAsia="宋体" w:cs="Times New Roman"/>
          <w:color w:val="000000"/>
          <w:szCs w:val="21"/>
          <w:u w:val="single"/>
        </w:rPr>
        <w:instrText xml:space="preserve"> HYPERLINK \l "_Toc93334817" </w:instrText>
      </w:r>
      <w:r>
        <w:rPr>
          <w:rFonts w:hint="eastAsia" w:ascii="Times New Roman" w:hAnsi="Times New Roman" w:eastAsia="宋体" w:cs="Times New Roman"/>
          <w:color w:val="000000"/>
          <w:szCs w:val="21"/>
          <w:u w:val="single"/>
        </w:rPr>
        <w:fldChar w:fldCharType="separate"/>
      </w:r>
      <w:r>
        <w:rPr>
          <w:rFonts w:hint="eastAsia" w:ascii="Times New Roman" w:hAnsi="Times New Roman" w:eastAsia="宋体" w:cs="Times New Roman"/>
          <w:color w:val="000000"/>
          <w:szCs w:val="21"/>
          <w:u w:val="single"/>
        </w:rPr>
        <w:t xml:space="preserve">4.3  </w:t>
      </w:r>
      <w:r>
        <w:rPr>
          <w:rFonts w:hint="eastAsia" w:ascii="Times New Roman" w:hAnsi="Times New Roman" w:eastAsia="宋体" w:cs="Times New Roman"/>
          <w:color w:val="000000"/>
          <w:szCs w:val="21"/>
          <w:u w:val="single"/>
          <w:lang w:val="en-US" w:eastAsia="zh-CN"/>
        </w:rPr>
        <w:t>C</w:t>
      </w:r>
      <w:r>
        <w:rPr>
          <w:rFonts w:hint="eastAsia" w:ascii="Times New Roman" w:hAnsi="Times New Roman" w:eastAsia="宋体" w:cs="Times New Roman"/>
          <w:color w:val="000000"/>
          <w:szCs w:val="21"/>
          <w:u w:val="single"/>
        </w:rPr>
        <w:t>onceptual design</w:t>
      </w:r>
      <w:r>
        <w:rPr>
          <w:rFonts w:ascii="Calibri" w:hAnsi="Calibri" w:eastAsia="宋体" w:cs="Times New Roman"/>
          <w:color w:val="000000"/>
          <w:sz w:val="24"/>
          <w:szCs w:val="24"/>
        </w:rPr>
        <w:tab/>
      </w:r>
      <w:r>
        <w:rPr>
          <w:rFonts w:hint="eastAsia" w:ascii="Times New Roman" w:hAnsi="Times New Roman" w:eastAsia="宋体" w:cs="Times New Roman"/>
          <w:color w:val="000000"/>
          <w:sz w:val="24"/>
          <w:szCs w:val="24"/>
          <w:u w:val="single"/>
          <w:lang w:val="en-US" w:eastAsia="zh-CN"/>
        </w:rPr>
        <w:t>9</w:t>
      </w:r>
      <w:r>
        <w:rPr>
          <w:rFonts w:hint="eastAsia" w:ascii="Times New Roman" w:hAnsi="Times New Roman" w:eastAsia="宋体" w:cs="Times New Roman"/>
          <w:color w:val="000000"/>
          <w:szCs w:val="21"/>
          <w:u w:val="single"/>
        </w:rPr>
        <w:fldChar w:fldCharType="end"/>
      </w:r>
    </w:p>
    <w:p>
      <w:pPr>
        <w:tabs>
          <w:tab w:val="right" w:leader="dot" w:pos="8296"/>
        </w:tabs>
        <w:ind w:firstLine="420" w:firstLineChars="200"/>
        <w:rPr>
          <w:rFonts w:hint="default" w:ascii="Times New Roman" w:hAnsi="Times New Roman" w:eastAsia="宋体" w:cs="Times New Roman"/>
          <w:color w:val="000000"/>
          <w:szCs w:val="21"/>
          <w:u w:val="single"/>
          <w:lang w:val="en-US"/>
        </w:rPr>
      </w:pPr>
      <w:r>
        <w:rPr>
          <w:rFonts w:hint="eastAsia" w:ascii="Times New Roman" w:hAnsi="Times New Roman" w:eastAsia="宋体" w:cs="Times New Roman"/>
          <w:color w:val="000000"/>
          <w:szCs w:val="21"/>
          <w:u w:val="single"/>
        </w:rPr>
        <w:t>4.4  indoor environment</w:t>
      </w:r>
      <w:r>
        <w:rPr>
          <w:rFonts w:ascii="Calibri" w:hAnsi="Calibri" w:eastAsia="宋体" w:cs="Times New Roman"/>
          <w:sz w:val="24"/>
          <w:szCs w:val="24"/>
        </w:rPr>
        <w:tab/>
      </w:r>
      <w:r>
        <w:rPr>
          <w:rFonts w:hint="eastAsia" w:ascii="Calibri" w:hAnsi="Calibri" w:eastAsia="宋体" w:cs="Times New Roman"/>
          <w:sz w:val="24"/>
          <w:szCs w:val="24"/>
          <w:lang w:val="en-US" w:eastAsia="zh-CN"/>
        </w:rPr>
        <w:t>11</w:t>
      </w:r>
    </w:p>
    <w:p>
      <w:pPr>
        <w:tabs>
          <w:tab w:val="right" w:leader="dot" w:pos="8296"/>
        </w:tabs>
        <w:ind w:firstLine="420" w:firstLineChars="200"/>
        <w:rPr>
          <w:rFonts w:hint="default" w:ascii="Times New Roman" w:hAnsi="Times New Roman" w:eastAsia="宋体" w:cs="Times New Roman"/>
          <w:color w:val="000000"/>
          <w:szCs w:val="21"/>
          <w:u w:val="single"/>
          <w:lang w:val="en-US"/>
        </w:rPr>
      </w:pPr>
      <w:r>
        <w:rPr>
          <w:rFonts w:hint="eastAsia" w:ascii="Times New Roman" w:hAnsi="Times New Roman" w:eastAsia="宋体" w:cs="Times New Roman"/>
          <w:color w:val="000000"/>
          <w:szCs w:val="21"/>
          <w:u w:val="single"/>
        </w:rPr>
        <w:t>4.5  Construction drawing design</w:t>
      </w:r>
      <w:r>
        <w:rPr>
          <w:rFonts w:ascii="Calibri" w:hAnsi="Calibri" w:eastAsia="宋体" w:cs="Times New Roman"/>
          <w:sz w:val="24"/>
          <w:szCs w:val="24"/>
        </w:rPr>
        <w:tab/>
      </w:r>
      <w:r>
        <w:rPr>
          <w:rFonts w:hint="eastAsia" w:ascii="Calibri" w:hAnsi="Calibri" w:eastAsia="宋体" w:cs="Times New Roman"/>
          <w:sz w:val="24"/>
          <w:szCs w:val="24"/>
          <w:lang w:val="en-US" w:eastAsia="zh-CN"/>
        </w:rPr>
        <w:t>13</w:t>
      </w:r>
    </w:p>
    <w:p>
      <w:pPr>
        <w:tabs>
          <w:tab w:val="right" w:leader="dot" w:pos="8296"/>
        </w:tabs>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"_Toc93334822" </w:instrText>
      </w:r>
      <w:r>
        <w:rPr>
          <w:color w:val="000000"/>
        </w:rPr>
        <w:fldChar w:fldCharType="separate"/>
      </w:r>
      <w:r>
        <w:rPr>
          <w:rFonts w:ascii="Times New Roman" w:hAnsi="Times New Roman" w:eastAsia="宋体" w:cs="Times New Roman"/>
          <w:color w:val="000000"/>
          <w:sz w:val="24"/>
          <w:szCs w:val="24"/>
          <w:u w:val="single"/>
        </w:rPr>
        <w:t xml:space="preserve">5  </w:t>
      </w:r>
      <w:r>
        <w:rPr>
          <w:rFonts w:hint="eastAsia" w:ascii="Times New Roman" w:hAnsi="Times New Roman" w:eastAsia="宋体" w:cs="Times New Roman"/>
          <w:color w:val="000000"/>
          <w:sz w:val="24"/>
          <w:szCs w:val="24"/>
          <w:u w:val="single"/>
        </w:rPr>
        <w:t>Green material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1</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6</w:t>
      </w:r>
    </w:p>
    <w:p>
      <w:pPr>
        <w:tabs>
          <w:tab w:val="right" w:leader="dot" w:pos="8296"/>
        </w:tabs>
        <w:ind w:left="420" w:left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"_Toc93334823" </w:instrText>
      </w:r>
      <w:r>
        <w:rPr>
          <w:color w:val="000000"/>
        </w:rPr>
        <w:fldChar w:fldCharType="separate"/>
      </w:r>
      <w:r>
        <w:rPr>
          <w:rFonts w:ascii="Times New Roman" w:hAnsi="Times New Roman" w:eastAsia="宋体" w:cs="Times New Roman"/>
          <w:color w:val="000000"/>
          <w:szCs w:val="21"/>
          <w:u w:val="single"/>
        </w:rPr>
        <w:t>5.1</w:t>
      </w:r>
      <w:r>
        <w:rPr>
          <w:rFonts w:ascii="Calibri" w:hAnsi="Calibri" w:eastAsia="宋体" w:cs="Times New Roman"/>
          <w:color w:val="000000"/>
          <w:szCs w:val="21"/>
          <w:u w:val="single"/>
        </w:rPr>
        <w:t xml:space="preserve">  </w:t>
      </w:r>
      <w:r>
        <w:rPr>
          <w:rFonts w:hint="eastAsia" w:ascii="Times New Roman" w:hAnsi="Times New Roman" w:eastAsia="宋体" w:cs="Times New Roman"/>
          <w:bCs/>
          <w:color w:val="000000"/>
          <w:kern w:val="44"/>
          <w:szCs w:val="21"/>
          <w:u w:val="single"/>
          <w:lang w:val="en-US" w:eastAsia="zh-CN"/>
        </w:rPr>
        <w:t>General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1</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6</w:t>
      </w:r>
    </w:p>
    <w:p>
      <w:pPr>
        <w:tabs>
          <w:tab w:val="right" w:leader="dot" w:pos="8296"/>
        </w:tabs>
        <w:ind w:left="420" w:left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"_Toc93334824" </w:instrText>
      </w:r>
      <w:r>
        <w:rPr>
          <w:color w:val="000000"/>
        </w:rPr>
        <w:fldChar w:fldCharType="separate"/>
      </w:r>
      <w:r>
        <w:rPr>
          <w:rFonts w:ascii="Times New Roman" w:hAnsi="Times New Roman" w:eastAsia="宋体" w:cs="Times New Roman"/>
          <w:color w:val="000000"/>
          <w:szCs w:val="21"/>
          <w:u w:val="single"/>
        </w:rPr>
        <w:t>5.2</w:t>
      </w:r>
      <w:r>
        <w:rPr>
          <w:rFonts w:ascii="Calibri" w:hAnsi="Calibri" w:eastAsia="宋体" w:cs="Times New Roman"/>
          <w:color w:val="000000"/>
          <w:szCs w:val="21"/>
          <w:u w:val="single"/>
        </w:rPr>
        <w:t xml:space="preserve">  </w:t>
      </w:r>
      <w:r>
        <w:rPr>
          <w:rFonts w:hint="eastAsia" w:ascii="Calibri" w:hAnsi="Calibri" w:eastAsia="宋体" w:cs="Times New Roman"/>
          <w:color w:val="000000"/>
          <w:szCs w:val="21"/>
          <w:u w:val="single"/>
        </w:rPr>
        <w:t>Safety and durability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1</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6</w:t>
      </w:r>
    </w:p>
    <w:p>
      <w:pPr>
        <w:tabs>
          <w:tab w:val="right" w:leader="dot" w:pos="8296"/>
        </w:tabs>
        <w:ind w:left="420" w:left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"_Toc93334825" </w:instrText>
      </w:r>
      <w:r>
        <w:rPr>
          <w:color w:val="000000"/>
        </w:rPr>
        <w:fldChar w:fldCharType="separate"/>
      </w:r>
      <w:r>
        <w:rPr>
          <w:rFonts w:ascii="Times New Roman" w:hAnsi="Times New Roman" w:eastAsia="宋体" w:cs="Times New Roman"/>
          <w:color w:val="000000"/>
          <w:szCs w:val="21"/>
          <w:u w:val="single"/>
        </w:rPr>
        <w:t>5.3</w:t>
      </w:r>
      <w:r>
        <w:rPr>
          <w:rFonts w:ascii="Calibri" w:hAnsi="Calibri" w:eastAsia="宋体" w:cs="Times New Roman"/>
          <w:color w:val="000000"/>
          <w:szCs w:val="21"/>
          <w:u w:val="single"/>
        </w:rPr>
        <w:t xml:space="preserve">  </w:t>
      </w:r>
      <w:r>
        <w:rPr>
          <w:rFonts w:hint="eastAsia" w:ascii="Calibri" w:hAnsi="Calibri" w:eastAsia="宋体" w:cs="Times New Roman"/>
          <w:color w:val="000000"/>
          <w:szCs w:val="21"/>
          <w:u w:val="single"/>
        </w:rPr>
        <w:t>Health and comfort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1</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9</w:t>
      </w:r>
    </w:p>
    <w:p>
      <w:pPr>
        <w:tabs>
          <w:tab w:val="right" w:leader="dot" w:pos="8296"/>
        </w:tabs>
        <w:ind w:left="420" w:leftChars="200"/>
        <w:rPr>
          <w:rFonts w:hint="default" w:ascii="Calibri" w:hAnsi="Calibri" w:eastAsia="宋体" w:cs="Times New Roman"/>
          <w:color w:val="000000"/>
          <w:szCs w:val="21"/>
          <w:lang w:val="en-US" w:eastAsia="zh-CN"/>
        </w:rPr>
      </w:pPr>
      <w:r>
        <w:rPr>
          <w:rFonts w:ascii="Times New Roman" w:hAnsi="Times New Roman" w:eastAsia="宋体" w:cs="Times New Roman"/>
          <w:color w:val="000000"/>
          <w:szCs w:val="21"/>
        </w:rPr>
        <w:t>5.4</w:t>
      </w:r>
      <w:r>
        <w:rPr>
          <w:rFonts w:ascii="Calibri" w:hAnsi="Calibri" w:eastAsia="宋体" w:cs="Times New Roman"/>
          <w:color w:val="000000"/>
          <w:szCs w:val="21"/>
        </w:rPr>
        <w:t xml:space="preserve">  </w:t>
      </w:r>
      <w:r>
        <w:rPr>
          <w:rFonts w:hint="eastAsia" w:ascii="Calibri" w:hAnsi="Calibri" w:eastAsia="宋体" w:cs="Times New Roman"/>
          <w:color w:val="000000"/>
          <w:szCs w:val="21"/>
        </w:rPr>
        <w:t>Resource saving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21</w:t>
      </w:r>
    </w:p>
    <w:p>
      <w:pPr>
        <w:tabs>
          <w:tab w:val="right" w:leader="dot" w:pos="8296"/>
        </w:tabs>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"_Toc93334830" </w:instrText>
      </w:r>
      <w:r>
        <w:rPr>
          <w:color w:val="000000"/>
        </w:rPr>
        <w:fldChar w:fldCharType="separate"/>
      </w:r>
      <w:r>
        <w:rPr>
          <w:rFonts w:ascii="Times New Roman" w:hAnsi="Times New Roman" w:eastAsia="宋体" w:cs="Times New Roman"/>
          <w:color w:val="000000"/>
          <w:sz w:val="24"/>
          <w:szCs w:val="24"/>
          <w:u w:val="single"/>
        </w:rPr>
        <w:t xml:space="preserve">6  </w:t>
      </w:r>
      <w:r>
        <w:rPr>
          <w:rFonts w:hint="eastAsia" w:ascii="Times New Roman" w:hAnsi="Times New Roman" w:eastAsia="宋体" w:cs="Times New Roman"/>
          <w:color w:val="000000"/>
          <w:sz w:val="24"/>
          <w:szCs w:val="24"/>
          <w:u w:val="single"/>
        </w:rPr>
        <w:t>Green construction</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4</w:t>
      </w:r>
    </w:p>
    <w:p>
      <w:pPr>
        <w:tabs>
          <w:tab w:val="right" w:leader="dot" w:pos="8296"/>
        </w:tabs>
        <w:ind w:firstLine="420" w:firstLine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"_Toc93334831" </w:instrText>
      </w:r>
      <w:r>
        <w:rPr>
          <w:color w:val="000000"/>
        </w:rPr>
        <w:fldChar w:fldCharType="separate"/>
      </w:r>
      <w:r>
        <w:rPr>
          <w:rFonts w:ascii="Times New Roman" w:hAnsi="Times New Roman" w:eastAsia="黑体" w:cs="Times New Roman"/>
          <w:color w:val="000000"/>
          <w:szCs w:val="21"/>
          <w:u w:val="single"/>
        </w:rPr>
        <w:t xml:space="preserve">6.1 </w:t>
      </w:r>
      <w:r>
        <w:rPr>
          <w:rFonts w:ascii="宋体" w:hAnsi="宋体" w:eastAsia="宋体" w:cs="Times New Roman"/>
          <w:color w:val="000000"/>
          <w:szCs w:val="21"/>
          <w:u w:val="single"/>
        </w:rPr>
        <w:t xml:space="preserve"> </w:t>
      </w:r>
      <w:r>
        <w:rPr>
          <w:rFonts w:hint="eastAsia" w:ascii="Times New Roman" w:hAnsi="Times New Roman" w:eastAsia="宋体" w:cs="Times New Roman"/>
          <w:bCs/>
          <w:color w:val="000000"/>
          <w:kern w:val="44"/>
          <w:szCs w:val="21"/>
          <w:u w:val="single"/>
          <w:lang w:val="en-US" w:eastAsia="zh-CN"/>
        </w:rPr>
        <w:t>General Requirements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4</w:t>
      </w:r>
    </w:p>
    <w:p>
      <w:pPr>
        <w:tabs>
          <w:tab w:val="right" w:leader="dot" w:pos="8296"/>
        </w:tabs>
        <w:ind w:firstLine="420" w:firstLine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"_Toc93334832" </w:instrText>
      </w:r>
      <w:r>
        <w:rPr>
          <w:color w:val="000000"/>
        </w:rPr>
        <w:fldChar w:fldCharType="separate"/>
      </w:r>
      <w:r>
        <w:rPr>
          <w:rFonts w:ascii="Times New Roman" w:hAnsi="Times New Roman" w:eastAsia="黑体" w:cs="Times New Roman"/>
          <w:color w:val="000000"/>
          <w:szCs w:val="21"/>
          <w:u w:val="single"/>
        </w:rPr>
        <w:t>6.2</w:t>
      </w:r>
      <w:r>
        <w:rPr>
          <w:rFonts w:ascii="Times New Roman" w:hAnsi="Times New Roman" w:eastAsia="黑体" w:cs="Times New Roman"/>
          <w:color w:val="000000"/>
          <w:sz w:val="24"/>
          <w:szCs w:val="24"/>
          <w:u w:val="single"/>
        </w:rPr>
        <w:t xml:space="preserve">  </w:t>
      </w:r>
      <w:r>
        <w:rPr>
          <w:rFonts w:hint="eastAsia" w:ascii="宋体" w:hAnsi="宋体" w:cs="Times New Roman"/>
          <w:color w:val="000000"/>
          <w:szCs w:val="21"/>
          <w:u w:val="single"/>
        </w:rPr>
        <w:t>Construction period planning</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4</w:t>
      </w:r>
    </w:p>
    <w:p>
      <w:pPr>
        <w:tabs>
          <w:tab w:val="right" w:leader="dot" w:pos="8296"/>
        </w:tabs>
        <w:ind w:left="420" w:leftChars="200"/>
        <w:rPr>
          <w:rFonts w:hint="eastAsia" w:ascii="Calibri" w:hAnsi="Calibri" w:eastAsia="宋体" w:cs="Times New Roman"/>
          <w:color w:val="000000"/>
          <w:szCs w:val="21"/>
          <w:lang w:val="en-US" w:eastAsia="zh-CN"/>
        </w:rPr>
      </w:pPr>
      <w:r>
        <w:rPr>
          <w:color w:val="000000"/>
        </w:rPr>
        <w:fldChar w:fldCharType="begin"/>
      </w:r>
      <w:r>
        <w:rPr>
          <w:color w:val="000000"/>
        </w:rPr>
        <w:instrText xml:space="preserve"> HYPERLINK \l "_Toc93334833" </w:instrText>
      </w:r>
      <w:r>
        <w:rPr>
          <w:color w:val="000000"/>
        </w:rPr>
        <w:fldChar w:fldCharType="separate"/>
      </w:r>
      <w:r>
        <w:rPr>
          <w:rFonts w:ascii="Times New Roman" w:hAnsi="Times New Roman" w:eastAsia="仿宋" w:cs="Times New Roman"/>
          <w:color w:val="000000"/>
          <w:szCs w:val="21"/>
          <w:u w:val="single"/>
        </w:rPr>
        <w:t xml:space="preserve">6.3 </w:t>
      </w:r>
      <w:r>
        <w:rPr>
          <w:rFonts w:hint="eastAsia" w:ascii="仿宋" w:hAnsi="仿宋" w:eastAsia="仿宋" w:cs="Times New Roman"/>
          <w:color w:val="000000"/>
          <w:szCs w:val="21"/>
          <w:u w:val="single"/>
        </w:rPr>
        <w:t xml:space="preserve"> </w:t>
      </w:r>
      <w:r>
        <w:rPr>
          <w:rFonts w:hint="eastAsia" w:ascii="宋体" w:hAnsi="宋体" w:cs="Times New Roman"/>
          <w:color w:val="000000"/>
          <w:szCs w:val="21"/>
          <w:u w:val="single"/>
        </w:rPr>
        <w:t>Assembled decoration construction</w:t>
      </w:r>
      <w:r>
        <w:rPr>
          <w:rFonts w:ascii="宋体" w:hAnsi="宋体" w:cs="Times New Roman"/>
          <w:color w:val="000000"/>
          <w:szCs w:val="21"/>
          <w:u w:val="single"/>
        </w:rPr>
        <w:t xml:space="preserve"> </w:t>
      </w:r>
      <w:r>
        <w:rPr>
          <w:rFonts w:ascii="Times New Roman" w:hAnsi="Times New Roman" w:eastAsia="宋体" w:cs="Times New Roman"/>
          <w:color w:val="000000"/>
          <w:sz w:val="24"/>
          <w:szCs w:val="24"/>
          <w:u w:val="single"/>
        </w:rPr>
        <w:t xml:space="preserve"> </w:t>
      </w:r>
      <w:r>
        <w:rPr>
          <w:rFonts w:ascii="Calibri" w:hAnsi="Calibri" w:eastAsia="宋体" w:cs="Times New Roman"/>
          <w:color w:val="000000"/>
          <w:sz w:val="24"/>
          <w:szCs w:val="24"/>
        </w:rPr>
        <w:tab/>
      </w:r>
      <w:r>
        <w:rPr>
          <w:rFonts w:hint="eastAsia" w:cs="Times New Roman"/>
          <w:color w:val="000000"/>
          <w:sz w:val="24"/>
          <w:szCs w:val="24"/>
          <w:lang w:val="en-US" w:eastAsia="zh-CN"/>
        </w:rPr>
        <w:t>2</w:t>
      </w:r>
      <w:r>
        <w:rPr>
          <w:rFonts w:ascii="Calibri" w:hAnsi="Calibri" w:eastAsia="宋体" w:cs="Times New Roman"/>
          <w:color w:val="000000"/>
          <w:sz w:val="24"/>
          <w:szCs w:val="24"/>
        </w:rPr>
        <w:fldChar w:fldCharType="end"/>
      </w:r>
      <w:r>
        <w:rPr>
          <w:rFonts w:hint="eastAsia" w:cs="Times New Roman"/>
          <w:color w:val="000000"/>
          <w:sz w:val="24"/>
          <w:szCs w:val="24"/>
          <w:lang w:val="en-US" w:eastAsia="zh-CN"/>
        </w:rPr>
        <w:t>4</w:t>
      </w:r>
    </w:p>
    <w:p>
      <w:pPr>
        <w:tabs>
          <w:tab w:val="right" w:leader="dot" w:pos="8296"/>
        </w:tabs>
        <w:ind w:left="420" w:left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"_Toc93334834" </w:instrText>
      </w:r>
      <w:r>
        <w:rPr>
          <w:color w:val="000000"/>
        </w:rPr>
        <w:fldChar w:fldCharType="separate"/>
      </w:r>
      <w:r>
        <w:rPr>
          <w:rFonts w:ascii="Times New Roman" w:hAnsi="Times New Roman" w:eastAsia="仿宋" w:cs="Times New Roman"/>
          <w:bCs/>
          <w:color w:val="000000"/>
          <w:szCs w:val="21"/>
          <w:u w:val="single"/>
        </w:rPr>
        <w:t>6.4</w:t>
      </w:r>
      <w:r>
        <w:rPr>
          <w:rFonts w:hint="eastAsia" w:ascii="仿宋" w:hAnsi="仿宋" w:eastAsia="仿宋" w:cs="仿宋"/>
          <w:bCs/>
          <w:color w:val="000000"/>
          <w:szCs w:val="21"/>
          <w:u w:val="single"/>
        </w:rPr>
        <w:t xml:space="preserve"> </w:t>
      </w:r>
      <w:r>
        <w:rPr>
          <w:rFonts w:hint="eastAsia" w:ascii="宋体" w:hAnsi="宋体" w:cs="仿宋"/>
          <w:bCs/>
          <w:color w:val="000000"/>
          <w:szCs w:val="21"/>
          <w:u w:val="single"/>
        </w:rPr>
        <w:t>Civilized construction</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Cs w:val="21"/>
        </w:rPr>
        <w:fldChar w:fldCharType="end"/>
      </w:r>
      <w:r>
        <w:rPr>
          <w:rFonts w:hint="eastAsia" w:ascii="Calibri" w:hAnsi="Calibri" w:eastAsia="宋体" w:cs="Times New Roman"/>
          <w:color w:val="000000"/>
          <w:sz w:val="24"/>
          <w:szCs w:val="24"/>
          <w:lang w:val="en-US" w:eastAsia="zh-CN"/>
        </w:rPr>
        <w:t>4</w:t>
      </w:r>
    </w:p>
    <w:p>
      <w:pPr>
        <w:tabs>
          <w:tab w:val="right" w:leader="dot" w:pos="8296"/>
        </w:tabs>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"_Toc93334842" </w:instrText>
      </w:r>
      <w:r>
        <w:rPr>
          <w:color w:val="000000"/>
        </w:rPr>
        <w:fldChar w:fldCharType="separate"/>
      </w:r>
      <w:r>
        <w:rPr>
          <w:rFonts w:ascii="Times New Roman" w:hAnsi="Times New Roman" w:eastAsia="宋体" w:cs="Times New Roman"/>
          <w:color w:val="000000"/>
          <w:sz w:val="24"/>
          <w:szCs w:val="24"/>
          <w:u w:val="single"/>
        </w:rPr>
        <w:t xml:space="preserve">7 </w:t>
      </w:r>
      <w:r>
        <w:rPr>
          <w:rFonts w:ascii="Calibri" w:hAnsi="Calibri" w:eastAsia="宋体" w:cs="Times New Roman"/>
          <w:color w:val="000000"/>
          <w:sz w:val="24"/>
          <w:szCs w:val="24"/>
          <w:u w:val="single"/>
        </w:rPr>
        <w:t xml:space="preserve"> </w:t>
      </w:r>
      <w:r>
        <w:rPr>
          <w:rFonts w:hint="eastAsia" w:ascii="Calibri" w:hAnsi="Calibri" w:eastAsia="宋体" w:cs="Times New Roman"/>
          <w:color w:val="000000"/>
          <w:sz w:val="24"/>
          <w:szCs w:val="24"/>
          <w:u w:val="single"/>
        </w:rPr>
        <w:t>Acceptance of green interior decoration</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6</w:t>
      </w:r>
    </w:p>
    <w:p>
      <w:pPr>
        <w:tabs>
          <w:tab w:val="right" w:leader="dot" w:pos="8296"/>
        </w:tabs>
        <w:ind w:left="420" w:leftChars="200"/>
        <w:rPr>
          <w:rFonts w:ascii="Calibri" w:hAnsi="Calibri" w:eastAsia="宋体" w:cs="Times New Roman"/>
          <w:color w:val="000000"/>
          <w:sz w:val="24"/>
          <w:szCs w:val="24"/>
        </w:rPr>
      </w:pPr>
      <w:r>
        <w:rPr>
          <w:rFonts w:hint="eastAsia"/>
          <w:color w:val="000000"/>
          <w:lang w:val="en-US" w:eastAsia="zh-CN"/>
        </w:rPr>
        <w:t>7</w:t>
      </w:r>
      <w:r>
        <w:rPr>
          <w:color w:val="000000"/>
        </w:rPr>
        <w:t xml:space="preserve">.1  </w:t>
      </w:r>
      <w:r>
        <w:rPr>
          <w:rFonts w:hint="eastAsia" w:ascii="Times New Roman" w:hAnsi="Times New Roman" w:eastAsia="宋体" w:cs="Times New Roman"/>
          <w:bCs/>
          <w:color w:val="000000"/>
          <w:kern w:val="44"/>
          <w:szCs w:val="21"/>
          <w:u w:val="single"/>
          <w:lang w:val="en-US" w:eastAsia="zh-CN"/>
        </w:rPr>
        <w:t>General Requirements</w:t>
      </w:r>
      <w:r>
        <w:rPr>
          <w:color w:val="000000"/>
        </w:rPr>
        <w:fldChar w:fldCharType="begin"/>
      </w:r>
      <w:r>
        <w:rPr>
          <w:color w:val="000000"/>
        </w:rPr>
        <w:instrText xml:space="preserve"> HYPERLINK \l "_Toc93334843" </w:instrText>
      </w:r>
      <w:r>
        <w:rPr>
          <w:color w:val="000000"/>
        </w:rPr>
        <w:fldChar w:fldCharType="separate"/>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26</w:t>
      </w:r>
      <w:r>
        <w:rPr>
          <w:rFonts w:ascii="Calibri" w:hAnsi="Calibri" w:eastAsia="宋体" w:cs="Times New Roman"/>
          <w:color w:val="000000"/>
          <w:sz w:val="24"/>
          <w:szCs w:val="24"/>
        </w:rPr>
        <w:fldChar w:fldCharType="end"/>
      </w:r>
    </w:p>
    <w:p>
      <w:pPr>
        <w:tabs>
          <w:tab w:val="right" w:leader="dot" w:pos="8296"/>
        </w:tabs>
        <w:ind w:left="420" w:leftChars="200"/>
        <w:rPr>
          <w:rFonts w:hint="eastAsia" w:ascii="Calibri" w:hAnsi="Calibri" w:eastAsia="宋体" w:cs="Times New Roman"/>
          <w:color w:val="000000"/>
          <w:sz w:val="24"/>
          <w:szCs w:val="24"/>
          <w:lang w:val="en-US" w:eastAsia="zh-CN"/>
        </w:rPr>
      </w:pPr>
      <w:r>
        <w:rPr>
          <w:rFonts w:hint="eastAsia"/>
          <w:color w:val="000000"/>
          <w:lang w:val="en-US" w:eastAsia="zh-CN"/>
        </w:rPr>
        <w:t>7</w:t>
      </w:r>
      <w:r>
        <w:rPr>
          <w:color w:val="000000"/>
        </w:rPr>
        <w:t xml:space="preserve">.2  </w:t>
      </w:r>
      <w:r>
        <w:rPr>
          <w:rFonts w:hint="eastAsia"/>
          <w:color w:val="000000"/>
        </w:rPr>
        <w:t>Verification of green decoration</w:t>
      </w:r>
      <w:r>
        <w:rPr>
          <w:color w:val="000000"/>
        </w:rPr>
        <w:fldChar w:fldCharType="begin"/>
      </w:r>
      <w:r>
        <w:rPr>
          <w:color w:val="000000"/>
        </w:rPr>
        <w:instrText xml:space="preserve"> HYPERLINK \l "_Toc93334844" </w:instrText>
      </w:r>
      <w:r>
        <w:rPr>
          <w:color w:val="000000"/>
        </w:rPr>
        <w:fldChar w:fldCharType="separate"/>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6</w:t>
      </w:r>
    </w:p>
    <w:p>
      <w:pPr>
        <w:tabs>
          <w:tab w:val="right" w:leader="dot" w:pos="8296"/>
        </w:tabs>
        <w:ind w:left="420" w:leftChars="200"/>
        <w:rPr>
          <w:rFonts w:hint="eastAsia" w:ascii="Calibri" w:hAnsi="Calibri" w:eastAsia="宋体" w:cs="Times New Roman"/>
          <w:color w:val="000000"/>
          <w:sz w:val="24"/>
          <w:szCs w:val="24"/>
          <w:lang w:val="en-US" w:eastAsia="zh-CN"/>
        </w:rPr>
      </w:pPr>
      <w:r>
        <w:rPr>
          <w:rFonts w:hint="eastAsia"/>
          <w:color w:val="000000"/>
          <w:lang w:val="en-US" w:eastAsia="zh-CN"/>
        </w:rPr>
        <w:t>7</w:t>
      </w:r>
      <w:r>
        <w:rPr>
          <w:color w:val="000000"/>
        </w:rPr>
        <w:t xml:space="preserve">.3  </w:t>
      </w:r>
      <w:r>
        <w:rPr>
          <w:rFonts w:hint="eastAsia"/>
          <w:color w:val="000000"/>
        </w:rPr>
        <w:t>Project handover</w:t>
      </w:r>
      <w:r>
        <w:rPr>
          <w:color w:val="000000"/>
        </w:rPr>
        <w:fldChar w:fldCharType="begin"/>
      </w:r>
      <w:r>
        <w:rPr>
          <w:color w:val="000000"/>
        </w:rPr>
        <w:instrText xml:space="preserve"> HYPERLINK \l "_Toc93334845" </w:instrText>
      </w:r>
      <w:r>
        <w:rPr>
          <w:color w:val="000000"/>
        </w:rPr>
        <w:fldChar w:fldCharType="separate"/>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2</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9</w:t>
      </w:r>
    </w:p>
    <w:p>
      <w:pPr>
        <w:tabs>
          <w:tab w:val="right" w:leader="dot" w:pos="8296"/>
        </w:tabs>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"_Toc93334847" </w:instrText>
      </w:r>
      <w:r>
        <w:rPr>
          <w:color w:val="000000"/>
        </w:rPr>
        <w:fldChar w:fldCharType="separate"/>
      </w:r>
      <w:r>
        <w:rPr>
          <w:rFonts w:ascii="Times New Roman" w:hAnsi="Times New Roman" w:eastAsia="宋体" w:cs="Times New Roman"/>
          <w:color w:val="000000"/>
          <w:sz w:val="24"/>
          <w:szCs w:val="24"/>
          <w:u w:val="single"/>
        </w:rPr>
        <w:t>8</w:t>
      </w:r>
      <w:r>
        <w:rPr>
          <w:rFonts w:ascii="Calibri" w:hAnsi="Calibri" w:eastAsia="宋体" w:cs="Times New Roman"/>
          <w:color w:val="000000"/>
          <w:sz w:val="24"/>
          <w:szCs w:val="24"/>
          <w:u w:val="single"/>
        </w:rPr>
        <w:t xml:space="preserve">  </w:t>
      </w:r>
      <w:r>
        <w:rPr>
          <w:rFonts w:hint="eastAsia" w:ascii="Calibri" w:hAnsi="Calibri" w:eastAsia="宋体" w:cs="Times New Roman"/>
          <w:color w:val="000000"/>
          <w:sz w:val="24"/>
          <w:szCs w:val="24"/>
          <w:u w:val="single"/>
        </w:rPr>
        <w:t>Green operation and maintenance</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3</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0</w:t>
      </w:r>
    </w:p>
    <w:p>
      <w:pPr>
        <w:tabs>
          <w:tab w:val="right" w:leader="dot" w:pos="8296"/>
        </w:tabs>
        <w:ind w:firstLine="420" w:firstLine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"_Toc93334848" </w:instrText>
      </w:r>
      <w:r>
        <w:rPr>
          <w:color w:val="000000"/>
        </w:rPr>
        <w:fldChar w:fldCharType="separate"/>
      </w:r>
      <w:r>
        <w:rPr>
          <w:rFonts w:ascii="Times New Roman" w:hAnsi="Times New Roman" w:eastAsia="黑体" w:cs="Times New Roman"/>
          <w:color w:val="000000"/>
          <w:szCs w:val="21"/>
          <w:u w:val="single"/>
        </w:rPr>
        <w:t>8.1</w:t>
      </w:r>
      <w:r>
        <w:rPr>
          <w:rFonts w:ascii="黑体" w:hAnsi="黑体" w:eastAsia="黑体" w:cs="Times New Roman"/>
          <w:color w:val="000000"/>
          <w:szCs w:val="21"/>
          <w:u w:val="single"/>
        </w:rPr>
        <w:t xml:space="preserve"> </w:t>
      </w:r>
      <w:r>
        <w:rPr>
          <w:rFonts w:ascii="黑体" w:hAnsi="黑体" w:eastAsia="黑体" w:cs="Times New Roman"/>
          <w:color w:val="000000"/>
          <w:sz w:val="24"/>
          <w:szCs w:val="24"/>
          <w:u w:val="single"/>
        </w:rPr>
        <w:t xml:space="preserve"> </w:t>
      </w:r>
      <w:r>
        <w:rPr>
          <w:rFonts w:hint="eastAsia" w:ascii="宋体" w:hAnsi="宋体" w:eastAsia="宋体" w:cs="Times New Roman"/>
          <w:color w:val="000000"/>
          <w:szCs w:val="21"/>
          <w:u w:val="single"/>
        </w:rPr>
        <w:t>function</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3</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0</w:t>
      </w:r>
    </w:p>
    <w:p>
      <w:pPr>
        <w:tabs>
          <w:tab w:val="right" w:leader="dot" w:pos="8296"/>
        </w:tabs>
        <w:ind w:firstLine="420" w:firstLineChars="200"/>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"_Toc93334849" </w:instrText>
      </w:r>
      <w:r>
        <w:rPr>
          <w:color w:val="000000"/>
        </w:rPr>
        <w:fldChar w:fldCharType="separate"/>
      </w:r>
      <w:r>
        <w:rPr>
          <w:rFonts w:ascii="Times New Roman" w:hAnsi="Times New Roman" w:eastAsia="黑体" w:cs="Times New Roman"/>
          <w:color w:val="000000"/>
          <w:szCs w:val="21"/>
          <w:u w:val="single"/>
        </w:rPr>
        <w:t>8.2</w:t>
      </w:r>
      <w:r>
        <w:rPr>
          <w:rFonts w:ascii="黑体" w:hAnsi="黑体" w:eastAsia="黑体" w:cs="Times New Roman"/>
          <w:color w:val="000000"/>
          <w:szCs w:val="21"/>
          <w:u w:val="single"/>
        </w:rPr>
        <w:t xml:space="preserve">  </w:t>
      </w:r>
      <w:r>
        <w:rPr>
          <w:rFonts w:hint="eastAsia" w:ascii="宋体" w:hAnsi="宋体" w:eastAsia="黑体" w:cs="Times New Roman"/>
          <w:color w:val="000000"/>
          <w:szCs w:val="21"/>
          <w:u w:val="single"/>
          <w:lang w:val="en-US" w:eastAsia="zh-CN"/>
        </w:rPr>
        <w:t>Operation and Maintenance</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3</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0</w:t>
      </w:r>
    </w:p>
    <w:p>
      <w:pPr>
        <w:tabs>
          <w:tab w:val="right" w:leader="dot" w:pos="8296"/>
        </w:tabs>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"_Toc93334851" </w:instrText>
      </w:r>
      <w:r>
        <w:rPr>
          <w:color w:val="000000"/>
        </w:rPr>
        <w:fldChar w:fldCharType="separate"/>
      </w:r>
      <w:r>
        <w:rPr>
          <w:rFonts w:hint="eastAsia"/>
          <w:color w:val="000000"/>
          <w:sz w:val="24"/>
          <w:szCs w:val="24"/>
          <w:lang w:val="en-US" w:eastAsia="zh-CN"/>
        </w:rPr>
        <w:t>Addition</w:t>
      </w:r>
      <w:r>
        <w:rPr>
          <w:rFonts w:ascii="Calibri" w:hAnsi="Calibri" w:eastAsia="宋体" w:cs="Times New Roman"/>
          <w:color w:val="000000"/>
          <w:sz w:val="24"/>
          <w:szCs w:val="24"/>
          <w:u w:val="single"/>
        </w:rPr>
        <w:t xml:space="preserve"> </w:t>
      </w:r>
      <w:r>
        <w:rPr>
          <w:rFonts w:ascii="Times New Roman" w:hAnsi="Times New Roman" w:eastAsia="宋体" w:cs="Times New Roman"/>
          <w:color w:val="000000"/>
          <w:sz w:val="24"/>
          <w:szCs w:val="24"/>
          <w:u w:val="single"/>
        </w:rPr>
        <w:t>A</w:t>
      </w:r>
      <w:r>
        <w:rPr>
          <w:rFonts w:hint="eastAsia" w:ascii="Times New Roman" w:hAnsi="Times New Roman" w:eastAsia="宋体" w:cs="Times New Roman"/>
          <w:color w:val="000000"/>
          <w:sz w:val="24"/>
          <w:szCs w:val="24"/>
          <w:u w:val="single"/>
          <w:lang w:eastAsia="zh-CN"/>
        </w:rPr>
        <w:t>：</w:t>
      </w:r>
      <w:r>
        <w:rPr>
          <w:rFonts w:hint="eastAsia" w:ascii="Times New Roman" w:hAnsi="Times New Roman" w:eastAsia="宋体" w:cs="Times New Roman"/>
          <w:color w:val="000000"/>
          <w:kern w:val="44"/>
          <w:sz w:val="24"/>
          <w:szCs w:val="24"/>
        </w:rPr>
        <w:t>Design service life of green interior decoration sub project in colleges and universities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3</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2</w:t>
      </w:r>
    </w:p>
    <w:p>
      <w:pPr>
        <w:tabs>
          <w:tab w:val="right" w:leader="dot" w:pos="8296"/>
        </w:tabs>
        <w:rPr>
          <w:rFonts w:hint="eastAsia" w:ascii="Calibri" w:hAnsi="Calibri" w:eastAsia="宋体" w:cs="Times New Roman"/>
          <w:color w:val="000000"/>
          <w:szCs w:val="21"/>
          <w:lang w:val="en-US" w:eastAsia="zh-CN"/>
        </w:rPr>
      </w:pPr>
      <w:r>
        <w:rPr>
          <w:color w:val="000000"/>
        </w:rPr>
        <w:fldChar w:fldCharType="begin"/>
      </w:r>
      <w:r>
        <w:rPr>
          <w:color w:val="000000"/>
        </w:rPr>
        <w:instrText xml:space="preserve"> HYPERLINK \l "_Toc93334852" </w:instrText>
      </w:r>
      <w:r>
        <w:rPr>
          <w:color w:val="000000"/>
        </w:rPr>
        <w:fldChar w:fldCharType="separate"/>
      </w:r>
      <w:r>
        <w:rPr>
          <w:rFonts w:hint="eastAsia"/>
          <w:color w:val="000000"/>
          <w:sz w:val="24"/>
          <w:szCs w:val="24"/>
          <w:lang w:val="en-US" w:eastAsia="zh-CN"/>
        </w:rPr>
        <w:t>Addition</w:t>
      </w:r>
      <w:r>
        <w:rPr>
          <w:rFonts w:ascii="Calibri" w:hAnsi="Calibri" w:eastAsia="宋体" w:cs="Times New Roman"/>
          <w:color w:val="000000"/>
          <w:sz w:val="24"/>
          <w:szCs w:val="24"/>
          <w:u w:val="single"/>
        </w:rPr>
        <w:t xml:space="preserve"> </w:t>
      </w:r>
      <w:r>
        <w:rPr>
          <w:rFonts w:ascii="Times New Roman" w:hAnsi="Times New Roman" w:eastAsia="宋体" w:cs="Times New Roman"/>
          <w:color w:val="000000"/>
          <w:sz w:val="24"/>
          <w:szCs w:val="24"/>
          <w:u w:val="single"/>
        </w:rPr>
        <w:t>B</w:t>
      </w:r>
      <w:r>
        <w:rPr>
          <w:rFonts w:hint="eastAsia" w:ascii="Times New Roman" w:hAnsi="Times New Roman" w:eastAsia="宋体" w:cs="Times New Roman"/>
          <w:color w:val="000000"/>
          <w:sz w:val="24"/>
          <w:szCs w:val="24"/>
          <w:u w:val="single"/>
          <w:lang w:eastAsia="zh-CN"/>
        </w:rPr>
        <w:t>：</w:t>
      </w:r>
      <w:r>
        <w:rPr>
          <w:rFonts w:hint="eastAsia" w:ascii="Times New Roman" w:hAnsi="Times New Roman" w:eastAsia="宋体" w:cs="Times New Roman"/>
          <w:color w:val="000000"/>
          <w:sz w:val="24"/>
          <w:szCs w:val="24"/>
          <w:u w:val="single"/>
        </w:rPr>
        <w:t>Maintenance and Inspection Items of Green Interior Decoration Engineering in Colleges and Universities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3</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5</w:t>
      </w:r>
    </w:p>
    <w:p>
      <w:pPr>
        <w:tabs>
          <w:tab w:val="right" w:leader="dot" w:pos="8296"/>
        </w:tabs>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"_Toc93334854" </w:instrText>
      </w:r>
      <w:r>
        <w:rPr>
          <w:color w:val="000000"/>
        </w:rPr>
        <w:fldChar w:fldCharType="separate"/>
      </w:r>
      <w:r>
        <w:rPr>
          <w:rFonts w:hint="eastAsia" w:ascii="Calibri" w:hAnsi="Calibri" w:eastAsia="宋体" w:cs="Times New Roman"/>
          <w:color w:val="000000"/>
          <w:sz w:val="24"/>
          <w:szCs w:val="24"/>
          <w:u w:val="single"/>
          <w:lang w:val="en-US" w:eastAsia="zh-CN"/>
        </w:rPr>
        <w:t>Explanation of Wording in This Specification</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4</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1</w:t>
      </w:r>
    </w:p>
    <w:p>
      <w:pPr>
        <w:tabs>
          <w:tab w:val="right" w:leader="dot" w:pos="8296"/>
        </w:tabs>
        <w:rPr>
          <w:rFonts w:hint="eastAsia" w:ascii="Calibri" w:hAnsi="Calibri" w:eastAsia="宋体" w:cs="Times New Roman"/>
          <w:color w:val="000000"/>
          <w:sz w:val="24"/>
          <w:szCs w:val="24"/>
          <w:lang w:val="en-US" w:eastAsia="zh-CN"/>
        </w:rPr>
      </w:pPr>
      <w:r>
        <w:rPr>
          <w:color w:val="000000"/>
        </w:rPr>
        <w:fldChar w:fldCharType="begin"/>
      </w:r>
      <w:r>
        <w:rPr>
          <w:color w:val="000000"/>
        </w:rPr>
        <w:instrText xml:space="preserve"> HYPERLINK \l "_Toc93334855" </w:instrText>
      </w:r>
      <w:r>
        <w:rPr>
          <w:color w:val="000000"/>
        </w:rPr>
        <w:fldChar w:fldCharType="separate"/>
      </w:r>
      <w:r>
        <w:rPr>
          <w:rFonts w:hint="eastAsia" w:ascii="Calibri" w:hAnsi="Calibri" w:eastAsia="宋体" w:cs="Times New Roman"/>
          <w:color w:val="000000"/>
          <w:sz w:val="24"/>
          <w:szCs w:val="24"/>
          <w:u w:val="single"/>
          <w:lang w:val="en-US" w:eastAsia="zh-CN"/>
        </w:rPr>
        <w:t>List of Quoted Standards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4</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2</w:t>
      </w:r>
    </w:p>
    <w:p>
      <w:pPr>
        <w:tabs>
          <w:tab w:val="right" w:leader="dot" w:pos="8296"/>
        </w:tabs>
        <w:rPr>
          <w:rFonts w:hint="eastAsia" w:ascii="Calibri" w:hAnsi="Calibri" w:eastAsia="宋体" w:cs="Times New Roman"/>
          <w:sz w:val="24"/>
          <w:szCs w:val="24"/>
          <w:lang w:val="en-US" w:eastAsia="zh-CN"/>
        </w:rPr>
      </w:pPr>
      <w:r>
        <w:rPr>
          <w:rFonts w:hint="eastAsia"/>
          <w:color w:val="000000"/>
          <w:sz w:val="24"/>
          <w:szCs w:val="24"/>
          <w:lang w:val="en-US" w:eastAsia="zh-CN"/>
        </w:rPr>
        <w:t>Addition</w:t>
      </w:r>
      <w:r>
        <w:rPr>
          <w:color w:val="000000"/>
          <w:sz w:val="24"/>
          <w:szCs w:val="24"/>
        </w:rPr>
        <w:t>：</w:t>
      </w:r>
      <w:r>
        <w:rPr>
          <w:color w:val="000000"/>
        </w:rPr>
        <w:fldChar w:fldCharType="begin"/>
      </w:r>
      <w:r>
        <w:rPr>
          <w:color w:val="000000"/>
        </w:rPr>
        <w:instrText xml:space="preserve"> HYPERLINK \l "_Toc93334856" </w:instrText>
      </w:r>
      <w:r>
        <w:rPr>
          <w:color w:val="000000"/>
        </w:rPr>
        <w:fldChar w:fldCharType="separate"/>
      </w:r>
      <w:r>
        <w:rPr>
          <w:rFonts w:hint="eastAsia" w:ascii="Calibri" w:hAnsi="Calibri" w:eastAsia="宋体" w:cs="Times New Roman"/>
          <w:color w:val="000000"/>
          <w:sz w:val="24"/>
          <w:szCs w:val="24"/>
          <w:u w:val="single"/>
          <w:lang w:val="en-US" w:eastAsia="zh-CN"/>
        </w:rPr>
        <w:t>Explanation of provisions</w:t>
      </w:r>
      <w:r>
        <w:rPr>
          <w:rFonts w:ascii="Calibri" w:hAnsi="Calibri" w:eastAsia="宋体" w:cs="Times New Roman"/>
          <w:color w:val="000000"/>
          <w:sz w:val="24"/>
          <w:szCs w:val="24"/>
        </w:rPr>
        <w:tab/>
      </w:r>
      <w:r>
        <w:rPr>
          <w:rFonts w:hint="eastAsia" w:ascii="Calibri" w:hAnsi="Calibri" w:eastAsia="宋体" w:cs="Times New Roman"/>
          <w:color w:val="000000"/>
          <w:sz w:val="24"/>
          <w:szCs w:val="24"/>
          <w:lang w:val="en-US" w:eastAsia="zh-CN"/>
        </w:rPr>
        <w:t>4</w:t>
      </w:r>
      <w:r>
        <w:rPr>
          <w:rFonts w:ascii="Calibri" w:hAnsi="Calibri" w:eastAsia="宋体" w:cs="Times New Roman"/>
          <w:color w:val="000000"/>
          <w:sz w:val="24"/>
          <w:szCs w:val="24"/>
        </w:rPr>
        <w:fldChar w:fldCharType="end"/>
      </w:r>
      <w:r>
        <w:rPr>
          <w:rFonts w:hint="eastAsia" w:ascii="Calibri" w:hAnsi="Calibri" w:eastAsia="宋体" w:cs="Times New Roman"/>
          <w:color w:val="000000"/>
          <w:sz w:val="24"/>
          <w:szCs w:val="24"/>
          <w:lang w:val="en-US" w:eastAsia="zh-CN"/>
        </w:rPr>
        <w:t>3</w:t>
      </w:r>
    </w:p>
    <w:p>
      <w:pPr>
        <w:tabs>
          <w:tab w:val="right" w:leader="dot" w:pos="8296"/>
        </w:tabs>
        <w:rPr>
          <w:rFonts w:ascii="Calibri" w:hAnsi="Calibri" w:eastAsia="宋体" w:cs="Times New Roman"/>
        </w:rPr>
      </w:pPr>
    </w:p>
    <w:p>
      <w:pPr>
        <w:numPr>
          <w:ilvl w:val="0"/>
          <w:numId w:val="1"/>
        </w:numPr>
        <w:spacing w:before="240" w:after="60"/>
        <w:jc w:val="center"/>
        <w:outlineLvl w:val="0"/>
        <w:rPr>
          <w:rFonts w:ascii="Calibri Light" w:hAnsi="Calibri Light" w:eastAsia="宋体" w:cs="Times New Roman"/>
          <w:b/>
          <w:bCs/>
          <w:kern w:val="44"/>
          <w:sz w:val="30"/>
          <w:szCs w:val="30"/>
        </w:rPr>
        <w:sectPr>
          <w:pgSz w:w="11906" w:h="16838"/>
          <w:pgMar w:top="1440" w:right="1800" w:bottom="1440" w:left="1800" w:header="851" w:footer="992" w:gutter="0"/>
          <w:cols w:space="425" w:num="1"/>
          <w:docGrid w:type="lines" w:linePitch="312" w:charSpace="0"/>
        </w:sectPr>
      </w:pPr>
      <w:bookmarkStart w:id="5" w:name="_Toc93334809"/>
      <w:bookmarkStart w:id="6" w:name="_Toc30430"/>
    </w:p>
    <w:p>
      <w:pPr>
        <w:numPr>
          <w:ilvl w:val="0"/>
          <w:numId w:val="1"/>
        </w:numPr>
        <w:spacing w:before="240" w:after="60"/>
        <w:jc w:val="center"/>
        <w:outlineLvl w:val="0"/>
        <w:rPr>
          <w:rFonts w:ascii="Calibri Light" w:hAnsi="Calibri Light" w:eastAsia="宋体" w:cs="Times New Roman"/>
          <w:b/>
          <w:bCs/>
          <w:kern w:val="44"/>
          <w:sz w:val="30"/>
          <w:szCs w:val="30"/>
        </w:rPr>
      </w:pPr>
      <w:r>
        <w:rPr>
          <w:rFonts w:hint="eastAsia" w:ascii="Calibri Light" w:hAnsi="Calibri Light" w:eastAsia="宋体" w:cs="Times New Roman"/>
          <w:b/>
          <w:bCs/>
          <w:kern w:val="44"/>
          <w:sz w:val="30"/>
          <w:szCs w:val="30"/>
        </w:rPr>
        <w:t xml:space="preserve">  总  则</w:t>
      </w:r>
      <w:bookmarkEnd w:id="5"/>
    </w:p>
    <w:bookmarkEnd w:id="6"/>
    <w:p>
      <w:pPr>
        <w:spacing w:line="360" w:lineRule="auto"/>
        <w:rPr>
          <w:rFonts w:ascii="Times New Roman" w:hAnsi="Times New Roman" w:eastAsia="宋体" w:cs="Times New Roman"/>
          <w:b/>
          <w:bCs/>
          <w:sz w:val="24"/>
          <w:szCs w:val="24"/>
        </w:rPr>
      </w:pPr>
    </w:p>
    <w:p>
      <w:pPr>
        <w:pStyle w:val="41"/>
        <w:numPr>
          <w:ilvl w:val="2"/>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为规范</w:t>
      </w:r>
      <w:r>
        <w:rPr>
          <w:rFonts w:ascii="Times New Roman" w:hAnsi="Times New Roman" w:eastAsia="宋体" w:cs="Times New Roman"/>
          <w:sz w:val="24"/>
          <w:szCs w:val="24"/>
        </w:rPr>
        <w:t>高等学校绿色</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技术要求</w:t>
      </w:r>
      <w:r>
        <w:rPr>
          <w:rFonts w:hint="eastAsia" w:ascii="Times New Roman" w:hAnsi="Times New Roman" w:eastAsia="宋体" w:cs="Times New Roman"/>
          <w:sz w:val="24"/>
          <w:szCs w:val="24"/>
        </w:rPr>
        <w:t>，做到安全耐久</w:t>
      </w:r>
      <w:r>
        <w:rPr>
          <w:rFonts w:ascii="Times New Roman" w:hAnsi="Times New Roman" w:eastAsia="宋体" w:cs="Times New Roman"/>
          <w:sz w:val="24"/>
          <w:szCs w:val="24"/>
        </w:rPr>
        <w:t>、</w:t>
      </w:r>
      <w:r>
        <w:rPr>
          <w:rFonts w:hint="eastAsia" w:ascii="Times New Roman" w:hAnsi="Times New Roman" w:eastAsia="宋体" w:cs="Times New Roman"/>
          <w:sz w:val="24"/>
          <w:szCs w:val="24"/>
        </w:rPr>
        <w:t>保护</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环境、减少碳</w:t>
      </w:r>
      <w:r>
        <w:rPr>
          <w:rFonts w:ascii="Times New Roman" w:hAnsi="Times New Roman" w:eastAsia="宋体" w:cs="Times New Roman"/>
          <w:sz w:val="24"/>
          <w:szCs w:val="24"/>
        </w:rPr>
        <w:t>排放、</w:t>
      </w:r>
      <w:r>
        <w:rPr>
          <w:rFonts w:hint="eastAsia" w:ascii="Times New Roman" w:hAnsi="Times New Roman" w:eastAsia="宋体" w:cs="Times New Roman"/>
          <w:sz w:val="24"/>
          <w:szCs w:val="24"/>
        </w:rPr>
        <w:t>资源节约、教学</w:t>
      </w:r>
      <w:r>
        <w:rPr>
          <w:rFonts w:ascii="Times New Roman" w:hAnsi="Times New Roman" w:eastAsia="宋体" w:cs="Times New Roman"/>
          <w:sz w:val="24"/>
          <w:szCs w:val="24"/>
        </w:rPr>
        <w:t>便利、</w:t>
      </w:r>
      <w:r>
        <w:rPr>
          <w:rFonts w:hint="eastAsia" w:ascii="Times New Roman" w:hAnsi="Times New Roman" w:eastAsia="宋体" w:cs="Times New Roman"/>
          <w:sz w:val="24"/>
          <w:szCs w:val="24"/>
        </w:rPr>
        <w:t>保护学校</w:t>
      </w:r>
      <w:r>
        <w:rPr>
          <w:rFonts w:ascii="Times New Roman" w:hAnsi="Times New Roman" w:eastAsia="宋体" w:cs="Times New Roman"/>
          <w:sz w:val="24"/>
          <w:szCs w:val="24"/>
        </w:rPr>
        <w:t>师生</w:t>
      </w:r>
      <w:r>
        <w:rPr>
          <w:rFonts w:hint="eastAsia" w:ascii="Times New Roman" w:hAnsi="Times New Roman" w:eastAsia="宋体" w:cs="Times New Roman"/>
          <w:sz w:val="24"/>
          <w:szCs w:val="24"/>
        </w:rPr>
        <w:t>及其他</w:t>
      </w:r>
      <w:r>
        <w:rPr>
          <w:rFonts w:ascii="Times New Roman" w:hAnsi="Times New Roman" w:eastAsia="宋体" w:cs="Times New Roman"/>
          <w:sz w:val="24"/>
          <w:szCs w:val="24"/>
        </w:rPr>
        <w:t>工作人员的</w:t>
      </w:r>
      <w:r>
        <w:rPr>
          <w:rFonts w:hint="eastAsia" w:ascii="Times New Roman" w:hAnsi="Times New Roman" w:eastAsia="宋体" w:cs="Times New Roman"/>
          <w:sz w:val="24"/>
          <w:szCs w:val="24"/>
        </w:rPr>
        <w:t>健康，制定本规程。</w:t>
      </w:r>
    </w:p>
    <w:p>
      <w:pPr>
        <w:pStyle w:val="41"/>
        <w:numPr>
          <w:ilvl w:val="2"/>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本规程适用</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教学</w:t>
      </w:r>
      <w:r>
        <w:rPr>
          <w:rFonts w:ascii="Times New Roman" w:hAnsi="Times New Roman" w:eastAsia="宋体" w:cs="Times New Roman"/>
          <w:sz w:val="24"/>
          <w:szCs w:val="24"/>
        </w:rPr>
        <w:t>区域</w:t>
      </w:r>
      <w:r>
        <w:rPr>
          <w:rFonts w:hint="eastAsia" w:ascii="Times New Roman" w:hAnsi="Times New Roman" w:eastAsia="宋体" w:cs="Times New Roman"/>
          <w:sz w:val="24"/>
          <w:szCs w:val="24"/>
        </w:rPr>
        <w:t>的各类教学</w:t>
      </w:r>
      <w:r>
        <w:rPr>
          <w:rFonts w:ascii="Times New Roman" w:hAnsi="Times New Roman" w:eastAsia="宋体" w:cs="Times New Roman"/>
          <w:sz w:val="24"/>
          <w:szCs w:val="24"/>
        </w:rPr>
        <w:t>、科研等</w:t>
      </w:r>
      <w:r>
        <w:rPr>
          <w:rFonts w:hint="eastAsia" w:ascii="Times New Roman" w:hAnsi="Times New Roman" w:eastAsia="宋体" w:cs="Times New Roman"/>
          <w:sz w:val="24"/>
          <w:szCs w:val="24"/>
        </w:rPr>
        <w:t>建筑和</w:t>
      </w:r>
      <w:r>
        <w:rPr>
          <w:rFonts w:ascii="Times New Roman" w:hAnsi="Times New Roman" w:eastAsia="宋体" w:cs="Times New Roman"/>
          <w:sz w:val="24"/>
          <w:szCs w:val="24"/>
        </w:rPr>
        <w:t>学生宿舍</w:t>
      </w:r>
      <w:r>
        <w:rPr>
          <w:rFonts w:hint="eastAsia" w:ascii="Times New Roman" w:hAnsi="Times New Roman" w:eastAsia="宋体" w:cs="Times New Roman"/>
          <w:sz w:val="24"/>
          <w:szCs w:val="24"/>
        </w:rPr>
        <w:t>建筑</w:t>
      </w:r>
      <w:r>
        <w:rPr>
          <w:rFonts w:ascii="Times New Roman" w:hAnsi="Times New Roman" w:eastAsia="宋体" w:cs="Times New Roman"/>
          <w:sz w:val="24"/>
          <w:szCs w:val="24"/>
        </w:rPr>
        <w:t>的</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绿色</w:t>
      </w:r>
      <w:r>
        <w:rPr>
          <w:rFonts w:hint="eastAsia" w:ascii="Times New Roman" w:hAnsi="Times New Roman" w:eastAsia="宋体" w:cs="Times New Roman"/>
          <w:sz w:val="24"/>
          <w:szCs w:val="24"/>
        </w:rPr>
        <w:t>室内装饰装修。不适用校内文物</w:t>
      </w:r>
      <w:r>
        <w:rPr>
          <w:rFonts w:ascii="Times New Roman" w:hAnsi="Times New Roman" w:eastAsia="宋体" w:cs="Times New Roman"/>
          <w:sz w:val="24"/>
          <w:szCs w:val="24"/>
        </w:rPr>
        <w:t>保护建筑</w:t>
      </w:r>
      <w:r>
        <w:rPr>
          <w:rFonts w:hint="eastAsia" w:ascii="Times New Roman" w:hAnsi="Times New Roman" w:eastAsia="宋体" w:cs="Times New Roman"/>
          <w:sz w:val="24"/>
          <w:szCs w:val="24"/>
        </w:rPr>
        <w:t>、</w:t>
      </w:r>
      <w:r>
        <w:rPr>
          <w:rFonts w:ascii="Times New Roman" w:hAnsi="Times New Roman" w:eastAsia="宋体" w:cs="Times New Roman"/>
          <w:sz w:val="24"/>
          <w:szCs w:val="24"/>
        </w:rPr>
        <w:t>历史文化建筑、</w:t>
      </w:r>
      <w:r>
        <w:rPr>
          <w:rFonts w:hint="eastAsia" w:ascii="Times New Roman" w:hAnsi="Times New Roman" w:eastAsia="宋体" w:cs="Times New Roman"/>
          <w:sz w:val="24"/>
          <w:szCs w:val="24"/>
        </w:rPr>
        <w:t>具备</w:t>
      </w:r>
      <w:r>
        <w:rPr>
          <w:rFonts w:ascii="Times New Roman" w:hAnsi="Times New Roman" w:eastAsia="宋体" w:cs="Times New Roman"/>
          <w:sz w:val="24"/>
          <w:szCs w:val="24"/>
        </w:rPr>
        <w:t>承接国际专业体育赛事</w:t>
      </w:r>
      <w:r>
        <w:rPr>
          <w:rFonts w:hint="eastAsia" w:ascii="Times New Roman" w:hAnsi="Times New Roman" w:eastAsia="宋体" w:cs="Times New Roman"/>
          <w:sz w:val="24"/>
          <w:szCs w:val="24"/>
        </w:rPr>
        <w:t>能力</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校内</w:t>
      </w:r>
      <w:r>
        <w:rPr>
          <w:rFonts w:ascii="Times New Roman" w:hAnsi="Times New Roman" w:eastAsia="宋体" w:cs="Times New Roman"/>
          <w:sz w:val="24"/>
          <w:szCs w:val="24"/>
        </w:rPr>
        <w:t>体育</w:t>
      </w:r>
      <w:r>
        <w:rPr>
          <w:rFonts w:hint="eastAsia" w:ascii="Times New Roman" w:hAnsi="Times New Roman" w:eastAsia="宋体" w:cs="Times New Roman"/>
          <w:sz w:val="24"/>
          <w:szCs w:val="24"/>
        </w:rPr>
        <w:t>建筑、校内员工生活区的居住建筑等建筑的绿色室内</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高等学校一般来说群体建筑规模较大、专项使用功能建筑数量多、种类齐全。有些大学的建筑规模与相关生活设施的齐全程度堪比一座小型城市。本规程将适用范围做了较细致的规定。</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既有历史</w:t>
      </w:r>
      <w:r>
        <w:rPr>
          <w:rFonts w:ascii="仿宋" w:hAnsi="仿宋" w:eastAsia="仿宋" w:cs="Times New Roman"/>
          <w:sz w:val="24"/>
          <w:szCs w:val="24"/>
        </w:rPr>
        <w:t>名校</w:t>
      </w:r>
      <w:r>
        <w:rPr>
          <w:rFonts w:hint="eastAsia" w:ascii="仿宋" w:hAnsi="仿宋" w:eastAsia="仿宋" w:cs="Times New Roman"/>
          <w:sz w:val="24"/>
          <w:szCs w:val="24"/>
        </w:rPr>
        <w:t>校内有</w:t>
      </w:r>
      <w:r>
        <w:rPr>
          <w:rFonts w:ascii="仿宋" w:hAnsi="仿宋" w:eastAsia="仿宋" w:cs="Times New Roman"/>
          <w:sz w:val="24"/>
          <w:szCs w:val="24"/>
        </w:rPr>
        <w:t>很多</w:t>
      </w:r>
      <w:r>
        <w:rPr>
          <w:rFonts w:hint="eastAsia" w:ascii="仿宋" w:hAnsi="仿宋" w:eastAsia="仿宋" w:cs="Times New Roman"/>
          <w:sz w:val="24"/>
          <w:szCs w:val="24"/>
        </w:rPr>
        <w:t>文物</w:t>
      </w:r>
      <w:r>
        <w:rPr>
          <w:rFonts w:ascii="仿宋" w:hAnsi="仿宋" w:eastAsia="仿宋" w:cs="Times New Roman"/>
          <w:sz w:val="24"/>
          <w:szCs w:val="24"/>
        </w:rPr>
        <w:t>保护建筑</w:t>
      </w:r>
      <w:r>
        <w:rPr>
          <w:rFonts w:hint="eastAsia" w:ascii="仿宋" w:hAnsi="仿宋" w:eastAsia="仿宋" w:cs="Times New Roman"/>
          <w:sz w:val="24"/>
          <w:szCs w:val="24"/>
        </w:rPr>
        <w:t>和</w:t>
      </w:r>
      <w:r>
        <w:rPr>
          <w:rFonts w:ascii="仿宋" w:hAnsi="仿宋" w:eastAsia="仿宋" w:cs="Times New Roman"/>
          <w:sz w:val="24"/>
          <w:szCs w:val="24"/>
        </w:rPr>
        <w:t>历史文化建筑</w:t>
      </w:r>
      <w:r>
        <w:rPr>
          <w:rFonts w:hint="eastAsia" w:ascii="仿宋" w:hAnsi="仿宋" w:eastAsia="仿宋" w:cs="Times New Roman"/>
          <w:sz w:val="24"/>
          <w:szCs w:val="24"/>
        </w:rPr>
        <w:t>。上述建筑的</w:t>
      </w:r>
      <w:r>
        <w:rPr>
          <w:rFonts w:ascii="仿宋" w:hAnsi="仿宋" w:eastAsia="仿宋" w:cs="Times New Roman"/>
          <w:sz w:val="24"/>
          <w:szCs w:val="24"/>
        </w:rPr>
        <w:t>装饰装修</w:t>
      </w:r>
      <w:r>
        <w:rPr>
          <w:rFonts w:hint="eastAsia" w:ascii="仿宋" w:hAnsi="仿宋" w:eastAsia="仿宋" w:cs="Times New Roman"/>
          <w:sz w:val="24"/>
          <w:szCs w:val="24"/>
        </w:rPr>
        <w:t>的技术</w:t>
      </w:r>
      <w:r>
        <w:rPr>
          <w:rFonts w:ascii="仿宋" w:hAnsi="仿宋" w:eastAsia="仿宋" w:cs="Times New Roman"/>
          <w:sz w:val="24"/>
          <w:szCs w:val="24"/>
        </w:rPr>
        <w:t>比较复杂，</w:t>
      </w:r>
      <w:r>
        <w:rPr>
          <w:rFonts w:hint="eastAsia" w:ascii="仿宋" w:hAnsi="仿宋" w:eastAsia="仿宋" w:cs="Times New Roman"/>
          <w:sz w:val="24"/>
          <w:szCs w:val="24"/>
        </w:rPr>
        <w:t>应</w:t>
      </w:r>
      <w:r>
        <w:rPr>
          <w:rFonts w:ascii="仿宋" w:hAnsi="仿宋" w:eastAsia="仿宋" w:cs="Times New Roman"/>
          <w:sz w:val="24"/>
          <w:szCs w:val="24"/>
        </w:rPr>
        <w:t>执行文物保护</w:t>
      </w:r>
      <w:r>
        <w:rPr>
          <w:rFonts w:hint="eastAsia" w:ascii="仿宋" w:hAnsi="仿宋" w:eastAsia="仿宋" w:cs="Times New Roman"/>
          <w:sz w:val="24"/>
          <w:szCs w:val="24"/>
        </w:rPr>
        <w:t>相关规定和</w:t>
      </w:r>
      <w:r>
        <w:rPr>
          <w:rFonts w:ascii="仿宋" w:hAnsi="仿宋" w:eastAsia="仿宋" w:cs="Times New Roman"/>
          <w:sz w:val="24"/>
          <w:szCs w:val="24"/>
        </w:rPr>
        <w:t>国家现行</w:t>
      </w:r>
      <w:r>
        <w:rPr>
          <w:rFonts w:hint="eastAsia" w:ascii="仿宋" w:hAnsi="仿宋" w:eastAsia="仿宋" w:cs="Times New Roman"/>
          <w:sz w:val="24"/>
          <w:szCs w:val="24"/>
        </w:rPr>
        <w:t>有关</w:t>
      </w:r>
      <w:r>
        <w:rPr>
          <w:rFonts w:ascii="仿宋" w:hAnsi="仿宋" w:eastAsia="仿宋" w:cs="Times New Roman"/>
          <w:sz w:val="24"/>
          <w:szCs w:val="24"/>
        </w:rPr>
        <w:t>标准和规范性文件</w:t>
      </w:r>
      <w:r>
        <w:rPr>
          <w:rFonts w:hint="eastAsia" w:ascii="仿宋" w:hAnsi="仿宋" w:eastAsia="仿宋" w:cs="Times New Roman"/>
          <w:sz w:val="24"/>
          <w:szCs w:val="24"/>
        </w:rPr>
        <w:t>的</w:t>
      </w:r>
      <w:r>
        <w:rPr>
          <w:rFonts w:ascii="仿宋" w:hAnsi="仿宋" w:eastAsia="仿宋" w:cs="Times New Roman"/>
          <w:sz w:val="24"/>
          <w:szCs w:val="24"/>
        </w:rPr>
        <w:t>规定。</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教学</w:t>
      </w:r>
      <w:r>
        <w:rPr>
          <w:rFonts w:ascii="仿宋" w:hAnsi="仿宋" w:eastAsia="仿宋" w:cs="Times New Roman"/>
          <w:sz w:val="24"/>
          <w:szCs w:val="24"/>
        </w:rPr>
        <w:t>区域</w:t>
      </w:r>
      <w:r>
        <w:rPr>
          <w:rFonts w:hint="eastAsia" w:ascii="仿宋" w:hAnsi="仿宋" w:eastAsia="仿宋" w:cs="Times New Roman"/>
          <w:sz w:val="24"/>
          <w:szCs w:val="24"/>
        </w:rPr>
        <w:t>的各类教学</w:t>
      </w:r>
      <w:r>
        <w:rPr>
          <w:rFonts w:ascii="仿宋" w:hAnsi="仿宋" w:eastAsia="仿宋" w:cs="Times New Roman"/>
          <w:sz w:val="24"/>
          <w:szCs w:val="24"/>
        </w:rPr>
        <w:t>、科研</w:t>
      </w:r>
      <w:r>
        <w:rPr>
          <w:rFonts w:hint="eastAsia" w:ascii="仿宋" w:hAnsi="仿宋" w:eastAsia="仿宋" w:cs="Times New Roman"/>
          <w:sz w:val="24"/>
          <w:szCs w:val="24"/>
        </w:rPr>
        <w:t>、</w:t>
      </w:r>
      <w:r>
        <w:rPr>
          <w:rFonts w:ascii="仿宋" w:hAnsi="仿宋" w:eastAsia="仿宋" w:cs="Times New Roman"/>
          <w:sz w:val="24"/>
          <w:szCs w:val="24"/>
        </w:rPr>
        <w:t>生活等设施</w:t>
      </w:r>
      <w:r>
        <w:rPr>
          <w:rFonts w:hint="eastAsia" w:ascii="仿宋" w:hAnsi="仿宋" w:eastAsia="仿宋" w:cs="Times New Roman"/>
          <w:sz w:val="24"/>
          <w:szCs w:val="24"/>
        </w:rPr>
        <w:t>包括</w:t>
      </w:r>
      <w:r>
        <w:rPr>
          <w:rFonts w:ascii="仿宋" w:hAnsi="仿宋" w:eastAsia="仿宋" w:cs="Times New Roman"/>
          <w:sz w:val="24"/>
          <w:szCs w:val="24"/>
        </w:rPr>
        <w:t>教</w:t>
      </w:r>
      <w:r>
        <w:rPr>
          <w:rFonts w:hint="eastAsia" w:ascii="仿宋" w:hAnsi="仿宋" w:eastAsia="仿宋" w:cs="Times New Roman"/>
          <w:sz w:val="24"/>
          <w:szCs w:val="24"/>
        </w:rPr>
        <w:t>学</w:t>
      </w:r>
      <w:r>
        <w:rPr>
          <w:rFonts w:ascii="仿宋" w:hAnsi="仿宋" w:eastAsia="仿宋" w:cs="Times New Roman"/>
          <w:sz w:val="24"/>
          <w:szCs w:val="24"/>
        </w:rPr>
        <w:t>楼、</w:t>
      </w:r>
      <w:r>
        <w:rPr>
          <w:rFonts w:hint="eastAsia" w:ascii="仿宋" w:hAnsi="仿宋" w:eastAsia="仿宋" w:cs="Times New Roman"/>
          <w:sz w:val="24"/>
          <w:szCs w:val="24"/>
        </w:rPr>
        <w:t>科研楼</w:t>
      </w:r>
      <w:r>
        <w:rPr>
          <w:rFonts w:ascii="仿宋" w:hAnsi="仿宋" w:eastAsia="仿宋" w:cs="Times New Roman"/>
          <w:sz w:val="24"/>
          <w:szCs w:val="24"/>
        </w:rPr>
        <w:t>、</w:t>
      </w:r>
      <w:r>
        <w:rPr>
          <w:rFonts w:hint="eastAsia" w:ascii="仿宋" w:hAnsi="仿宋" w:eastAsia="仿宋" w:cs="Times New Roman"/>
          <w:sz w:val="24"/>
          <w:szCs w:val="24"/>
        </w:rPr>
        <w:t>实训基地、</w:t>
      </w:r>
      <w:r>
        <w:rPr>
          <w:rFonts w:ascii="仿宋" w:hAnsi="仿宋" w:eastAsia="仿宋" w:cs="Times New Roman"/>
          <w:sz w:val="24"/>
          <w:szCs w:val="24"/>
        </w:rPr>
        <w:t>图书馆、</w:t>
      </w:r>
      <w:r>
        <w:rPr>
          <w:rFonts w:hint="eastAsia" w:ascii="仿宋" w:hAnsi="仿宋" w:eastAsia="仿宋" w:cs="Times New Roman"/>
          <w:sz w:val="24"/>
          <w:szCs w:val="24"/>
        </w:rPr>
        <w:t>礼堂</w:t>
      </w:r>
      <w:r>
        <w:rPr>
          <w:rFonts w:ascii="仿宋" w:hAnsi="仿宋" w:eastAsia="仿宋" w:cs="Times New Roman"/>
          <w:sz w:val="24"/>
          <w:szCs w:val="24"/>
        </w:rPr>
        <w:t>、</w:t>
      </w:r>
      <w:r>
        <w:rPr>
          <w:rFonts w:hint="eastAsia" w:ascii="仿宋" w:hAnsi="仿宋" w:eastAsia="仿宋" w:cs="Times New Roman"/>
          <w:sz w:val="24"/>
          <w:szCs w:val="24"/>
        </w:rPr>
        <w:t>展览</w:t>
      </w:r>
      <w:r>
        <w:rPr>
          <w:rFonts w:ascii="仿宋" w:hAnsi="仿宋" w:eastAsia="仿宋" w:cs="Times New Roman"/>
          <w:sz w:val="24"/>
          <w:szCs w:val="24"/>
        </w:rPr>
        <w:t>馆</w:t>
      </w:r>
      <w:r>
        <w:rPr>
          <w:rFonts w:hint="eastAsia" w:ascii="仿宋" w:hAnsi="仿宋" w:eastAsia="仿宋" w:cs="Times New Roman"/>
          <w:sz w:val="24"/>
          <w:szCs w:val="24"/>
        </w:rPr>
        <w:t>（厅）</w:t>
      </w:r>
      <w:r>
        <w:rPr>
          <w:rFonts w:ascii="仿宋" w:hAnsi="仿宋" w:eastAsia="仿宋" w:cs="Times New Roman"/>
          <w:sz w:val="24"/>
          <w:szCs w:val="24"/>
        </w:rPr>
        <w:t>、学生</w:t>
      </w:r>
      <w:r>
        <w:rPr>
          <w:rFonts w:hint="eastAsia" w:ascii="仿宋" w:hAnsi="仿宋" w:eastAsia="仿宋" w:cs="Times New Roman"/>
          <w:sz w:val="24"/>
          <w:szCs w:val="24"/>
        </w:rPr>
        <w:t>餐厅等。</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学生宿舍包括学生公寓</w:t>
      </w:r>
      <w:r>
        <w:rPr>
          <w:rFonts w:hint="eastAsia" w:ascii="仿宋" w:hAnsi="仿宋" w:eastAsia="仿宋" w:cs="Times New Roman"/>
          <w:sz w:val="24"/>
          <w:szCs w:val="24"/>
        </w:rPr>
        <w:t>和教学区</w:t>
      </w:r>
      <w:r>
        <w:rPr>
          <w:rFonts w:ascii="仿宋" w:hAnsi="仿宋" w:eastAsia="仿宋" w:cs="Times New Roman"/>
          <w:sz w:val="24"/>
          <w:szCs w:val="24"/>
        </w:rPr>
        <w:t>内其他学生专用生活设施。</w:t>
      </w:r>
    </w:p>
    <w:p>
      <w:pPr>
        <w:spacing w:line="360" w:lineRule="auto"/>
        <w:ind w:left="420" w:leftChars="200"/>
        <w:rPr>
          <w:rFonts w:ascii="仿宋" w:hAnsi="仿宋" w:eastAsia="仿宋" w:cs="Times New Roman"/>
          <w:sz w:val="24"/>
          <w:szCs w:val="24"/>
        </w:rPr>
      </w:pPr>
      <w:r>
        <w:rPr>
          <w:rFonts w:hint="eastAsia" w:ascii="仿宋" w:hAnsi="仿宋" w:eastAsia="仿宋" w:cs="Times New Roman"/>
          <w:sz w:val="24"/>
          <w:szCs w:val="24"/>
        </w:rPr>
        <w:t>生活区指</w:t>
      </w:r>
      <w:r>
        <w:rPr>
          <w:rFonts w:ascii="仿宋" w:hAnsi="仿宋" w:eastAsia="仿宋" w:cs="Times New Roman"/>
          <w:sz w:val="24"/>
          <w:szCs w:val="24"/>
        </w:rPr>
        <w:t>教学区以外</w:t>
      </w:r>
      <w:r>
        <w:rPr>
          <w:rFonts w:hint="eastAsia" w:ascii="仿宋" w:hAnsi="仿宋" w:eastAsia="仿宋" w:cs="Times New Roman"/>
          <w:sz w:val="24"/>
          <w:szCs w:val="24"/>
        </w:rPr>
        <w:t>、</w:t>
      </w:r>
      <w:r>
        <w:rPr>
          <w:rFonts w:ascii="仿宋" w:hAnsi="仿宋" w:eastAsia="仿宋" w:cs="Times New Roman"/>
          <w:sz w:val="24"/>
          <w:szCs w:val="24"/>
        </w:rPr>
        <w:t>校园内的</w:t>
      </w:r>
      <w:r>
        <w:rPr>
          <w:rFonts w:hint="eastAsia" w:ascii="仿宋" w:hAnsi="仿宋" w:eastAsia="仿宋" w:cs="Times New Roman"/>
          <w:sz w:val="24"/>
          <w:szCs w:val="24"/>
        </w:rPr>
        <w:t>居住建筑（</w:t>
      </w:r>
      <w:r>
        <w:rPr>
          <w:rFonts w:ascii="仿宋" w:hAnsi="仿宋" w:eastAsia="仿宋" w:cs="Times New Roman"/>
          <w:sz w:val="24"/>
          <w:szCs w:val="24"/>
        </w:rPr>
        <w:t>包括教师</w:t>
      </w:r>
      <w:r>
        <w:rPr>
          <w:rFonts w:hint="eastAsia" w:ascii="仿宋" w:hAnsi="仿宋" w:eastAsia="仿宋" w:cs="Times New Roman"/>
          <w:sz w:val="24"/>
          <w:szCs w:val="24"/>
        </w:rPr>
        <w:t>与专家</w:t>
      </w:r>
      <w:r>
        <w:rPr>
          <w:rFonts w:ascii="仿宋" w:hAnsi="仿宋" w:eastAsia="仿宋" w:cs="Times New Roman"/>
          <w:sz w:val="24"/>
          <w:szCs w:val="24"/>
        </w:rPr>
        <w:t>公寓、教</w:t>
      </w:r>
      <w:r>
        <w:rPr>
          <w:rFonts w:hint="eastAsia" w:ascii="仿宋" w:hAnsi="仿宋" w:eastAsia="仿宋" w:cs="Times New Roman"/>
          <w:sz w:val="24"/>
          <w:szCs w:val="24"/>
        </w:rPr>
        <w:t>职</w:t>
      </w:r>
      <w:r>
        <w:rPr>
          <w:rFonts w:ascii="仿宋" w:hAnsi="仿宋" w:eastAsia="仿宋" w:cs="Times New Roman"/>
          <w:sz w:val="24"/>
          <w:szCs w:val="24"/>
        </w:rPr>
        <w:t>员工</w:t>
      </w:r>
    </w:p>
    <w:p>
      <w:pPr>
        <w:spacing w:line="360" w:lineRule="auto"/>
        <w:rPr>
          <w:rFonts w:ascii="仿宋" w:hAnsi="仿宋" w:eastAsia="仿宋" w:cs="Times New Roman"/>
          <w:sz w:val="24"/>
          <w:szCs w:val="24"/>
        </w:rPr>
      </w:pPr>
      <w:r>
        <w:rPr>
          <w:rFonts w:ascii="仿宋" w:hAnsi="仿宋" w:eastAsia="仿宋" w:cs="Times New Roman"/>
          <w:sz w:val="24"/>
          <w:szCs w:val="24"/>
        </w:rPr>
        <w:t>住宅</w:t>
      </w:r>
      <w:r>
        <w:rPr>
          <w:rFonts w:hint="eastAsia" w:ascii="仿宋" w:hAnsi="仿宋" w:eastAsia="仿宋" w:cs="Times New Roman"/>
          <w:sz w:val="24"/>
          <w:szCs w:val="24"/>
        </w:rPr>
        <w:t>等）和</w:t>
      </w:r>
      <w:r>
        <w:rPr>
          <w:rFonts w:ascii="仿宋" w:hAnsi="仿宋" w:eastAsia="仿宋" w:cs="Times New Roman"/>
          <w:sz w:val="24"/>
          <w:szCs w:val="24"/>
        </w:rPr>
        <w:t>其他建筑。</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生活区</w:t>
      </w:r>
      <w:r>
        <w:rPr>
          <w:rFonts w:ascii="仿宋" w:hAnsi="仿宋" w:eastAsia="仿宋" w:cs="Times New Roman"/>
          <w:sz w:val="24"/>
          <w:szCs w:val="24"/>
        </w:rPr>
        <w:t>的其他建筑</w:t>
      </w:r>
      <w:r>
        <w:rPr>
          <w:rFonts w:hint="eastAsia" w:ascii="仿宋" w:hAnsi="仿宋" w:eastAsia="仿宋" w:cs="Times New Roman"/>
          <w:sz w:val="24"/>
          <w:szCs w:val="24"/>
        </w:rPr>
        <w:t>包括校</w:t>
      </w:r>
      <w:r>
        <w:rPr>
          <w:rFonts w:ascii="仿宋" w:hAnsi="仿宋" w:eastAsia="仿宋" w:cs="Times New Roman"/>
          <w:sz w:val="24"/>
          <w:szCs w:val="24"/>
        </w:rPr>
        <w:t>医院</w:t>
      </w:r>
      <w:r>
        <w:rPr>
          <w:rFonts w:hint="eastAsia" w:ascii="仿宋" w:hAnsi="仿宋" w:eastAsia="仿宋" w:cs="Times New Roman"/>
          <w:sz w:val="24"/>
          <w:szCs w:val="24"/>
        </w:rPr>
        <w:t>（</w:t>
      </w:r>
      <w:r>
        <w:rPr>
          <w:rFonts w:ascii="仿宋" w:hAnsi="仿宋" w:eastAsia="仿宋" w:cs="Times New Roman"/>
          <w:sz w:val="24"/>
          <w:szCs w:val="24"/>
        </w:rPr>
        <w:t>诊所</w:t>
      </w:r>
      <w:r>
        <w:rPr>
          <w:rFonts w:hint="eastAsia" w:ascii="仿宋" w:hAnsi="仿宋" w:eastAsia="仿宋" w:cs="Times New Roman"/>
          <w:sz w:val="24"/>
          <w:szCs w:val="24"/>
        </w:rPr>
        <w:t>）</w:t>
      </w:r>
      <w:r>
        <w:rPr>
          <w:rFonts w:ascii="仿宋" w:hAnsi="仿宋" w:eastAsia="仿宋" w:cs="Times New Roman"/>
          <w:sz w:val="24"/>
          <w:szCs w:val="24"/>
        </w:rPr>
        <w:t>、</w:t>
      </w:r>
      <w:r>
        <w:rPr>
          <w:rFonts w:hint="eastAsia" w:ascii="仿宋" w:hAnsi="仿宋" w:eastAsia="仿宋" w:cs="Times New Roman"/>
          <w:sz w:val="24"/>
          <w:szCs w:val="24"/>
        </w:rPr>
        <w:t>校内附属</w:t>
      </w:r>
      <w:r>
        <w:rPr>
          <w:rFonts w:ascii="仿宋" w:hAnsi="仿宋" w:eastAsia="仿宋" w:cs="Times New Roman"/>
          <w:sz w:val="24"/>
          <w:szCs w:val="24"/>
        </w:rPr>
        <w:t>中小学</w:t>
      </w:r>
      <w:r>
        <w:rPr>
          <w:rFonts w:hint="eastAsia" w:ascii="仿宋" w:hAnsi="仿宋" w:eastAsia="仿宋" w:cs="Times New Roman"/>
          <w:sz w:val="24"/>
          <w:szCs w:val="24"/>
        </w:rPr>
        <w:t>、</w:t>
      </w:r>
      <w:r>
        <w:rPr>
          <w:rFonts w:ascii="仿宋" w:hAnsi="仿宋" w:eastAsia="仿宋" w:cs="Times New Roman"/>
          <w:sz w:val="24"/>
          <w:szCs w:val="24"/>
        </w:rPr>
        <w:t>幼儿园、校内酒店</w:t>
      </w:r>
      <w:r>
        <w:rPr>
          <w:rFonts w:hint="eastAsia" w:ascii="仿宋" w:hAnsi="仿宋" w:eastAsia="仿宋" w:cs="Times New Roman"/>
          <w:sz w:val="24"/>
          <w:szCs w:val="24"/>
        </w:rPr>
        <w:t>（</w:t>
      </w:r>
      <w:r>
        <w:rPr>
          <w:rFonts w:ascii="仿宋" w:hAnsi="仿宋" w:eastAsia="仿宋" w:cs="Times New Roman"/>
          <w:sz w:val="24"/>
          <w:szCs w:val="24"/>
        </w:rPr>
        <w:t>宾馆</w:t>
      </w:r>
      <w:r>
        <w:rPr>
          <w:rFonts w:hint="eastAsia" w:ascii="仿宋" w:hAnsi="仿宋" w:eastAsia="仿宋" w:cs="Times New Roman"/>
          <w:sz w:val="24"/>
          <w:szCs w:val="24"/>
        </w:rPr>
        <w:t>、</w:t>
      </w:r>
      <w:r>
        <w:rPr>
          <w:rFonts w:ascii="仿宋" w:hAnsi="仿宋" w:eastAsia="仿宋" w:cs="Times New Roman"/>
          <w:sz w:val="24"/>
          <w:szCs w:val="24"/>
        </w:rPr>
        <w:t>招待所</w:t>
      </w:r>
      <w:r>
        <w:rPr>
          <w:rFonts w:hint="eastAsia" w:ascii="仿宋" w:hAnsi="仿宋" w:eastAsia="仿宋" w:cs="Times New Roman"/>
          <w:sz w:val="24"/>
          <w:szCs w:val="24"/>
        </w:rPr>
        <w:t>）</w:t>
      </w:r>
      <w:r>
        <w:rPr>
          <w:rFonts w:ascii="仿宋" w:hAnsi="仿宋" w:eastAsia="仿宋" w:cs="Times New Roman"/>
          <w:sz w:val="24"/>
          <w:szCs w:val="24"/>
        </w:rPr>
        <w:t>、</w:t>
      </w:r>
      <w:r>
        <w:rPr>
          <w:rFonts w:hint="eastAsia" w:ascii="仿宋" w:hAnsi="仿宋" w:eastAsia="仿宋" w:cs="Times New Roman"/>
          <w:sz w:val="24"/>
          <w:szCs w:val="24"/>
        </w:rPr>
        <w:t>校内</w:t>
      </w:r>
      <w:r>
        <w:rPr>
          <w:rFonts w:ascii="仿宋" w:hAnsi="仿宋" w:eastAsia="仿宋" w:cs="Times New Roman"/>
          <w:sz w:val="24"/>
          <w:szCs w:val="24"/>
        </w:rPr>
        <w:t>休闲娱乐设施、</w:t>
      </w:r>
      <w:r>
        <w:rPr>
          <w:rFonts w:hint="eastAsia" w:ascii="仿宋" w:hAnsi="仿宋" w:eastAsia="仿宋" w:cs="Times New Roman"/>
          <w:sz w:val="24"/>
          <w:szCs w:val="24"/>
        </w:rPr>
        <w:t>校内公共</w:t>
      </w:r>
      <w:r>
        <w:rPr>
          <w:rFonts w:ascii="仿宋" w:hAnsi="仿宋" w:eastAsia="仿宋" w:cs="Times New Roman"/>
          <w:sz w:val="24"/>
          <w:szCs w:val="24"/>
        </w:rPr>
        <w:t>餐</w:t>
      </w:r>
      <w:r>
        <w:rPr>
          <w:rFonts w:hint="eastAsia" w:ascii="仿宋" w:hAnsi="仿宋" w:eastAsia="仿宋" w:cs="Times New Roman"/>
          <w:sz w:val="24"/>
          <w:szCs w:val="24"/>
        </w:rPr>
        <w:t>饮、校内商业</w:t>
      </w:r>
      <w:r>
        <w:rPr>
          <w:rFonts w:ascii="仿宋" w:hAnsi="仿宋" w:eastAsia="仿宋" w:cs="Times New Roman"/>
          <w:sz w:val="24"/>
          <w:szCs w:val="24"/>
        </w:rPr>
        <w:t>设施</w:t>
      </w:r>
      <w:r>
        <w:rPr>
          <w:rFonts w:hint="eastAsia" w:ascii="仿宋" w:hAnsi="仿宋" w:eastAsia="仿宋" w:cs="Times New Roman"/>
          <w:sz w:val="24"/>
          <w:szCs w:val="24"/>
        </w:rPr>
        <w:t>、</w:t>
      </w:r>
      <w:r>
        <w:rPr>
          <w:rFonts w:ascii="仿宋" w:hAnsi="仿宋" w:eastAsia="仿宋" w:cs="Times New Roman"/>
          <w:sz w:val="24"/>
          <w:szCs w:val="24"/>
        </w:rPr>
        <w:t>校办工厂</w:t>
      </w:r>
      <w:r>
        <w:rPr>
          <w:rFonts w:hint="eastAsia" w:ascii="仿宋" w:hAnsi="仿宋" w:eastAsia="仿宋" w:cs="Times New Roman"/>
          <w:sz w:val="24"/>
          <w:szCs w:val="24"/>
        </w:rPr>
        <w:t>等</w:t>
      </w:r>
      <w:r>
        <w:rPr>
          <w:rFonts w:ascii="仿宋" w:hAnsi="仿宋" w:eastAsia="仿宋" w:cs="Times New Roman"/>
          <w:sz w:val="24"/>
          <w:szCs w:val="24"/>
        </w:rPr>
        <w:t>。</w:t>
      </w:r>
      <w:r>
        <w:rPr>
          <w:rFonts w:hint="eastAsia" w:ascii="仿宋" w:hAnsi="仿宋" w:eastAsia="仿宋" w:cs="Times New Roman"/>
          <w:sz w:val="24"/>
          <w:szCs w:val="24"/>
        </w:rPr>
        <w:t>以上建筑均</w:t>
      </w:r>
      <w:r>
        <w:rPr>
          <w:rFonts w:ascii="仿宋" w:hAnsi="仿宋" w:eastAsia="仿宋" w:cs="Times New Roman"/>
          <w:sz w:val="24"/>
          <w:szCs w:val="24"/>
        </w:rPr>
        <w:t>不适用本</w:t>
      </w:r>
      <w:r>
        <w:rPr>
          <w:rFonts w:hint="eastAsia" w:ascii="仿宋" w:hAnsi="仿宋" w:eastAsia="仿宋" w:cs="Times New Roman"/>
          <w:sz w:val="24"/>
          <w:szCs w:val="24"/>
        </w:rPr>
        <w:t>规程。</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校内</w:t>
      </w:r>
      <w:r>
        <w:rPr>
          <w:rFonts w:hint="eastAsia" w:ascii="仿宋" w:hAnsi="仿宋" w:eastAsia="仿宋" w:cs="Times New Roman"/>
          <w:sz w:val="24"/>
          <w:szCs w:val="24"/>
        </w:rPr>
        <w:t>其他</w:t>
      </w:r>
      <w:r>
        <w:rPr>
          <w:rFonts w:ascii="仿宋" w:hAnsi="仿宋" w:eastAsia="仿宋" w:cs="Times New Roman"/>
          <w:sz w:val="24"/>
          <w:szCs w:val="24"/>
        </w:rPr>
        <w:t>建筑装饰装修工程</w:t>
      </w:r>
      <w:r>
        <w:rPr>
          <w:rFonts w:hint="eastAsia" w:ascii="仿宋" w:hAnsi="仿宋" w:eastAsia="仿宋" w:cs="Times New Roman"/>
          <w:sz w:val="24"/>
          <w:szCs w:val="24"/>
        </w:rPr>
        <w:t>和</w:t>
      </w:r>
      <w:r>
        <w:rPr>
          <w:rFonts w:ascii="仿宋" w:hAnsi="仿宋" w:eastAsia="仿宋" w:cs="Times New Roman"/>
          <w:sz w:val="24"/>
          <w:szCs w:val="24"/>
        </w:rPr>
        <w:t>绿色</w:t>
      </w:r>
      <w:r>
        <w:rPr>
          <w:rFonts w:hint="eastAsia" w:ascii="仿宋" w:hAnsi="仿宋" w:eastAsia="仿宋" w:cs="Times New Roman"/>
          <w:sz w:val="24"/>
          <w:szCs w:val="24"/>
        </w:rPr>
        <w:t>建筑</w:t>
      </w:r>
      <w:r>
        <w:rPr>
          <w:rFonts w:ascii="仿宋" w:hAnsi="仿宋" w:eastAsia="仿宋" w:cs="Times New Roman"/>
          <w:sz w:val="24"/>
          <w:szCs w:val="24"/>
        </w:rPr>
        <w:t>的要求</w:t>
      </w:r>
      <w:r>
        <w:rPr>
          <w:rFonts w:hint="eastAsia" w:ascii="仿宋" w:hAnsi="仿宋" w:eastAsia="仿宋" w:cs="Times New Roman"/>
          <w:sz w:val="24"/>
          <w:szCs w:val="24"/>
        </w:rPr>
        <w:t>均有可</w:t>
      </w:r>
      <w:r>
        <w:rPr>
          <w:rFonts w:ascii="仿宋" w:hAnsi="仿宋" w:eastAsia="仿宋" w:cs="Times New Roman"/>
          <w:sz w:val="24"/>
          <w:szCs w:val="24"/>
        </w:rPr>
        <w:t>执行</w:t>
      </w:r>
      <w:r>
        <w:rPr>
          <w:rFonts w:hint="eastAsia" w:ascii="仿宋" w:hAnsi="仿宋" w:eastAsia="仿宋" w:cs="Times New Roman"/>
          <w:sz w:val="24"/>
          <w:szCs w:val="24"/>
        </w:rPr>
        <w:t>的专项</w:t>
      </w:r>
      <w:r>
        <w:rPr>
          <w:rFonts w:ascii="仿宋" w:hAnsi="仿宋" w:eastAsia="仿宋" w:cs="Times New Roman"/>
          <w:sz w:val="24"/>
          <w:szCs w:val="24"/>
        </w:rPr>
        <w:t>国家标准</w:t>
      </w:r>
      <w:r>
        <w:rPr>
          <w:rFonts w:hint="eastAsia" w:ascii="仿宋" w:hAnsi="仿宋" w:eastAsia="仿宋" w:cs="Times New Roman"/>
          <w:sz w:val="24"/>
          <w:szCs w:val="24"/>
        </w:rPr>
        <w:t>和</w:t>
      </w:r>
      <w:r>
        <w:rPr>
          <w:rFonts w:ascii="仿宋" w:hAnsi="仿宋" w:eastAsia="仿宋" w:cs="Times New Roman"/>
          <w:sz w:val="24"/>
          <w:szCs w:val="24"/>
        </w:rPr>
        <w:t>CBDA标准</w:t>
      </w:r>
      <w:r>
        <w:rPr>
          <w:rFonts w:hint="eastAsia" w:ascii="仿宋" w:hAnsi="仿宋" w:eastAsia="仿宋" w:cs="Times New Roman"/>
          <w:sz w:val="24"/>
          <w:szCs w:val="24"/>
        </w:rPr>
        <w:t>。</w:t>
      </w:r>
    </w:p>
    <w:p>
      <w:pPr>
        <w:pStyle w:val="41"/>
        <w:numPr>
          <w:ilvl w:val="2"/>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高等学校绿色</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除应符合本规程外，尚应符合国家现行有关标</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准的规定。</w:t>
      </w:r>
    </w:p>
    <w:p>
      <w:pPr>
        <w:widowControl/>
        <w:jc w:val="left"/>
        <w:rPr>
          <w:rFonts w:ascii="仿宋" w:hAnsi="仿宋" w:eastAsia="仿宋" w:cs="Times New Roman"/>
          <w:sz w:val="24"/>
          <w:szCs w:val="24"/>
        </w:rPr>
      </w:pPr>
      <w:bookmarkStart w:id="7" w:name="_Toc93334810"/>
      <w:bookmarkStart w:id="8" w:name="_Toc6601"/>
      <w:r>
        <w:rPr>
          <w:rFonts w:ascii="仿宋" w:hAnsi="仿宋" w:eastAsia="仿宋" w:cs="Times New Roman"/>
          <w:sz w:val="24"/>
          <w:szCs w:val="24"/>
        </w:rPr>
        <w:br w:type="page"/>
      </w:r>
    </w:p>
    <w:p>
      <w:pPr>
        <w:keepNext/>
        <w:keepLines/>
        <w:tabs>
          <w:tab w:val="center" w:pos="4153"/>
        </w:tabs>
        <w:spacing w:before="340" w:after="330" w:line="578" w:lineRule="auto"/>
        <w:jc w:val="center"/>
        <w:outlineLvl w:val="0"/>
        <w:rPr>
          <w:rFonts w:ascii="Calibri" w:hAnsi="Calibri" w:eastAsia="宋体" w:cs="Times New Roman"/>
          <w:b/>
          <w:bCs/>
          <w:kern w:val="44"/>
          <w:sz w:val="30"/>
          <w:szCs w:val="30"/>
        </w:rPr>
      </w:pPr>
      <w:r>
        <w:rPr>
          <w:rFonts w:ascii="Times New Roman" w:hAnsi="Times New Roman" w:eastAsia="宋体" w:cs="Times New Roman"/>
          <w:b/>
          <w:bCs/>
          <w:sz w:val="30"/>
          <w:szCs w:val="30"/>
        </w:rPr>
        <w:t>2</w:t>
      </w:r>
      <w:r>
        <w:rPr>
          <w:rFonts w:hint="eastAsia" w:ascii="Calibri" w:hAnsi="Calibri" w:eastAsia="宋体" w:cs="Times New Roman"/>
          <w:b/>
          <w:bCs/>
          <w:kern w:val="44"/>
          <w:sz w:val="30"/>
          <w:szCs w:val="30"/>
        </w:rPr>
        <w:t xml:space="preserve">  </w:t>
      </w:r>
      <w:r>
        <w:rPr>
          <w:rFonts w:ascii="Calibri" w:hAnsi="Calibri" w:eastAsia="宋体" w:cs="Times New Roman"/>
          <w:b/>
          <w:bCs/>
          <w:kern w:val="44"/>
          <w:sz w:val="30"/>
          <w:szCs w:val="30"/>
        </w:rPr>
        <w:t>术</w:t>
      </w:r>
      <w:r>
        <w:rPr>
          <w:rFonts w:hint="eastAsia" w:ascii="Calibri" w:hAnsi="Calibri" w:eastAsia="宋体" w:cs="Times New Roman"/>
          <w:b/>
          <w:bCs/>
          <w:kern w:val="44"/>
          <w:sz w:val="30"/>
          <w:szCs w:val="30"/>
        </w:rPr>
        <w:t xml:space="preserve">  </w:t>
      </w:r>
      <w:r>
        <w:rPr>
          <w:rFonts w:ascii="Calibri" w:hAnsi="Calibri" w:eastAsia="宋体" w:cs="Times New Roman"/>
          <w:b/>
          <w:bCs/>
          <w:kern w:val="44"/>
          <w:sz w:val="30"/>
          <w:szCs w:val="30"/>
        </w:rPr>
        <w:t>语</w:t>
      </w:r>
      <w:bookmarkEnd w:id="7"/>
      <w:bookmarkEnd w:id="8"/>
    </w:p>
    <w:p>
      <w:pPr>
        <w:spacing w:line="360" w:lineRule="auto"/>
        <w:rPr>
          <w:rFonts w:ascii="Times New Roman" w:hAnsi="Times New Roman" w:eastAsia="仿宋" w:cs="Times New Roman"/>
          <w:sz w:val="24"/>
          <w:szCs w:val="24"/>
        </w:rPr>
      </w:pPr>
      <w:r>
        <w:rPr>
          <w:rFonts w:hint="eastAsia" w:ascii="Times New Roman" w:hAnsi="Times New Roman" w:eastAsia="宋体" w:cs="Times New Roman"/>
          <w:b/>
          <w:sz w:val="24"/>
          <w:szCs w:val="24"/>
        </w:rPr>
        <w:t>2.0.1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 xml:space="preserve">室内绿色装饰装修 </w:t>
      </w:r>
      <w:r>
        <w:rPr>
          <w:rFonts w:ascii="Times New Roman" w:hAnsi="Times New Roman" w:eastAsia="宋体" w:cs="Times New Roman"/>
          <w:sz w:val="24"/>
          <w:szCs w:val="24"/>
        </w:rPr>
        <w:t xml:space="preserve">  </w:t>
      </w:r>
    </w:p>
    <w:p>
      <w:pPr>
        <w:spacing w:line="360" w:lineRule="auto"/>
        <w:ind w:firstLine="360" w:firstLineChars="150"/>
        <w:rPr>
          <w:rFonts w:ascii="宋体" w:hAnsi="宋体" w:cs="Times New Roman"/>
          <w:sz w:val="24"/>
          <w:szCs w:val="24"/>
        </w:rPr>
      </w:pPr>
      <w:r>
        <w:rPr>
          <w:rFonts w:hint="eastAsia" w:ascii="Times New Roman" w:hAnsi="Times New Roman" w:eastAsia="宋体" w:cs="Times New Roman"/>
          <w:sz w:val="24"/>
          <w:szCs w:val="24"/>
        </w:rPr>
        <w:t>在高等学校室内装饰装修工程项目全</w:t>
      </w:r>
      <w:r>
        <w:rPr>
          <w:rFonts w:ascii="Times New Roman" w:hAnsi="Times New Roman" w:eastAsia="宋体" w:cs="Times New Roman"/>
          <w:sz w:val="24"/>
          <w:szCs w:val="24"/>
        </w:rPr>
        <w:t>寿命期内，</w:t>
      </w:r>
      <w:r>
        <w:rPr>
          <w:rFonts w:hint="eastAsia" w:ascii="Times New Roman" w:hAnsi="Times New Roman" w:eastAsia="宋体" w:cs="Times New Roman"/>
          <w:sz w:val="24"/>
          <w:szCs w:val="24"/>
        </w:rPr>
        <w:t>节约资源，保护环境</w:t>
      </w:r>
      <w:r>
        <w:rPr>
          <w:rFonts w:ascii="Times New Roman" w:hAnsi="Times New Roman" w:eastAsia="宋体" w:cs="Times New Roman"/>
          <w:sz w:val="24"/>
          <w:szCs w:val="24"/>
        </w:rPr>
        <w:t>、减少</w:t>
      </w:r>
      <w:r>
        <w:rPr>
          <w:rFonts w:hint="eastAsia" w:ascii="Times New Roman" w:hAnsi="Times New Roman" w:eastAsia="宋体" w:cs="Times New Roman"/>
          <w:sz w:val="24"/>
          <w:szCs w:val="24"/>
        </w:rPr>
        <w:t>碳排放</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师生</w:t>
      </w:r>
      <w:r>
        <w:rPr>
          <w:rFonts w:hint="eastAsia" w:ascii="Times New Roman" w:hAnsi="Times New Roman" w:eastAsia="宋体" w:cs="Times New Roman"/>
          <w:sz w:val="24"/>
          <w:szCs w:val="24"/>
        </w:rPr>
        <w:t>和校内</w:t>
      </w:r>
      <w:r>
        <w:rPr>
          <w:rFonts w:ascii="Times New Roman" w:hAnsi="Times New Roman" w:eastAsia="宋体" w:cs="Times New Roman"/>
          <w:sz w:val="24"/>
          <w:szCs w:val="24"/>
        </w:rPr>
        <w:t>其他人员提供</w:t>
      </w:r>
      <w:r>
        <w:rPr>
          <w:rFonts w:hint="eastAsia" w:ascii="Times New Roman" w:hAnsi="Times New Roman" w:eastAsia="宋体" w:cs="Times New Roman"/>
          <w:sz w:val="24"/>
          <w:szCs w:val="24"/>
        </w:rPr>
        <w:t>安全耐久</w:t>
      </w:r>
      <w:r>
        <w:rPr>
          <w:rFonts w:ascii="Times New Roman" w:hAnsi="Times New Roman" w:eastAsia="宋体" w:cs="Times New Roman"/>
          <w:sz w:val="24"/>
          <w:szCs w:val="24"/>
        </w:rPr>
        <w:t>、健康</w:t>
      </w:r>
      <w:r>
        <w:rPr>
          <w:rFonts w:hint="eastAsia" w:ascii="Times New Roman" w:hAnsi="Times New Roman" w:eastAsia="宋体" w:cs="Times New Roman"/>
          <w:sz w:val="24"/>
          <w:szCs w:val="24"/>
        </w:rPr>
        <w:t>舒适的室内</w:t>
      </w:r>
      <w:r>
        <w:rPr>
          <w:rFonts w:ascii="Times New Roman" w:hAnsi="Times New Roman" w:eastAsia="宋体" w:cs="Times New Roman"/>
          <w:sz w:val="24"/>
          <w:szCs w:val="24"/>
        </w:rPr>
        <w:t>环境</w:t>
      </w:r>
      <w:r>
        <w:rPr>
          <w:rFonts w:hint="eastAsia" w:ascii="Times New Roman" w:hAnsi="Times New Roman" w:eastAsia="宋体" w:cs="Times New Roman"/>
          <w:sz w:val="24"/>
          <w:szCs w:val="24"/>
        </w:rPr>
        <w:t>，符合</w:t>
      </w:r>
      <w:r>
        <w:rPr>
          <w:rFonts w:ascii="Times New Roman" w:hAnsi="Times New Roman" w:eastAsia="宋体" w:cs="Times New Roman"/>
          <w:sz w:val="24"/>
          <w:szCs w:val="24"/>
        </w:rPr>
        <w:t>绿色性能</w:t>
      </w:r>
      <w:r>
        <w:rPr>
          <w:rFonts w:hint="eastAsia" w:ascii="Times New Roman" w:hAnsi="Times New Roman" w:eastAsia="宋体" w:cs="Times New Roman"/>
          <w:sz w:val="24"/>
          <w:szCs w:val="24"/>
        </w:rPr>
        <w:t>并</w:t>
      </w:r>
      <w:r>
        <w:rPr>
          <w:rFonts w:hint="eastAsia" w:ascii="宋体" w:hAnsi="宋体" w:cs="Times New Roman"/>
          <w:sz w:val="24"/>
          <w:szCs w:val="24"/>
        </w:rPr>
        <w:t>完成</w:t>
      </w:r>
      <w:r>
        <w:rPr>
          <w:rFonts w:ascii="宋体" w:hAnsi="宋体" w:cs="Times New Roman"/>
          <w:sz w:val="24"/>
          <w:szCs w:val="24"/>
        </w:rPr>
        <w:t>室内固定面</w:t>
      </w:r>
      <w:r>
        <w:rPr>
          <w:rFonts w:hint="eastAsia" w:ascii="宋体" w:hAnsi="宋体" w:cs="Times New Roman"/>
          <w:sz w:val="24"/>
          <w:szCs w:val="24"/>
        </w:rPr>
        <w:t>装饰和全部给排</w:t>
      </w:r>
      <w:r>
        <w:rPr>
          <w:rFonts w:ascii="宋体" w:hAnsi="宋体" w:cs="Times New Roman"/>
          <w:sz w:val="24"/>
          <w:szCs w:val="24"/>
        </w:rPr>
        <w:t>水</w:t>
      </w:r>
      <w:r>
        <w:rPr>
          <w:rFonts w:hint="eastAsia" w:ascii="宋体" w:hAnsi="宋体" w:cs="Times New Roman"/>
          <w:sz w:val="24"/>
          <w:szCs w:val="24"/>
        </w:rPr>
        <w:t>、采</w:t>
      </w:r>
      <w:r>
        <w:rPr>
          <w:rFonts w:ascii="宋体" w:hAnsi="宋体" w:cs="Times New Roman"/>
          <w:sz w:val="24"/>
          <w:szCs w:val="24"/>
        </w:rPr>
        <w:t>暖、电</w:t>
      </w:r>
      <w:r>
        <w:rPr>
          <w:rFonts w:hint="eastAsia" w:ascii="宋体" w:hAnsi="宋体" w:cs="Times New Roman"/>
          <w:sz w:val="24"/>
          <w:szCs w:val="24"/>
        </w:rPr>
        <w:t>气、</w:t>
      </w:r>
      <w:r>
        <w:rPr>
          <w:rFonts w:ascii="宋体" w:hAnsi="宋体" w:cs="Times New Roman"/>
          <w:sz w:val="24"/>
          <w:szCs w:val="24"/>
        </w:rPr>
        <w:t>通风</w:t>
      </w:r>
      <w:r>
        <w:rPr>
          <w:rFonts w:hint="eastAsia" w:ascii="宋体" w:hAnsi="宋体" w:cs="Times New Roman"/>
          <w:sz w:val="24"/>
          <w:szCs w:val="24"/>
        </w:rPr>
        <w:t>、</w:t>
      </w:r>
      <w:r>
        <w:rPr>
          <w:rFonts w:ascii="宋体" w:hAnsi="宋体" w:cs="Times New Roman"/>
          <w:sz w:val="24"/>
          <w:szCs w:val="24"/>
        </w:rPr>
        <w:t>建筑智能等基本</w:t>
      </w:r>
      <w:r>
        <w:rPr>
          <w:rFonts w:hint="eastAsia" w:ascii="宋体" w:hAnsi="宋体" w:cs="Times New Roman"/>
          <w:sz w:val="24"/>
          <w:szCs w:val="24"/>
        </w:rPr>
        <w:t>设备设施安装到位且良好运行</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过程。</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【条文说明】本条依据</w:t>
      </w:r>
      <w:r>
        <w:rPr>
          <w:rFonts w:ascii="仿宋" w:hAnsi="仿宋" w:eastAsia="仿宋" w:cs="Times New Roman"/>
          <w:sz w:val="24"/>
          <w:szCs w:val="24"/>
        </w:rPr>
        <w:t>国家标准《绿色建筑评价标准》GB/T 50378-2019</w:t>
      </w:r>
      <w:r>
        <w:rPr>
          <w:rFonts w:hint="eastAsia" w:ascii="仿宋" w:hAnsi="仿宋" w:eastAsia="仿宋" w:cs="Times New Roman"/>
          <w:sz w:val="24"/>
          <w:szCs w:val="24"/>
        </w:rPr>
        <w:t>第2.0.1条“绿色建筑”和</w:t>
      </w:r>
      <w:r>
        <w:rPr>
          <w:rFonts w:ascii="仿宋" w:hAnsi="仿宋" w:eastAsia="仿宋" w:cs="Times New Roman"/>
          <w:sz w:val="24"/>
          <w:szCs w:val="24"/>
        </w:rPr>
        <w:t>第</w:t>
      </w:r>
      <w:r>
        <w:rPr>
          <w:rFonts w:hint="eastAsia" w:ascii="仿宋" w:hAnsi="仿宋" w:eastAsia="仿宋" w:cs="Times New Roman"/>
          <w:sz w:val="24"/>
          <w:szCs w:val="24"/>
        </w:rPr>
        <w:t>2.0.3条“</w:t>
      </w:r>
      <w:r>
        <w:rPr>
          <w:rFonts w:ascii="仿宋" w:hAnsi="仿宋" w:eastAsia="仿宋" w:cs="Times New Roman"/>
          <w:sz w:val="24"/>
          <w:szCs w:val="24"/>
        </w:rPr>
        <w:t>全装修</w:t>
      </w:r>
      <w:r>
        <w:rPr>
          <w:rFonts w:hint="eastAsia" w:ascii="仿宋" w:hAnsi="仿宋" w:eastAsia="仿宋" w:cs="Times New Roman"/>
          <w:sz w:val="24"/>
          <w:szCs w:val="24"/>
        </w:rPr>
        <w:t>”等</w:t>
      </w:r>
      <w:r>
        <w:rPr>
          <w:rFonts w:ascii="仿宋" w:hAnsi="仿宋" w:eastAsia="仿宋" w:cs="Times New Roman"/>
          <w:sz w:val="24"/>
          <w:szCs w:val="24"/>
        </w:rPr>
        <w:t>制定</w:t>
      </w:r>
      <w:r>
        <w:rPr>
          <w:rFonts w:hint="eastAsia" w:ascii="仿宋" w:hAnsi="仿宋" w:eastAsia="仿宋" w:cs="Times New Roman"/>
          <w:sz w:val="24"/>
          <w:szCs w:val="24"/>
        </w:rPr>
        <w:t>。</w:t>
      </w:r>
    </w:p>
    <w:p>
      <w:pPr>
        <w:spacing w:line="360" w:lineRule="auto"/>
        <w:ind w:left="120" w:hanging="120" w:hangingChars="50"/>
        <w:jc w:val="left"/>
        <w:rPr>
          <w:rFonts w:ascii="宋体" w:hAnsi="宋体" w:cs="Times New Roman"/>
          <w:sz w:val="24"/>
          <w:szCs w:val="24"/>
        </w:rPr>
      </w:pPr>
      <w:r>
        <w:rPr>
          <w:rFonts w:ascii="Times New Roman" w:hAnsi="Times New Roman" w:cs="Times New Roman"/>
          <w:b/>
          <w:sz w:val="24"/>
          <w:szCs w:val="24"/>
        </w:rPr>
        <w:t xml:space="preserve">2.0.2  </w:t>
      </w:r>
      <w:r>
        <w:rPr>
          <w:rFonts w:hint="eastAsia" w:ascii="宋体" w:hAnsi="宋体" w:cs="Times New Roman"/>
          <w:sz w:val="24"/>
          <w:szCs w:val="24"/>
        </w:rPr>
        <w:t>绿色</w:t>
      </w:r>
      <w:r>
        <w:rPr>
          <w:rFonts w:ascii="宋体" w:hAnsi="宋体" w:cs="Times New Roman"/>
          <w:sz w:val="24"/>
          <w:szCs w:val="24"/>
        </w:rPr>
        <w:t>性能</w:t>
      </w:r>
      <w:r>
        <w:rPr>
          <w:rFonts w:hint="eastAsia" w:ascii="宋体" w:hAnsi="宋体" w:cs="Times New Roman"/>
          <w:sz w:val="24"/>
          <w:szCs w:val="24"/>
        </w:rPr>
        <w:t xml:space="preserve">  green performance</w:t>
      </w:r>
    </w:p>
    <w:p>
      <w:pPr>
        <w:spacing w:line="360" w:lineRule="auto"/>
        <w:ind w:left="105" w:leftChars="50" w:firstLine="240" w:firstLineChars="100"/>
        <w:jc w:val="left"/>
        <w:rPr>
          <w:rFonts w:ascii="Times New Roman" w:hAnsi="Times New Roman" w:cs="Times New Roman"/>
          <w:sz w:val="24"/>
          <w:szCs w:val="24"/>
        </w:rPr>
      </w:pPr>
      <w:r>
        <w:rPr>
          <w:rFonts w:hint="eastAsia" w:ascii="Times New Roman" w:hAnsi="Times New Roman" w:cs="Times New Roman"/>
          <w:sz w:val="24"/>
          <w:szCs w:val="24"/>
        </w:rPr>
        <w:t>涉及建筑安全</w:t>
      </w:r>
      <w:r>
        <w:rPr>
          <w:rFonts w:ascii="Times New Roman" w:hAnsi="Times New Roman" w:cs="Times New Roman"/>
          <w:sz w:val="24"/>
          <w:szCs w:val="24"/>
        </w:rPr>
        <w:t>耐久、健康舒适、生活便利、节约资源等方面的综合性能。</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【条文说明】本条依据国家标准</w:t>
      </w:r>
      <w:r>
        <w:rPr>
          <w:rFonts w:ascii="仿宋" w:hAnsi="仿宋" w:eastAsia="仿宋" w:cs="Times New Roman"/>
          <w:sz w:val="24"/>
          <w:szCs w:val="24"/>
        </w:rPr>
        <w:t>《绿色建筑评价标准》GB/T 50378-2019</w:t>
      </w:r>
      <w:r>
        <w:rPr>
          <w:rFonts w:hint="eastAsia" w:ascii="仿宋" w:hAnsi="仿宋" w:eastAsia="仿宋" w:cs="Times New Roman"/>
          <w:sz w:val="24"/>
          <w:szCs w:val="24"/>
        </w:rPr>
        <w:t>第2.0.2条“绿色性能”制定</w:t>
      </w:r>
      <w:r>
        <w:rPr>
          <w:rFonts w:ascii="仿宋" w:hAnsi="仿宋" w:eastAsia="仿宋" w:cs="Times New Roman"/>
          <w:sz w:val="24"/>
          <w:szCs w:val="24"/>
        </w:rPr>
        <w:t>。</w:t>
      </w:r>
      <w:r>
        <w:rPr>
          <w:rFonts w:hint="eastAsia" w:ascii="仿宋" w:hAnsi="仿宋" w:eastAsia="仿宋" w:cs="Times New Roman"/>
          <w:sz w:val="24"/>
          <w:szCs w:val="24"/>
        </w:rPr>
        <w:t>因</w:t>
      </w:r>
      <w:r>
        <w:rPr>
          <w:rFonts w:ascii="仿宋" w:hAnsi="仿宋" w:eastAsia="仿宋" w:cs="Times New Roman"/>
          <w:sz w:val="24"/>
          <w:szCs w:val="24"/>
        </w:rPr>
        <w:t>“</w:t>
      </w:r>
      <w:r>
        <w:rPr>
          <w:rFonts w:hint="eastAsia" w:ascii="仿宋" w:hAnsi="仿宋" w:eastAsia="仿宋" w:cs="Times New Roman"/>
          <w:sz w:val="24"/>
          <w:szCs w:val="24"/>
        </w:rPr>
        <w:t>环境宜居</w:t>
      </w:r>
      <w:r>
        <w:rPr>
          <w:rFonts w:ascii="仿宋" w:hAnsi="仿宋" w:eastAsia="仿宋" w:cs="Times New Roman"/>
          <w:sz w:val="24"/>
          <w:szCs w:val="24"/>
        </w:rPr>
        <w:t>”</w:t>
      </w:r>
      <w:r>
        <w:rPr>
          <w:rFonts w:hint="eastAsia" w:ascii="仿宋" w:hAnsi="仿宋" w:eastAsia="仿宋" w:cs="Times New Roman"/>
          <w:sz w:val="24"/>
          <w:szCs w:val="24"/>
        </w:rPr>
        <w:t>特指</w:t>
      </w:r>
      <w:r>
        <w:rPr>
          <w:rFonts w:ascii="仿宋" w:hAnsi="仿宋" w:eastAsia="仿宋" w:cs="Times New Roman"/>
          <w:sz w:val="24"/>
          <w:szCs w:val="24"/>
        </w:rPr>
        <w:t>建筑外部环境，</w:t>
      </w:r>
      <w:r>
        <w:rPr>
          <w:rFonts w:hint="eastAsia" w:ascii="仿宋" w:hAnsi="仿宋" w:eastAsia="仿宋" w:cs="Times New Roman"/>
          <w:sz w:val="24"/>
          <w:szCs w:val="24"/>
        </w:rPr>
        <w:t>不属于</w:t>
      </w:r>
      <w:r>
        <w:rPr>
          <w:rFonts w:ascii="仿宋" w:hAnsi="仿宋" w:eastAsia="仿宋" w:cs="Times New Roman"/>
          <w:sz w:val="24"/>
          <w:szCs w:val="24"/>
        </w:rPr>
        <w:t>本规程</w:t>
      </w:r>
      <w:r>
        <w:rPr>
          <w:rFonts w:hint="eastAsia" w:ascii="仿宋" w:hAnsi="仿宋" w:eastAsia="仿宋" w:cs="Times New Roman"/>
          <w:sz w:val="24"/>
          <w:szCs w:val="24"/>
        </w:rPr>
        <w:t>适用范围，</w:t>
      </w:r>
      <w:r>
        <w:rPr>
          <w:rFonts w:ascii="仿宋" w:hAnsi="仿宋" w:eastAsia="仿宋" w:cs="Times New Roman"/>
          <w:sz w:val="24"/>
          <w:szCs w:val="24"/>
        </w:rPr>
        <w:t>故本规程不做</w:t>
      </w:r>
      <w:r>
        <w:rPr>
          <w:rFonts w:hint="eastAsia" w:ascii="仿宋" w:hAnsi="仿宋" w:eastAsia="仿宋" w:cs="Times New Roman"/>
          <w:sz w:val="24"/>
          <w:szCs w:val="24"/>
        </w:rPr>
        <w:t>“环境宜居”</w:t>
      </w:r>
      <w:r>
        <w:rPr>
          <w:rFonts w:ascii="仿宋" w:hAnsi="仿宋" w:eastAsia="仿宋" w:cs="Times New Roman"/>
          <w:sz w:val="24"/>
          <w:szCs w:val="24"/>
        </w:rPr>
        <w:t>方面的规定。</w:t>
      </w:r>
    </w:p>
    <w:p>
      <w:pPr>
        <w:spacing w:line="360" w:lineRule="auto"/>
        <w:rPr>
          <w:rFonts w:ascii="Times New Roman" w:hAnsi="Times New Roman" w:eastAsia="宋体" w:cs="Times New Roman"/>
          <w:bCs/>
          <w:sz w:val="24"/>
          <w:szCs w:val="24"/>
        </w:rPr>
      </w:pPr>
      <w:r>
        <w:rPr>
          <w:rFonts w:ascii="Times New Roman" w:hAnsi="Times New Roman" w:eastAsia="宋体" w:cs="Times New Roman"/>
          <w:b/>
          <w:bCs/>
          <w:sz w:val="24"/>
          <w:szCs w:val="24"/>
        </w:rPr>
        <w:t xml:space="preserve">2.0.3 </w:t>
      </w:r>
      <w:r>
        <w:rPr>
          <w:rFonts w:ascii="Times New Roman" w:hAnsi="Times New Roman" w:eastAsia="宋体" w:cs="Times New Roman"/>
          <w:bCs/>
          <w:sz w:val="24"/>
          <w:szCs w:val="24"/>
        </w:rPr>
        <w:t xml:space="preserve"> </w:t>
      </w:r>
      <w:r>
        <w:rPr>
          <w:rFonts w:hint="eastAsia" w:ascii="Times New Roman" w:hAnsi="Times New Roman" w:eastAsia="宋体" w:cs="Times New Roman"/>
          <w:bCs/>
          <w:sz w:val="24"/>
          <w:szCs w:val="24"/>
        </w:rPr>
        <w:t>装饰装修工程项目</w:t>
      </w:r>
      <w:r>
        <w:rPr>
          <w:rFonts w:ascii="Times New Roman" w:hAnsi="Times New Roman" w:eastAsia="宋体" w:cs="Times New Roman"/>
          <w:bCs/>
          <w:sz w:val="24"/>
          <w:szCs w:val="24"/>
        </w:rPr>
        <w:t>全</w:t>
      </w:r>
      <w:r>
        <w:rPr>
          <w:rFonts w:hint="eastAsia" w:ascii="Times New Roman" w:hAnsi="Times New Roman" w:eastAsia="宋体" w:cs="Times New Roman"/>
          <w:bCs/>
          <w:sz w:val="24"/>
          <w:szCs w:val="24"/>
        </w:rPr>
        <w:t>寿命</w:t>
      </w:r>
      <w:r>
        <w:rPr>
          <w:rFonts w:ascii="Times New Roman" w:hAnsi="Times New Roman" w:eastAsia="宋体" w:cs="Times New Roman"/>
          <w:bCs/>
          <w:sz w:val="24"/>
          <w:szCs w:val="24"/>
        </w:rPr>
        <w:t>期</w:t>
      </w:r>
    </w:p>
    <w:p>
      <w:pPr>
        <w:spacing w:line="360" w:lineRule="auto"/>
        <w:rPr>
          <w:rFonts w:ascii="Times New Roman" w:hAnsi="Times New Roman" w:eastAsia="宋体" w:cs="Times New Roman"/>
          <w:bCs/>
          <w:sz w:val="24"/>
          <w:szCs w:val="24"/>
        </w:rPr>
      </w:pPr>
      <w:r>
        <w:rPr>
          <w:rFonts w:ascii="Times New Roman" w:hAnsi="Times New Roman" w:eastAsia="宋体" w:cs="Times New Roman"/>
          <w:b/>
          <w:bCs/>
          <w:sz w:val="24"/>
          <w:szCs w:val="24"/>
        </w:rPr>
        <w:t xml:space="preserve">   </w:t>
      </w:r>
      <w:r>
        <w:rPr>
          <w:rFonts w:hint="eastAsia" w:ascii="Times New Roman" w:hAnsi="Times New Roman" w:eastAsia="宋体" w:cs="Times New Roman"/>
          <w:bCs/>
          <w:sz w:val="24"/>
          <w:szCs w:val="24"/>
        </w:rPr>
        <w:t>包括装饰装修项目</w:t>
      </w:r>
      <w:r>
        <w:rPr>
          <w:rFonts w:ascii="Times New Roman" w:hAnsi="Times New Roman" w:eastAsia="宋体" w:cs="Times New Roman"/>
          <w:bCs/>
          <w:sz w:val="24"/>
          <w:szCs w:val="24"/>
        </w:rPr>
        <w:t>立项、设计、</w:t>
      </w:r>
      <w:r>
        <w:rPr>
          <w:rFonts w:hint="eastAsia" w:ascii="Times New Roman" w:hAnsi="Times New Roman" w:eastAsia="宋体" w:cs="Times New Roman"/>
          <w:bCs/>
          <w:sz w:val="24"/>
          <w:szCs w:val="24"/>
        </w:rPr>
        <w:t>选材</w:t>
      </w:r>
      <w:r>
        <w:rPr>
          <w:rFonts w:ascii="Times New Roman" w:hAnsi="Times New Roman" w:eastAsia="宋体" w:cs="Times New Roman"/>
          <w:bCs/>
          <w:sz w:val="24"/>
          <w:szCs w:val="24"/>
        </w:rPr>
        <w:t>、施工</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维</w:t>
      </w:r>
      <w:r>
        <w:rPr>
          <w:rFonts w:hint="eastAsia" w:ascii="Times New Roman" w:hAnsi="Times New Roman" w:eastAsia="宋体" w:cs="Times New Roman"/>
          <w:bCs/>
          <w:sz w:val="24"/>
          <w:szCs w:val="24"/>
        </w:rPr>
        <w:t>修</w:t>
      </w:r>
      <w:r>
        <w:rPr>
          <w:rFonts w:ascii="Times New Roman" w:hAnsi="Times New Roman" w:eastAsia="宋体" w:cs="Times New Roman"/>
          <w:bCs/>
          <w:sz w:val="24"/>
          <w:szCs w:val="24"/>
        </w:rPr>
        <w:t>保</w:t>
      </w:r>
      <w:r>
        <w:rPr>
          <w:rFonts w:hint="eastAsia" w:ascii="Times New Roman" w:hAnsi="Times New Roman" w:eastAsia="宋体" w:cs="Times New Roman"/>
          <w:bCs/>
          <w:sz w:val="24"/>
          <w:szCs w:val="24"/>
        </w:rPr>
        <w:t>养等各</w:t>
      </w:r>
      <w:r>
        <w:rPr>
          <w:rFonts w:ascii="Times New Roman" w:hAnsi="Times New Roman" w:eastAsia="宋体" w:cs="Times New Roman"/>
          <w:bCs/>
          <w:sz w:val="24"/>
          <w:szCs w:val="24"/>
        </w:rPr>
        <w:t>阶段并</w:t>
      </w:r>
      <w:r>
        <w:rPr>
          <w:rFonts w:hint="eastAsia" w:ascii="Times New Roman" w:hAnsi="Times New Roman" w:eastAsia="宋体" w:cs="Times New Roman"/>
          <w:bCs/>
          <w:sz w:val="24"/>
          <w:szCs w:val="24"/>
        </w:rPr>
        <w:t>持续</w:t>
      </w:r>
      <w:r>
        <w:rPr>
          <w:rFonts w:ascii="Times New Roman" w:hAnsi="Times New Roman" w:eastAsia="宋体" w:cs="Times New Roman"/>
          <w:bCs/>
          <w:sz w:val="24"/>
          <w:szCs w:val="24"/>
        </w:rPr>
        <w:t>运行至</w:t>
      </w:r>
      <w:r>
        <w:rPr>
          <w:rFonts w:hint="eastAsia" w:ascii="Times New Roman" w:hAnsi="Times New Roman" w:eastAsia="宋体" w:cs="Times New Roman"/>
          <w:bCs/>
          <w:sz w:val="24"/>
          <w:szCs w:val="24"/>
        </w:rPr>
        <w:t>项目</w:t>
      </w:r>
      <w:r>
        <w:rPr>
          <w:rFonts w:ascii="Times New Roman" w:hAnsi="Times New Roman" w:eastAsia="宋体" w:cs="Times New Roman"/>
          <w:bCs/>
          <w:sz w:val="24"/>
          <w:szCs w:val="24"/>
        </w:rPr>
        <w:t>拆除前</w:t>
      </w:r>
      <w:r>
        <w:rPr>
          <w:rFonts w:hint="eastAsia" w:ascii="Times New Roman" w:hAnsi="Times New Roman" w:eastAsia="宋体" w:cs="Times New Roman"/>
          <w:bCs/>
          <w:sz w:val="24"/>
          <w:szCs w:val="24"/>
        </w:rPr>
        <w:t>的全过程</w:t>
      </w:r>
      <w:r>
        <w:rPr>
          <w:rFonts w:ascii="Times New Roman" w:hAnsi="Times New Roman" w:eastAsia="宋体" w:cs="Times New Roman"/>
          <w:bCs/>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2.0.4</w:t>
      </w:r>
      <w:r>
        <w:rPr>
          <w:rFonts w:hint="eastAsia" w:ascii="Times New Roman" w:hAnsi="Times New Roman" w:eastAsia="宋体" w:cs="Times New Roman"/>
          <w:sz w:val="24"/>
          <w:szCs w:val="24"/>
        </w:rPr>
        <w:t xml:space="preserve">  干式</w:t>
      </w:r>
      <w:r>
        <w:rPr>
          <w:rFonts w:ascii="Times New Roman" w:hAnsi="Times New Roman" w:eastAsia="宋体" w:cs="Times New Roman"/>
          <w:sz w:val="24"/>
          <w:szCs w:val="24"/>
        </w:rPr>
        <w:t>工法占比</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在</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工程</w:t>
      </w:r>
      <w:r>
        <w:rPr>
          <w:rFonts w:ascii="Times New Roman" w:hAnsi="Times New Roman" w:eastAsia="宋体" w:cs="Times New Roman"/>
          <w:sz w:val="24"/>
          <w:szCs w:val="24"/>
        </w:rPr>
        <w:t>项目中</w:t>
      </w:r>
      <w:r>
        <w:rPr>
          <w:rFonts w:hint="eastAsia" w:ascii="Times New Roman" w:hAnsi="Times New Roman" w:eastAsia="宋体" w:cs="Times New Roman"/>
          <w:sz w:val="24"/>
          <w:szCs w:val="24"/>
        </w:rPr>
        <w:t>采用</w:t>
      </w:r>
      <w:r>
        <w:rPr>
          <w:rFonts w:ascii="Times New Roman" w:hAnsi="Times New Roman" w:eastAsia="宋体" w:cs="Times New Roman"/>
          <w:sz w:val="24"/>
          <w:szCs w:val="24"/>
        </w:rPr>
        <w:t>干式工法的工</w:t>
      </w:r>
      <w:r>
        <w:rPr>
          <w:rFonts w:hint="eastAsia" w:ascii="Times New Roman" w:hAnsi="Times New Roman" w:eastAsia="宋体" w:cs="Times New Roman"/>
          <w:sz w:val="24"/>
          <w:szCs w:val="24"/>
        </w:rPr>
        <w:t>程</w:t>
      </w:r>
      <w:r>
        <w:rPr>
          <w:rFonts w:ascii="Times New Roman" w:hAnsi="Times New Roman" w:eastAsia="宋体" w:cs="Times New Roman"/>
          <w:sz w:val="24"/>
          <w:szCs w:val="24"/>
        </w:rPr>
        <w:t>造价与该项目干式工法与湿式工法</w:t>
      </w:r>
      <w:r>
        <w:rPr>
          <w:rFonts w:hint="eastAsia" w:ascii="Times New Roman" w:hAnsi="Times New Roman" w:eastAsia="宋体" w:cs="Times New Roman"/>
          <w:sz w:val="24"/>
          <w:szCs w:val="24"/>
        </w:rPr>
        <w:t>之和</w:t>
      </w:r>
      <w:r>
        <w:rPr>
          <w:rFonts w:ascii="Times New Roman" w:hAnsi="Times New Roman" w:eastAsia="宋体" w:cs="Times New Roman"/>
          <w:sz w:val="24"/>
          <w:szCs w:val="24"/>
        </w:rPr>
        <w:t>的工程造价的比值</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2.0.5</w:t>
      </w:r>
      <w:r>
        <w:rPr>
          <w:rFonts w:hint="eastAsia" w:ascii="Times New Roman" w:hAnsi="Times New Roman" w:eastAsia="宋体" w:cs="Times New Roman"/>
          <w:sz w:val="24"/>
          <w:szCs w:val="24"/>
        </w:rPr>
        <w:t xml:space="preserve">  部品</w:t>
      </w:r>
      <w:r>
        <w:rPr>
          <w:rFonts w:ascii="Times New Roman" w:hAnsi="Times New Roman" w:eastAsia="宋体" w:cs="Times New Roman"/>
          <w:sz w:val="24"/>
          <w:szCs w:val="24"/>
        </w:rPr>
        <w:t>占比</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在</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工程</w:t>
      </w:r>
      <w:r>
        <w:rPr>
          <w:rFonts w:ascii="Times New Roman" w:hAnsi="Times New Roman" w:eastAsia="宋体" w:cs="Times New Roman"/>
          <w:sz w:val="24"/>
          <w:szCs w:val="24"/>
        </w:rPr>
        <w:t>项目中</w:t>
      </w:r>
      <w:r>
        <w:rPr>
          <w:rFonts w:hint="eastAsia" w:ascii="Times New Roman" w:hAnsi="Times New Roman" w:eastAsia="宋体" w:cs="Times New Roman"/>
          <w:sz w:val="24"/>
          <w:szCs w:val="24"/>
        </w:rPr>
        <w:t>选用部品</w:t>
      </w:r>
      <w:r>
        <w:rPr>
          <w:rFonts w:ascii="Times New Roman" w:hAnsi="Times New Roman" w:eastAsia="宋体" w:cs="Times New Roman"/>
          <w:sz w:val="24"/>
          <w:szCs w:val="24"/>
        </w:rPr>
        <w:t>的工程造价与该项目</w:t>
      </w:r>
      <w:r>
        <w:rPr>
          <w:rFonts w:hint="eastAsia" w:ascii="Times New Roman" w:hAnsi="Times New Roman" w:eastAsia="宋体" w:cs="Times New Roman"/>
          <w:sz w:val="24"/>
          <w:szCs w:val="24"/>
        </w:rPr>
        <w:t>选用部品</w:t>
      </w:r>
      <w:r>
        <w:rPr>
          <w:rFonts w:ascii="Times New Roman" w:hAnsi="Times New Roman" w:eastAsia="宋体" w:cs="Times New Roman"/>
          <w:sz w:val="24"/>
          <w:szCs w:val="24"/>
        </w:rPr>
        <w:t>与其他材料之和的工程造价的比值</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 xml:space="preserve">2.0.6 </w:t>
      </w:r>
      <w:r>
        <w:rPr>
          <w:rFonts w:hint="eastAsia" w:ascii="Times New Roman" w:hAnsi="Times New Roman" w:eastAsia="宋体" w:cs="Times New Roman"/>
          <w:sz w:val="24"/>
          <w:szCs w:val="24"/>
        </w:rPr>
        <w:t xml:space="preserve"> 相变装饰</w:t>
      </w:r>
      <w:r>
        <w:rPr>
          <w:rFonts w:ascii="Times New Roman" w:hAnsi="Times New Roman" w:eastAsia="宋体" w:cs="Times New Roman"/>
          <w:sz w:val="24"/>
          <w:szCs w:val="24"/>
        </w:rPr>
        <w:t>材料</w:t>
      </w:r>
    </w:p>
    <w:p>
      <w:pPr>
        <w:spacing w:line="360" w:lineRule="auto"/>
        <w:ind w:firstLine="360" w:firstLineChars="150"/>
        <w:rPr>
          <w:rFonts w:ascii="Times New Roman" w:hAnsi="Times New Roman" w:eastAsia="宋体" w:cs="Times New Roman"/>
          <w:sz w:val="24"/>
          <w:szCs w:val="24"/>
        </w:rPr>
      </w:pPr>
      <w:r>
        <w:rPr>
          <w:rFonts w:hint="eastAsia" w:ascii="Times New Roman" w:hAnsi="Times New Roman" w:eastAsia="宋体" w:cs="Times New Roman"/>
          <w:sz w:val="24"/>
          <w:szCs w:val="24"/>
        </w:rPr>
        <w:t>经宏观或微观封装后的具有相变功能</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材料掺混在传统建筑材料中或与建筑部件结合而制成的在特定温度区间内具有显著蓄热（或蓄冷））能力的装饰材料。</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2.0.7</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color w:val="FF0000"/>
          <w:sz w:val="24"/>
          <w:szCs w:val="24"/>
        </w:rPr>
        <w:t xml:space="preserve"> </w:t>
      </w:r>
      <w:r>
        <w:rPr>
          <w:rFonts w:hint="eastAsia" w:ascii="Times New Roman" w:hAnsi="Times New Roman" w:eastAsia="宋体" w:cs="Times New Roman"/>
          <w:sz w:val="24"/>
          <w:szCs w:val="24"/>
        </w:rPr>
        <w:t>装饰装修工程</w:t>
      </w:r>
      <w:r>
        <w:rPr>
          <w:rFonts w:ascii="Times New Roman" w:hAnsi="Times New Roman" w:eastAsia="宋体" w:cs="Times New Roman"/>
          <w:sz w:val="24"/>
          <w:szCs w:val="24"/>
        </w:rPr>
        <w:t>使用寿命</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指</w:t>
      </w:r>
      <w:r>
        <w:rPr>
          <w:rFonts w:ascii="Times New Roman" w:hAnsi="Times New Roman" w:eastAsia="宋体" w:cs="Times New Roman"/>
          <w:sz w:val="24"/>
          <w:szCs w:val="24"/>
        </w:rPr>
        <w:t>装饰装修工程竣工</w:t>
      </w:r>
      <w:r>
        <w:rPr>
          <w:rFonts w:hint="eastAsia" w:ascii="Times New Roman" w:hAnsi="Times New Roman" w:eastAsia="宋体" w:cs="Times New Roman"/>
          <w:sz w:val="24"/>
          <w:szCs w:val="24"/>
        </w:rPr>
        <w:t>投入</w:t>
      </w:r>
      <w:r>
        <w:rPr>
          <w:rFonts w:ascii="Times New Roman" w:hAnsi="Times New Roman" w:eastAsia="宋体" w:cs="Times New Roman"/>
          <w:sz w:val="24"/>
          <w:szCs w:val="24"/>
        </w:rPr>
        <w:t>使用后，</w:t>
      </w:r>
      <w:r>
        <w:rPr>
          <w:rFonts w:hint="eastAsia" w:ascii="Times New Roman" w:hAnsi="Times New Roman" w:eastAsia="宋体" w:cs="Times New Roman"/>
          <w:sz w:val="24"/>
          <w:szCs w:val="24"/>
        </w:rPr>
        <w:t>在符合《装饰装修工程</w:t>
      </w:r>
      <w:r>
        <w:rPr>
          <w:rFonts w:ascii="Times New Roman" w:hAnsi="Times New Roman" w:eastAsia="宋体" w:cs="Times New Roman"/>
          <w:sz w:val="24"/>
          <w:szCs w:val="24"/>
        </w:rPr>
        <w:t>使用说明书</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规定条件下</w:t>
      </w:r>
      <w:r>
        <w:rPr>
          <w:rFonts w:hint="eastAsia" w:ascii="Times New Roman" w:hAnsi="Times New Roman" w:eastAsia="宋体" w:cs="Times New Roman"/>
          <w:sz w:val="24"/>
          <w:szCs w:val="24"/>
        </w:rPr>
        <w:t>正常</w:t>
      </w:r>
      <w:r>
        <w:rPr>
          <w:rFonts w:ascii="Times New Roman" w:hAnsi="Times New Roman" w:eastAsia="宋体" w:cs="Times New Roman"/>
          <w:sz w:val="24"/>
          <w:szCs w:val="24"/>
        </w:rPr>
        <w:t>使用，</w:t>
      </w:r>
      <w:r>
        <w:rPr>
          <w:rFonts w:hint="eastAsia" w:ascii="Times New Roman" w:hAnsi="Times New Roman" w:eastAsia="宋体" w:cs="Times New Roman"/>
          <w:sz w:val="24"/>
          <w:szCs w:val="24"/>
        </w:rPr>
        <w:t>各</w:t>
      </w:r>
      <w:r>
        <w:rPr>
          <w:rFonts w:ascii="Times New Roman" w:hAnsi="Times New Roman" w:eastAsia="宋体" w:cs="Times New Roman"/>
          <w:sz w:val="24"/>
          <w:szCs w:val="24"/>
        </w:rPr>
        <w:t>分项工程</w:t>
      </w:r>
      <w:r>
        <w:rPr>
          <w:rFonts w:hint="eastAsia" w:ascii="Times New Roman" w:hAnsi="Times New Roman" w:eastAsia="宋体" w:cs="Times New Roman"/>
          <w:sz w:val="24"/>
          <w:szCs w:val="24"/>
        </w:rPr>
        <w:t>正常</w:t>
      </w:r>
      <w:r>
        <w:rPr>
          <w:rFonts w:ascii="Times New Roman" w:hAnsi="Times New Roman" w:eastAsia="宋体" w:cs="Times New Roman"/>
          <w:sz w:val="24"/>
          <w:szCs w:val="24"/>
        </w:rPr>
        <w:t>进行维修与保养，</w:t>
      </w:r>
      <w:r>
        <w:rPr>
          <w:rFonts w:hint="eastAsia" w:ascii="Times New Roman" w:hAnsi="Times New Roman" w:eastAsia="宋体" w:cs="Times New Roman"/>
          <w:sz w:val="24"/>
          <w:szCs w:val="24"/>
        </w:rPr>
        <w:t>使用功能</w:t>
      </w:r>
      <w:r>
        <w:rPr>
          <w:rFonts w:ascii="Times New Roman" w:hAnsi="Times New Roman" w:eastAsia="宋体" w:cs="Times New Roman"/>
          <w:sz w:val="24"/>
          <w:szCs w:val="24"/>
        </w:rPr>
        <w:t>正常</w:t>
      </w:r>
      <w:r>
        <w:rPr>
          <w:rFonts w:hint="eastAsia" w:ascii="Times New Roman" w:hAnsi="Times New Roman" w:eastAsia="宋体" w:cs="Times New Roman"/>
          <w:sz w:val="24"/>
          <w:szCs w:val="24"/>
        </w:rPr>
        <w:t>、保持装饰效果</w:t>
      </w:r>
      <w:r>
        <w:rPr>
          <w:rFonts w:ascii="Times New Roman" w:hAnsi="Times New Roman" w:eastAsia="宋体" w:cs="Times New Roman"/>
          <w:sz w:val="24"/>
          <w:szCs w:val="24"/>
        </w:rPr>
        <w:t>、</w:t>
      </w:r>
      <w:r>
        <w:rPr>
          <w:rFonts w:hint="eastAsia" w:ascii="Times New Roman" w:hAnsi="Times New Roman" w:eastAsia="宋体" w:cs="Times New Roman"/>
          <w:sz w:val="24"/>
          <w:szCs w:val="24"/>
        </w:rPr>
        <w:t>不需要</w:t>
      </w:r>
      <w:r>
        <w:rPr>
          <w:rFonts w:ascii="Times New Roman" w:hAnsi="Times New Roman" w:eastAsia="宋体" w:cs="Times New Roman"/>
          <w:sz w:val="24"/>
          <w:szCs w:val="24"/>
        </w:rPr>
        <w:t>大修的</w:t>
      </w:r>
      <w:r>
        <w:rPr>
          <w:rFonts w:hint="eastAsia" w:ascii="Times New Roman" w:hAnsi="Times New Roman" w:eastAsia="宋体" w:cs="Times New Roman"/>
          <w:sz w:val="24"/>
          <w:szCs w:val="24"/>
        </w:rPr>
        <w:t>持续时间</w:t>
      </w:r>
      <w:r>
        <w:rPr>
          <w:rFonts w:ascii="Times New Roman" w:hAnsi="Times New Roman" w:eastAsia="宋体" w:cs="Times New Roman"/>
          <w:sz w:val="24"/>
          <w:szCs w:val="24"/>
        </w:rPr>
        <w:t>。</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w:t>
      </w:r>
      <w:r>
        <w:rPr>
          <w:rFonts w:ascii="Times New Roman" w:hAnsi="Times New Roman" w:eastAsia="宋体" w:cs="Times New Roman"/>
          <w:sz w:val="24"/>
          <w:szCs w:val="24"/>
        </w:rPr>
        <w:br w:type="textWrapping"/>
      </w:r>
      <w:bookmarkStart w:id="9" w:name="_Toc12056"/>
      <w:r>
        <w:rPr>
          <w:rFonts w:hint="eastAsia" w:ascii="仿宋" w:hAnsi="仿宋" w:eastAsia="仿宋" w:cs="Times New Roman"/>
          <w:sz w:val="24"/>
          <w:szCs w:val="24"/>
        </w:rPr>
        <w:t>国家</w:t>
      </w:r>
      <w:r>
        <w:rPr>
          <w:rFonts w:ascii="仿宋" w:hAnsi="仿宋" w:eastAsia="仿宋" w:cs="Times New Roman"/>
          <w:sz w:val="24"/>
          <w:szCs w:val="24"/>
        </w:rPr>
        <w:t>全文强制性标准《</w:t>
      </w:r>
      <w:r>
        <w:rPr>
          <w:rFonts w:hint="eastAsia" w:ascii="仿宋" w:hAnsi="仿宋" w:eastAsia="仿宋" w:cs="Times New Roman"/>
          <w:sz w:val="24"/>
          <w:szCs w:val="24"/>
        </w:rPr>
        <w:t>住宅</w:t>
      </w:r>
      <w:r>
        <w:rPr>
          <w:rFonts w:ascii="仿宋" w:hAnsi="仿宋" w:eastAsia="仿宋" w:cs="Times New Roman"/>
          <w:sz w:val="24"/>
          <w:szCs w:val="24"/>
        </w:rPr>
        <w:t>项目规范》</w:t>
      </w:r>
      <w:r>
        <w:rPr>
          <w:rFonts w:hint="eastAsia" w:ascii="仿宋" w:hAnsi="仿宋" w:eastAsia="仿宋" w:cs="Times New Roman"/>
          <w:sz w:val="24"/>
          <w:szCs w:val="24"/>
        </w:rPr>
        <w:t>第2.2.1条</w:t>
      </w:r>
      <w:r>
        <w:rPr>
          <w:rFonts w:ascii="仿宋" w:hAnsi="仿宋" w:eastAsia="仿宋" w:cs="Times New Roman"/>
          <w:sz w:val="24"/>
          <w:szCs w:val="24"/>
        </w:rPr>
        <w:t>的条文说明如下：</w:t>
      </w:r>
    </w:p>
    <w:p>
      <w:pPr>
        <w:widowControl/>
        <w:spacing w:line="360" w:lineRule="auto"/>
        <w:jc w:val="left"/>
        <w:rPr>
          <w:rFonts w:ascii="仿宋" w:hAnsi="仿宋" w:eastAsia="仿宋" w:cs="Times New Roman"/>
          <w:bCs/>
          <w:color w:val="000000"/>
          <w:sz w:val="24"/>
          <w:szCs w:val="24"/>
        </w:rPr>
      </w:pPr>
      <w:bookmarkStart w:id="10" w:name="_Toc93334811"/>
      <w:r>
        <w:rPr>
          <w:rFonts w:hint="eastAsia" w:ascii="仿宋" w:hAnsi="仿宋" w:eastAsia="仿宋" w:cs="Times New Roman"/>
          <w:bCs/>
          <w:color w:val="000000"/>
          <w:sz w:val="24"/>
          <w:szCs w:val="24"/>
        </w:rPr>
        <w:t>2.2.1 提出了住宅结构及各组成部分、系统的设计工作年限，全面反映了住宅耐久性要求。我国《建筑结构可靠度设计统一标准》GB 50068首次提出了建筑结构的设计工作年限，设计工作年限是设计规定的一个时期，在这一时期内，只需正常维修（不需大修）就能完成预定功能，即房屋建筑在正常设计、正常使用、正常使用和维护下所应达到的工作年限。在设计工作年限内，结构应具有设计规定的可靠度。但从技术上分析，并不意味着其已经完全继续使用的安全保障。结构或结构构件能否继续安全使用，应进行可靠性鉴定，应依据鉴定结论执行。</w:t>
      </w:r>
      <w:r>
        <w:rPr>
          <w:rFonts w:ascii="仿宋" w:hAnsi="仿宋" w:eastAsia="仿宋" w:cs="Times New Roman"/>
          <w:bCs/>
          <w:color w:val="000000"/>
          <w:sz w:val="24"/>
          <w:szCs w:val="24"/>
        </w:rPr>
        <w:br w:type="page"/>
      </w:r>
    </w:p>
    <w:p>
      <w:pPr>
        <w:keepNext/>
        <w:keepLines/>
        <w:spacing w:before="340" w:after="330" w:line="578" w:lineRule="auto"/>
        <w:jc w:val="center"/>
        <w:outlineLvl w:val="0"/>
        <w:rPr>
          <w:rFonts w:ascii="Calibri" w:hAnsi="Calibri" w:eastAsia="宋体" w:cs="Times New Roman"/>
          <w:b/>
          <w:bCs/>
          <w:kern w:val="44"/>
          <w:sz w:val="30"/>
          <w:szCs w:val="30"/>
        </w:rPr>
      </w:pPr>
      <w:r>
        <w:rPr>
          <w:rFonts w:ascii="Times New Roman" w:hAnsi="Times New Roman" w:eastAsia="宋体" w:cs="Times New Roman"/>
          <w:b/>
          <w:bCs/>
          <w:sz w:val="30"/>
          <w:szCs w:val="30"/>
        </w:rPr>
        <w:t>3</w:t>
      </w:r>
      <w:r>
        <w:rPr>
          <w:rFonts w:hint="eastAsia" w:ascii="Times New Roman" w:hAnsi="Times New Roman" w:eastAsia="宋体" w:cs="Times New Roman"/>
          <w:b/>
          <w:bCs/>
          <w:sz w:val="30"/>
          <w:szCs w:val="30"/>
        </w:rPr>
        <w:t xml:space="preserve"> </w:t>
      </w:r>
      <w:r>
        <w:rPr>
          <w:rFonts w:hint="eastAsia" w:ascii="Calibri" w:hAnsi="Calibri" w:eastAsia="宋体" w:cs="Times New Roman"/>
          <w:b/>
          <w:bCs/>
          <w:kern w:val="44"/>
          <w:sz w:val="30"/>
          <w:szCs w:val="30"/>
        </w:rPr>
        <w:t xml:space="preserve"> </w:t>
      </w:r>
      <w:r>
        <w:rPr>
          <w:rFonts w:ascii="Calibri" w:hAnsi="Calibri" w:eastAsia="宋体" w:cs="Times New Roman"/>
          <w:b/>
          <w:bCs/>
          <w:kern w:val="44"/>
          <w:sz w:val="30"/>
          <w:szCs w:val="30"/>
        </w:rPr>
        <w:t>基</w:t>
      </w:r>
      <w:r>
        <w:rPr>
          <w:rFonts w:hint="eastAsia" w:ascii="Calibri" w:hAnsi="Calibri" w:eastAsia="宋体" w:cs="Times New Roman"/>
          <w:b/>
          <w:bCs/>
          <w:kern w:val="44"/>
          <w:sz w:val="30"/>
          <w:szCs w:val="30"/>
        </w:rPr>
        <w:t xml:space="preserve"> </w:t>
      </w:r>
      <w:r>
        <w:rPr>
          <w:rFonts w:ascii="Calibri" w:hAnsi="Calibri" w:eastAsia="宋体" w:cs="Times New Roman"/>
          <w:b/>
          <w:bCs/>
          <w:kern w:val="44"/>
          <w:sz w:val="30"/>
          <w:szCs w:val="30"/>
        </w:rPr>
        <w:t>本</w:t>
      </w:r>
      <w:r>
        <w:rPr>
          <w:rFonts w:hint="eastAsia" w:ascii="Calibri" w:hAnsi="Calibri" w:eastAsia="宋体" w:cs="Times New Roman"/>
          <w:b/>
          <w:bCs/>
          <w:kern w:val="44"/>
          <w:sz w:val="30"/>
          <w:szCs w:val="30"/>
        </w:rPr>
        <w:t xml:space="preserve"> </w:t>
      </w:r>
      <w:r>
        <w:rPr>
          <w:rFonts w:ascii="Calibri" w:hAnsi="Calibri" w:eastAsia="宋体" w:cs="Times New Roman"/>
          <w:b/>
          <w:bCs/>
          <w:kern w:val="44"/>
          <w:sz w:val="30"/>
          <w:szCs w:val="30"/>
        </w:rPr>
        <w:t>规</w:t>
      </w:r>
      <w:r>
        <w:rPr>
          <w:rFonts w:hint="eastAsia" w:ascii="Calibri" w:hAnsi="Calibri" w:eastAsia="宋体" w:cs="Times New Roman"/>
          <w:b/>
          <w:bCs/>
          <w:kern w:val="44"/>
          <w:sz w:val="30"/>
          <w:szCs w:val="30"/>
        </w:rPr>
        <w:t xml:space="preserve"> </w:t>
      </w:r>
      <w:r>
        <w:rPr>
          <w:rFonts w:ascii="Calibri" w:hAnsi="Calibri" w:eastAsia="宋体" w:cs="Times New Roman"/>
          <w:b/>
          <w:bCs/>
          <w:kern w:val="44"/>
          <w:sz w:val="30"/>
          <w:szCs w:val="30"/>
        </w:rPr>
        <w:t>定</w:t>
      </w:r>
      <w:bookmarkEnd w:id="9"/>
      <w:bookmarkEnd w:id="10"/>
    </w:p>
    <w:p>
      <w:pPr>
        <w:spacing w:line="360" w:lineRule="auto"/>
        <w:rPr>
          <w:rFonts w:ascii="Times New Roman" w:hAnsi="Times New Roman" w:cs="Times New Roman"/>
          <w:sz w:val="24"/>
          <w:szCs w:val="24"/>
        </w:rPr>
      </w:pPr>
      <w:r>
        <w:rPr>
          <w:rFonts w:ascii="Times New Roman" w:hAnsi="Times New Roman" w:eastAsia="宋体" w:cs="Times New Roman"/>
          <w:b/>
          <w:bCs/>
          <w:sz w:val="24"/>
          <w:szCs w:val="24"/>
        </w:rPr>
        <w:t>3.0.1</w:t>
      </w: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 xml:space="preserve"> </w:t>
      </w:r>
      <w:r>
        <w:rPr>
          <w:rFonts w:hint="eastAsia" w:ascii="Times New Roman" w:hAnsi="Times New Roman" w:eastAsia="宋体" w:cs="Times New Roman"/>
          <w:bCs/>
          <w:sz w:val="24"/>
          <w:szCs w:val="24"/>
        </w:rPr>
        <w:t>高等学校室内绿色</w:t>
      </w:r>
      <w:r>
        <w:rPr>
          <w:rFonts w:hint="eastAsia" w:ascii="Times New Roman" w:hAnsi="Times New Roman" w:cs="Times New Roman"/>
          <w:sz w:val="24"/>
          <w:szCs w:val="24"/>
        </w:rPr>
        <w:t>装饰装修</w:t>
      </w:r>
      <w:r>
        <w:rPr>
          <w:rFonts w:ascii="Times New Roman" w:hAnsi="Times New Roman" w:cs="Times New Roman"/>
          <w:sz w:val="24"/>
          <w:szCs w:val="24"/>
        </w:rPr>
        <w:t>应满足</w:t>
      </w:r>
      <w:r>
        <w:rPr>
          <w:rFonts w:hint="eastAsia" w:ascii="Times New Roman" w:hAnsi="Times New Roman" w:cs="Times New Roman"/>
          <w:sz w:val="24"/>
          <w:szCs w:val="24"/>
        </w:rPr>
        <w:t>减少</w:t>
      </w:r>
      <w:r>
        <w:rPr>
          <w:rFonts w:ascii="Times New Roman" w:hAnsi="Times New Roman" w:cs="Times New Roman"/>
          <w:sz w:val="24"/>
          <w:szCs w:val="24"/>
        </w:rPr>
        <w:t>碳排放、</w:t>
      </w:r>
      <w:r>
        <w:rPr>
          <w:rFonts w:hint="eastAsia" w:ascii="Times New Roman" w:hAnsi="Times New Roman" w:cs="Times New Roman"/>
          <w:sz w:val="24"/>
          <w:szCs w:val="24"/>
        </w:rPr>
        <w:t>安全</w:t>
      </w:r>
      <w:r>
        <w:rPr>
          <w:rFonts w:ascii="Times New Roman" w:hAnsi="Times New Roman" w:cs="Times New Roman"/>
          <w:sz w:val="24"/>
          <w:szCs w:val="24"/>
        </w:rPr>
        <w:t>耐久、健康舒适、生活便利、节约资源等方面</w:t>
      </w:r>
      <w:r>
        <w:rPr>
          <w:rFonts w:hint="eastAsia" w:ascii="Times New Roman" w:hAnsi="Times New Roman" w:cs="Times New Roman"/>
          <w:sz w:val="24"/>
          <w:szCs w:val="24"/>
        </w:rPr>
        <w:t>的</w:t>
      </w:r>
      <w:r>
        <w:rPr>
          <w:rFonts w:ascii="Times New Roman" w:hAnsi="Times New Roman" w:cs="Times New Roman"/>
          <w:sz w:val="24"/>
          <w:szCs w:val="24"/>
        </w:rPr>
        <w:t>要求。</w:t>
      </w:r>
    </w:p>
    <w:p>
      <w:pPr>
        <w:spacing w:line="360" w:lineRule="auto"/>
        <w:rPr>
          <w:rFonts w:ascii="Times New Roman" w:hAnsi="Times New Roman" w:cs="Times New Roman"/>
          <w:sz w:val="24"/>
          <w:szCs w:val="24"/>
        </w:rPr>
      </w:pPr>
      <w:r>
        <w:rPr>
          <w:rFonts w:hint="eastAsia" w:ascii="Times New Roman" w:hAnsi="Times New Roman" w:cs="Times New Roman"/>
          <w:b/>
          <w:sz w:val="24"/>
          <w:szCs w:val="24"/>
        </w:rPr>
        <w:t>3.0.2</w:t>
      </w:r>
      <w:r>
        <w:rPr>
          <w:rFonts w:ascii="Times New Roman" w:hAnsi="Times New Roman" w:cs="Times New Roman"/>
          <w:b/>
          <w:sz w:val="24"/>
          <w:szCs w:val="24"/>
        </w:rPr>
        <w:t xml:space="preserve">  </w:t>
      </w:r>
      <w:r>
        <w:rPr>
          <w:rFonts w:hint="eastAsia" w:ascii="Times New Roman" w:hAnsi="Times New Roman" w:eastAsia="宋体" w:cs="Times New Roman"/>
          <w:bCs/>
          <w:sz w:val="24"/>
          <w:szCs w:val="24"/>
        </w:rPr>
        <w:t>高等学校的</w:t>
      </w:r>
      <w:r>
        <w:rPr>
          <w:rFonts w:ascii="Times New Roman" w:hAnsi="Times New Roman" w:cs="Times New Roman"/>
          <w:sz w:val="24"/>
          <w:szCs w:val="24"/>
        </w:rPr>
        <w:t>学生宿舍、</w:t>
      </w:r>
      <w:r>
        <w:rPr>
          <w:rFonts w:hint="eastAsia" w:ascii="Times New Roman" w:hAnsi="Times New Roman" w:cs="Times New Roman"/>
          <w:sz w:val="24"/>
          <w:szCs w:val="24"/>
        </w:rPr>
        <w:t>教室</w:t>
      </w:r>
      <w:r>
        <w:rPr>
          <w:rFonts w:ascii="Times New Roman" w:hAnsi="Times New Roman" w:cs="Times New Roman"/>
          <w:sz w:val="24"/>
          <w:szCs w:val="24"/>
        </w:rPr>
        <w:t>、阅览室</w:t>
      </w:r>
      <w:r>
        <w:rPr>
          <w:rFonts w:hint="eastAsia" w:ascii="Times New Roman" w:hAnsi="Times New Roman" w:cs="Times New Roman"/>
          <w:sz w:val="24"/>
          <w:szCs w:val="24"/>
        </w:rPr>
        <w:t>等空间</w:t>
      </w:r>
      <w:r>
        <w:rPr>
          <w:rFonts w:ascii="Times New Roman" w:hAnsi="Times New Roman" w:cs="Times New Roman"/>
          <w:sz w:val="24"/>
          <w:szCs w:val="24"/>
        </w:rPr>
        <w:t>的</w:t>
      </w:r>
      <w:r>
        <w:rPr>
          <w:rFonts w:hint="eastAsia" w:ascii="Times New Roman" w:hAnsi="Times New Roman" w:eastAsia="宋体" w:cs="Times New Roman"/>
          <w:bCs/>
          <w:sz w:val="24"/>
          <w:szCs w:val="24"/>
        </w:rPr>
        <w:t>绿色</w:t>
      </w:r>
      <w:r>
        <w:rPr>
          <w:rFonts w:hint="eastAsia" w:ascii="Times New Roman" w:hAnsi="Times New Roman" w:cs="Times New Roman"/>
          <w:sz w:val="24"/>
          <w:szCs w:val="24"/>
        </w:rPr>
        <w:t>装饰装修预评价等级应符合</w:t>
      </w:r>
      <w:r>
        <w:rPr>
          <w:rFonts w:ascii="Times New Roman" w:hAnsi="Times New Roman" w:cs="Times New Roman"/>
          <w:sz w:val="24"/>
          <w:szCs w:val="24"/>
        </w:rPr>
        <w:t>下列规定：</w:t>
      </w:r>
    </w:p>
    <w:p>
      <w:pPr>
        <w:pStyle w:val="41"/>
        <w:numPr>
          <w:ilvl w:val="0"/>
          <w:numId w:val="2"/>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学生宿舍、</w:t>
      </w:r>
      <w:r>
        <w:rPr>
          <w:rFonts w:hint="eastAsia" w:ascii="Times New Roman" w:hAnsi="Times New Roman" w:cs="Times New Roman"/>
          <w:sz w:val="24"/>
          <w:szCs w:val="24"/>
        </w:rPr>
        <w:t>教室</w:t>
      </w:r>
      <w:r>
        <w:rPr>
          <w:rFonts w:ascii="Times New Roman" w:hAnsi="Times New Roman" w:cs="Times New Roman"/>
          <w:sz w:val="24"/>
          <w:szCs w:val="24"/>
        </w:rPr>
        <w:t>、阅览室</w:t>
      </w:r>
      <w:r>
        <w:rPr>
          <w:rFonts w:hint="eastAsia" w:ascii="Times New Roman" w:hAnsi="Times New Roman" w:cs="Times New Roman"/>
          <w:sz w:val="24"/>
          <w:szCs w:val="24"/>
        </w:rPr>
        <w:t>等空间的</w:t>
      </w:r>
      <w:r>
        <w:rPr>
          <w:rFonts w:ascii="Times New Roman" w:hAnsi="Times New Roman" w:cs="Times New Roman"/>
          <w:sz w:val="24"/>
          <w:szCs w:val="24"/>
        </w:rPr>
        <w:t>绿色装饰装修</w:t>
      </w:r>
      <w:r>
        <w:rPr>
          <w:rFonts w:hint="eastAsia" w:ascii="Times New Roman" w:hAnsi="Times New Roman" w:cs="Times New Roman"/>
          <w:sz w:val="24"/>
          <w:szCs w:val="24"/>
        </w:rPr>
        <w:t>预</w:t>
      </w:r>
      <w:r>
        <w:rPr>
          <w:rFonts w:ascii="Times New Roman" w:hAnsi="Times New Roman" w:cs="Times New Roman"/>
          <w:sz w:val="24"/>
          <w:szCs w:val="24"/>
        </w:rPr>
        <w:t>评价</w:t>
      </w:r>
      <w:r>
        <w:rPr>
          <w:rFonts w:hint="eastAsia" w:ascii="Times New Roman" w:hAnsi="Times New Roman" w:cs="Times New Roman"/>
          <w:sz w:val="24"/>
          <w:szCs w:val="24"/>
        </w:rPr>
        <w:t>等级</w:t>
      </w:r>
      <w:r>
        <w:rPr>
          <w:rFonts w:ascii="Times New Roman" w:hAnsi="Times New Roman" w:cs="Times New Roman"/>
          <w:sz w:val="24"/>
          <w:szCs w:val="24"/>
        </w:rPr>
        <w:t>应</w:t>
      </w:r>
      <w:r>
        <w:rPr>
          <w:rFonts w:hint="eastAsia" w:ascii="Times New Roman" w:hAnsi="Times New Roman" w:cs="Times New Roman"/>
          <w:sz w:val="24"/>
          <w:szCs w:val="24"/>
        </w:rPr>
        <w:t>达到团体</w:t>
      </w:r>
      <w:r>
        <w:rPr>
          <w:rFonts w:ascii="Times New Roman" w:hAnsi="Times New Roman" w:cs="Times New Roman"/>
          <w:sz w:val="24"/>
          <w:szCs w:val="24"/>
        </w:rPr>
        <w:t>标</w:t>
      </w:r>
    </w:p>
    <w:p>
      <w:pPr>
        <w:spacing w:line="360" w:lineRule="auto"/>
        <w:rPr>
          <w:rFonts w:ascii="Times New Roman" w:hAnsi="Times New Roman" w:cs="Times New Roman"/>
          <w:sz w:val="24"/>
          <w:szCs w:val="24"/>
        </w:rPr>
      </w:pPr>
      <w:r>
        <w:rPr>
          <w:rFonts w:ascii="Times New Roman" w:hAnsi="Times New Roman" w:cs="Times New Roman"/>
          <w:sz w:val="24"/>
          <w:szCs w:val="24"/>
        </w:rPr>
        <w:t>准《</w:t>
      </w:r>
      <w:r>
        <w:rPr>
          <w:rFonts w:hint="eastAsia" w:ascii="Times New Roman" w:hAnsi="Times New Roman" w:cs="Times New Roman"/>
          <w:sz w:val="24"/>
          <w:szCs w:val="24"/>
        </w:rPr>
        <w:t>绿色建筑室内</w:t>
      </w:r>
      <w:r>
        <w:rPr>
          <w:rFonts w:ascii="Times New Roman" w:hAnsi="Times New Roman" w:cs="Times New Roman"/>
          <w:sz w:val="24"/>
          <w:szCs w:val="24"/>
        </w:rPr>
        <w:t>装饰装修评价标准》</w:t>
      </w:r>
      <w:r>
        <w:rPr>
          <w:rFonts w:hint="eastAsia" w:ascii="Times New Roman" w:hAnsi="Times New Roman" w:cs="Times New Roman"/>
          <w:sz w:val="24"/>
          <w:szCs w:val="24"/>
        </w:rPr>
        <w:t>T</w:t>
      </w:r>
      <w:r>
        <w:rPr>
          <w:rFonts w:ascii="Times New Roman" w:hAnsi="Times New Roman" w:cs="Times New Roman"/>
          <w:sz w:val="24"/>
          <w:szCs w:val="24"/>
        </w:rPr>
        <w:t>/</w:t>
      </w:r>
      <w:r>
        <w:rPr>
          <w:rFonts w:hint="eastAsia" w:ascii="Times New Roman" w:hAnsi="Times New Roman" w:cs="Times New Roman"/>
          <w:sz w:val="24"/>
          <w:szCs w:val="24"/>
        </w:rPr>
        <w:t>CBDA</w:t>
      </w:r>
      <w:r>
        <w:rPr>
          <w:rFonts w:ascii="Times New Roman" w:hAnsi="Times New Roman" w:cs="Times New Roman"/>
          <w:sz w:val="24"/>
          <w:szCs w:val="24"/>
        </w:rPr>
        <w:t xml:space="preserve"> 2-2016</w:t>
      </w:r>
      <w:r>
        <w:rPr>
          <w:rFonts w:hint="eastAsia" w:ascii="Times New Roman" w:hAnsi="Times New Roman" w:cs="Times New Roman"/>
          <w:sz w:val="24"/>
          <w:szCs w:val="24"/>
        </w:rPr>
        <w:t>中</w:t>
      </w:r>
      <w:r>
        <w:rPr>
          <w:rFonts w:ascii="Times New Roman" w:hAnsi="Times New Roman" w:cs="Times New Roman"/>
          <w:sz w:val="24"/>
          <w:szCs w:val="24"/>
        </w:rPr>
        <w:t>规定的三星级标准</w:t>
      </w:r>
      <w:r>
        <w:rPr>
          <w:rFonts w:hint="eastAsia" w:ascii="Times New Roman" w:hAnsi="Times New Roman" w:cs="Times New Roman"/>
          <w:sz w:val="24"/>
          <w:szCs w:val="24"/>
        </w:rPr>
        <w:t>；</w:t>
      </w:r>
    </w:p>
    <w:p>
      <w:pPr>
        <w:pStyle w:val="41"/>
        <w:numPr>
          <w:ilvl w:val="0"/>
          <w:numId w:val="2"/>
        </w:numPr>
        <w:spacing w:line="360" w:lineRule="auto"/>
        <w:ind w:firstLineChars="0"/>
        <w:rPr>
          <w:rFonts w:ascii="Times New Roman" w:hAnsi="Times New Roman" w:eastAsia="宋体" w:cs="Times New Roman"/>
          <w:b/>
          <w:bCs/>
          <w:sz w:val="24"/>
          <w:szCs w:val="24"/>
        </w:rPr>
      </w:pPr>
      <w:r>
        <w:rPr>
          <w:rFonts w:hint="eastAsia" w:ascii="Times New Roman" w:hAnsi="Times New Roman" w:cs="Times New Roman"/>
          <w:sz w:val="24"/>
          <w:szCs w:val="24"/>
        </w:rPr>
        <w:t>本规程</w:t>
      </w:r>
      <w:r>
        <w:rPr>
          <w:rFonts w:ascii="Times New Roman" w:hAnsi="Times New Roman" w:cs="Times New Roman"/>
          <w:sz w:val="24"/>
          <w:szCs w:val="24"/>
        </w:rPr>
        <w:t>适用范围的其</w:t>
      </w:r>
      <w:r>
        <w:rPr>
          <w:rFonts w:hint="eastAsia" w:ascii="Times New Roman" w:hAnsi="Times New Roman" w:cs="Times New Roman"/>
          <w:sz w:val="24"/>
          <w:szCs w:val="24"/>
        </w:rPr>
        <w:t>他</w:t>
      </w:r>
      <w:r>
        <w:rPr>
          <w:rFonts w:ascii="Times New Roman" w:hAnsi="Times New Roman" w:cs="Times New Roman"/>
          <w:sz w:val="24"/>
          <w:szCs w:val="24"/>
        </w:rPr>
        <w:t>区域的</w:t>
      </w:r>
      <w:r>
        <w:rPr>
          <w:rFonts w:hint="eastAsia" w:ascii="Times New Roman" w:hAnsi="Times New Roman" w:eastAsia="宋体" w:cs="Times New Roman"/>
          <w:bCs/>
          <w:sz w:val="24"/>
          <w:szCs w:val="24"/>
        </w:rPr>
        <w:t>绿色</w:t>
      </w:r>
      <w:r>
        <w:rPr>
          <w:rFonts w:hint="eastAsia" w:ascii="Times New Roman" w:hAnsi="Times New Roman" w:cs="Times New Roman"/>
          <w:sz w:val="24"/>
          <w:szCs w:val="24"/>
        </w:rPr>
        <w:t>装饰装修评价等级不应</w:t>
      </w:r>
      <w:r>
        <w:rPr>
          <w:rFonts w:ascii="Times New Roman" w:hAnsi="Times New Roman" w:cs="Times New Roman"/>
          <w:sz w:val="24"/>
          <w:szCs w:val="24"/>
        </w:rPr>
        <w:t>低于</w:t>
      </w:r>
      <w:r>
        <w:rPr>
          <w:rFonts w:hint="eastAsia" w:ascii="Times New Roman" w:hAnsi="Times New Roman" w:cs="Times New Roman"/>
          <w:sz w:val="24"/>
          <w:szCs w:val="24"/>
        </w:rPr>
        <w:t>团体标准</w:t>
      </w:r>
    </w:p>
    <w:p>
      <w:pPr>
        <w:spacing w:line="360" w:lineRule="auto"/>
        <w:rPr>
          <w:rFonts w:ascii="Times New Roman" w:hAnsi="Times New Roman" w:eastAsia="宋体" w:cs="Times New Roman"/>
          <w:b/>
          <w:bCs/>
          <w:sz w:val="24"/>
          <w:szCs w:val="24"/>
        </w:rPr>
      </w:pPr>
      <w:r>
        <w:rPr>
          <w:rFonts w:hint="eastAsia" w:ascii="Times New Roman" w:hAnsi="Times New Roman" w:cs="Times New Roman"/>
          <w:sz w:val="24"/>
          <w:szCs w:val="24"/>
        </w:rPr>
        <w:t>《绿色建筑室内装饰装修评价标准》T</w:t>
      </w:r>
      <w:r>
        <w:rPr>
          <w:rFonts w:ascii="Times New Roman" w:hAnsi="Times New Roman" w:cs="Times New Roman"/>
          <w:sz w:val="24"/>
          <w:szCs w:val="24"/>
        </w:rPr>
        <w:t>/</w:t>
      </w:r>
      <w:r>
        <w:rPr>
          <w:rFonts w:hint="eastAsia" w:ascii="Times New Roman" w:hAnsi="Times New Roman" w:cs="Times New Roman"/>
          <w:sz w:val="24"/>
          <w:szCs w:val="24"/>
        </w:rPr>
        <w:t>CBDA 2-2016中规定的二</w:t>
      </w:r>
      <w:r>
        <w:rPr>
          <w:rFonts w:ascii="Times New Roman" w:hAnsi="Times New Roman" w:cs="Times New Roman"/>
          <w:sz w:val="24"/>
          <w:szCs w:val="24"/>
        </w:rPr>
        <w:t>星级</w:t>
      </w:r>
      <w:r>
        <w:rPr>
          <w:rFonts w:hint="eastAsia" w:ascii="Times New Roman" w:hAnsi="Times New Roman" w:cs="Times New Roman"/>
          <w:sz w:val="24"/>
          <w:szCs w:val="24"/>
        </w:rPr>
        <w:t>标准</w:t>
      </w:r>
      <w:r>
        <w:rPr>
          <w:rFonts w:ascii="Times New Roman" w:hAnsi="Times New Roman" w:cs="Times New Roman"/>
          <w:sz w:val="24"/>
          <w:szCs w:val="24"/>
        </w:rPr>
        <w:t>。</w:t>
      </w:r>
    </w:p>
    <w:p>
      <w:pPr>
        <w:spacing w:line="360" w:lineRule="auto"/>
        <w:rPr>
          <w:rFonts w:ascii="仿宋" w:hAnsi="仿宋" w:eastAsia="仿宋" w:cs="Times New Roman"/>
          <w:bCs/>
          <w:sz w:val="24"/>
          <w:szCs w:val="24"/>
        </w:rPr>
      </w:pPr>
      <w:r>
        <w:rPr>
          <w:rFonts w:hint="eastAsia" w:ascii="仿宋" w:hAnsi="仿宋" w:eastAsia="仿宋" w:cs="Times New Roman"/>
          <w:bCs/>
          <w:sz w:val="24"/>
          <w:szCs w:val="24"/>
        </w:rPr>
        <w:t>【条文说明】学生宿舍、</w:t>
      </w:r>
      <w:r>
        <w:rPr>
          <w:rFonts w:hint="eastAsia" w:ascii="仿宋" w:hAnsi="仿宋" w:eastAsia="仿宋" w:cs="Times New Roman"/>
          <w:sz w:val="24"/>
          <w:szCs w:val="24"/>
        </w:rPr>
        <w:t>教室</w:t>
      </w:r>
      <w:r>
        <w:rPr>
          <w:rFonts w:ascii="仿宋" w:hAnsi="仿宋" w:eastAsia="仿宋" w:cs="Times New Roman"/>
          <w:sz w:val="24"/>
          <w:szCs w:val="24"/>
        </w:rPr>
        <w:t>、阅览室</w:t>
      </w:r>
      <w:r>
        <w:rPr>
          <w:rFonts w:hint="eastAsia" w:ascii="仿宋" w:hAnsi="仿宋" w:eastAsia="仿宋" w:cs="Times New Roman"/>
          <w:sz w:val="24"/>
          <w:szCs w:val="24"/>
        </w:rPr>
        <w:t>等空间</w:t>
      </w:r>
      <w:r>
        <w:rPr>
          <w:rFonts w:ascii="仿宋" w:hAnsi="仿宋" w:eastAsia="仿宋" w:cs="Times New Roman"/>
          <w:bCs/>
          <w:sz w:val="24"/>
          <w:szCs w:val="24"/>
        </w:rPr>
        <w:t>是学生滞留</w:t>
      </w:r>
      <w:r>
        <w:rPr>
          <w:rFonts w:hint="eastAsia" w:ascii="仿宋" w:hAnsi="仿宋" w:eastAsia="仿宋" w:cs="Times New Roman"/>
          <w:bCs/>
          <w:sz w:val="24"/>
          <w:szCs w:val="24"/>
        </w:rPr>
        <w:t>时间</w:t>
      </w:r>
      <w:r>
        <w:rPr>
          <w:rFonts w:ascii="仿宋" w:hAnsi="仿宋" w:eastAsia="仿宋" w:cs="Times New Roman"/>
          <w:bCs/>
          <w:sz w:val="24"/>
          <w:szCs w:val="24"/>
        </w:rPr>
        <w:t>相对长的空间，绿色装饰装修</w:t>
      </w:r>
      <w:r>
        <w:rPr>
          <w:rFonts w:hint="eastAsia" w:ascii="仿宋" w:hAnsi="仿宋" w:eastAsia="仿宋" w:cs="Times New Roman"/>
          <w:bCs/>
          <w:sz w:val="24"/>
          <w:szCs w:val="24"/>
        </w:rPr>
        <w:t>总体</w:t>
      </w:r>
      <w:r>
        <w:rPr>
          <w:rFonts w:ascii="仿宋" w:hAnsi="仿宋" w:eastAsia="仿宋" w:cs="Times New Roman"/>
          <w:bCs/>
          <w:sz w:val="24"/>
          <w:szCs w:val="24"/>
        </w:rPr>
        <w:t>要求应</w:t>
      </w:r>
      <w:r>
        <w:rPr>
          <w:rFonts w:hint="eastAsia" w:ascii="仿宋" w:hAnsi="仿宋" w:eastAsia="仿宋" w:cs="Times New Roman"/>
          <w:bCs/>
          <w:sz w:val="24"/>
          <w:szCs w:val="24"/>
        </w:rPr>
        <w:t>相对</w:t>
      </w:r>
      <w:r>
        <w:rPr>
          <w:rFonts w:ascii="仿宋" w:hAnsi="仿宋" w:eastAsia="仿宋" w:cs="Times New Roman"/>
          <w:bCs/>
          <w:sz w:val="24"/>
          <w:szCs w:val="24"/>
        </w:rPr>
        <w:t>较高。</w:t>
      </w:r>
    </w:p>
    <w:p>
      <w:pPr>
        <w:spacing w:line="360" w:lineRule="auto"/>
        <w:rPr>
          <w:rFonts w:ascii="Times New Roman" w:hAnsi="Times New Roman" w:cs="Times New Roman"/>
          <w:sz w:val="24"/>
          <w:szCs w:val="24"/>
        </w:rPr>
      </w:pPr>
      <w:r>
        <w:rPr>
          <w:rFonts w:hint="eastAsia" w:ascii="Times New Roman" w:hAnsi="Times New Roman" w:eastAsia="宋体" w:cs="Times New Roman"/>
          <w:b/>
          <w:sz w:val="24"/>
          <w:szCs w:val="24"/>
        </w:rPr>
        <w:t>3.0.3</w:t>
      </w:r>
      <w:r>
        <w:rPr>
          <w:rFonts w:ascii="Times New Roman" w:hAnsi="Times New Roman" w:eastAsia="宋体" w:cs="Times New Roman"/>
          <w:b/>
          <w:sz w:val="24"/>
          <w:szCs w:val="24"/>
        </w:rPr>
        <w:t xml:space="preserve">  </w:t>
      </w:r>
      <w:r>
        <w:rPr>
          <w:rFonts w:hint="eastAsia" w:ascii="Times New Roman" w:hAnsi="Times New Roman" w:eastAsia="宋体" w:cs="Times New Roman"/>
          <w:bCs/>
          <w:sz w:val="24"/>
          <w:szCs w:val="24"/>
        </w:rPr>
        <w:t>高等学校室内绿色</w:t>
      </w:r>
      <w:r>
        <w:rPr>
          <w:rFonts w:hint="eastAsia" w:ascii="Times New Roman" w:hAnsi="Times New Roman" w:cs="Times New Roman"/>
          <w:sz w:val="24"/>
          <w:szCs w:val="24"/>
        </w:rPr>
        <w:t>装饰装修的</w:t>
      </w:r>
      <w:r>
        <w:rPr>
          <w:rFonts w:ascii="Times New Roman" w:hAnsi="Times New Roman" w:cs="Times New Roman"/>
          <w:sz w:val="24"/>
          <w:szCs w:val="24"/>
        </w:rPr>
        <w:t>使用寿命应符合</w:t>
      </w:r>
      <w:r>
        <w:rPr>
          <w:rFonts w:hint="eastAsia" w:ascii="Times New Roman" w:hAnsi="Times New Roman" w:cs="Times New Roman"/>
          <w:sz w:val="24"/>
          <w:szCs w:val="24"/>
        </w:rPr>
        <w:t>本规程</w:t>
      </w:r>
      <w:r>
        <w:rPr>
          <w:rFonts w:ascii="Times New Roman" w:hAnsi="Times New Roman" w:cs="Times New Roman"/>
          <w:sz w:val="24"/>
          <w:szCs w:val="24"/>
        </w:rPr>
        <w:t>附录</w:t>
      </w:r>
      <w:r>
        <w:rPr>
          <w:rFonts w:hint="eastAsia" w:ascii="Times New Roman" w:hAnsi="Times New Roman" w:cs="Times New Roman"/>
          <w:sz w:val="24"/>
          <w:szCs w:val="24"/>
        </w:rPr>
        <w:t>A</w:t>
      </w:r>
      <w:r>
        <w:rPr>
          <w:rFonts w:ascii="Times New Roman" w:hAnsi="Times New Roman" w:cs="Times New Roman"/>
          <w:sz w:val="24"/>
          <w:szCs w:val="24"/>
        </w:rPr>
        <w:t>的规定。</w:t>
      </w:r>
    </w:p>
    <w:p>
      <w:pPr>
        <w:spacing w:line="360" w:lineRule="auto"/>
        <w:rPr>
          <w:rFonts w:ascii="Times New Roman" w:hAnsi="Times New Roman" w:eastAsia="宋体" w:cs="Times New Roman"/>
          <w:b/>
          <w:sz w:val="24"/>
          <w:szCs w:val="24"/>
        </w:rPr>
      </w:pPr>
      <w:r>
        <w:rPr>
          <w:rFonts w:hint="eastAsia" w:ascii="仿宋" w:hAnsi="仿宋" w:eastAsia="仿宋" w:cs="Times New Roman"/>
          <w:bCs/>
          <w:sz w:val="24"/>
          <w:szCs w:val="24"/>
        </w:rPr>
        <w:t>【条文说明】对</w:t>
      </w:r>
      <w:r>
        <w:rPr>
          <w:rFonts w:ascii="仿宋" w:hAnsi="仿宋" w:eastAsia="仿宋" w:cs="Times New Roman"/>
          <w:bCs/>
          <w:sz w:val="24"/>
          <w:szCs w:val="24"/>
        </w:rPr>
        <w:t>装饰装修提出使用寿命要求是依据绿色建筑“</w:t>
      </w:r>
      <w:r>
        <w:rPr>
          <w:rFonts w:hint="eastAsia" w:ascii="仿宋" w:hAnsi="仿宋" w:eastAsia="仿宋" w:cs="Times New Roman"/>
          <w:bCs/>
          <w:sz w:val="24"/>
          <w:szCs w:val="24"/>
        </w:rPr>
        <w:t>耐久”的</w:t>
      </w:r>
      <w:r>
        <w:rPr>
          <w:rFonts w:ascii="仿宋" w:hAnsi="仿宋" w:eastAsia="仿宋" w:cs="Times New Roman"/>
          <w:bCs/>
          <w:sz w:val="24"/>
          <w:szCs w:val="24"/>
        </w:rPr>
        <w:t>基本要求。</w:t>
      </w:r>
    </w:p>
    <w:p>
      <w:pPr>
        <w:spacing w:line="360" w:lineRule="auto"/>
        <w:rPr>
          <w:rFonts w:ascii="Times New Roman" w:hAnsi="Times New Roman" w:cs="Times New Roman"/>
          <w:sz w:val="24"/>
          <w:szCs w:val="24"/>
        </w:rPr>
      </w:pPr>
      <w:r>
        <w:rPr>
          <w:rFonts w:ascii="Times New Roman" w:hAnsi="Times New Roman" w:eastAsia="宋体" w:cs="Times New Roman"/>
          <w:b/>
          <w:sz w:val="24"/>
          <w:szCs w:val="24"/>
        </w:rPr>
        <w:t>3.0.4</w:t>
      </w:r>
      <w:r>
        <w:rPr>
          <w:rFonts w:ascii="Times New Roman" w:hAnsi="Times New Roman" w:eastAsia="宋体" w:cs="Times New Roman"/>
          <w:sz w:val="24"/>
          <w:szCs w:val="24"/>
        </w:rPr>
        <w:t xml:space="preserve">  </w:t>
      </w:r>
      <w:r>
        <w:rPr>
          <w:rFonts w:hint="eastAsia" w:ascii="Times New Roman" w:hAnsi="Times New Roman" w:eastAsia="宋体" w:cs="Times New Roman"/>
          <w:bCs/>
          <w:sz w:val="24"/>
          <w:szCs w:val="24"/>
        </w:rPr>
        <w:t>高等学校室内绿色</w:t>
      </w:r>
      <w:r>
        <w:rPr>
          <w:rFonts w:hint="eastAsia" w:ascii="Times New Roman" w:hAnsi="Times New Roman" w:cs="Times New Roman"/>
          <w:sz w:val="24"/>
          <w:szCs w:val="24"/>
        </w:rPr>
        <w:t>装饰装修宜在</w:t>
      </w:r>
      <w:r>
        <w:rPr>
          <w:rFonts w:ascii="Times New Roman" w:hAnsi="Times New Roman" w:cs="Times New Roman"/>
          <w:sz w:val="24"/>
          <w:szCs w:val="24"/>
        </w:rPr>
        <w:t>设计、</w:t>
      </w:r>
      <w:r>
        <w:rPr>
          <w:rFonts w:hint="eastAsia" w:ascii="Times New Roman" w:hAnsi="Times New Roman" w:cs="Times New Roman"/>
          <w:sz w:val="24"/>
          <w:szCs w:val="24"/>
        </w:rPr>
        <w:t>选材</w:t>
      </w:r>
      <w:r>
        <w:rPr>
          <w:rFonts w:ascii="Times New Roman" w:hAnsi="Times New Roman" w:cs="Times New Roman"/>
          <w:sz w:val="24"/>
          <w:szCs w:val="24"/>
        </w:rPr>
        <w:t>、施工、验收、维保与运行各阶段</w:t>
      </w:r>
      <w:r>
        <w:rPr>
          <w:rFonts w:hint="eastAsia" w:ascii="Times New Roman" w:hAnsi="Times New Roman" w:cs="Times New Roman"/>
          <w:sz w:val="24"/>
          <w:szCs w:val="24"/>
        </w:rPr>
        <w:t>均</w:t>
      </w:r>
      <w:r>
        <w:rPr>
          <w:rFonts w:ascii="Times New Roman" w:hAnsi="Times New Roman" w:cs="Times New Roman"/>
          <w:sz w:val="24"/>
          <w:szCs w:val="24"/>
        </w:rPr>
        <w:t>采用BIM技术。</w:t>
      </w:r>
    </w:p>
    <w:p>
      <w:pPr>
        <w:widowControl/>
        <w:shd w:val="clear" w:color="auto" w:fill="FFFFFF"/>
        <w:snapToGrid w:val="0"/>
        <w:spacing w:line="360" w:lineRule="auto"/>
        <w:jc w:val="left"/>
        <w:rPr>
          <w:rFonts w:ascii="宋体" w:hAnsi="宋体" w:eastAsia="宋体" w:cs="宋体"/>
          <w:color w:val="000000"/>
          <w:kern w:val="0"/>
          <w:sz w:val="24"/>
          <w:szCs w:val="24"/>
        </w:rPr>
      </w:pPr>
      <w:r>
        <w:rPr>
          <w:rFonts w:ascii="Times New Roman" w:hAnsi="Times New Roman" w:eastAsia="宋体" w:cs="Times New Roman"/>
          <w:b/>
          <w:sz w:val="24"/>
          <w:szCs w:val="24"/>
        </w:rPr>
        <w:t>3.0.5</w:t>
      </w:r>
      <w:r>
        <w:rPr>
          <w:rFonts w:ascii="宋体" w:hAnsi="宋体" w:eastAsia="宋体" w:cs="宋体"/>
          <w:color w:val="000000"/>
          <w:kern w:val="0"/>
          <w:sz w:val="24"/>
          <w:szCs w:val="24"/>
        </w:rPr>
        <w:t xml:space="preserve">  </w:t>
      </w:r>
      <w:r>
        <w:rPr>
          <w:rFonts w:hint="eastAsia" w:ascii="Times New Roman" w:hAnsi="Times New Roman" w:eastAsia="宋体" w:cs="Times New Roman"/>
          <w:bCs/>
          <w:sz w:val="24"/>
          <w:szCs w:val="24"/>
        </w:rPr>
        <w:t>高等学校室内绿色</w:t>
      </w:r>
      <w:r>
        <w:rPr>
          <w:rFonts w:hint="eastAsia" w:ascii="Times New Roman" w:hAnsi="Times New Roman" w:cs="Times New Roman"/>
          <w:sz w:val="24"/>
          <w:szCs w:val="24"/>
        </w:rPr>
        <w:t>装饰装修</w:t>
      </w:r>
      <w:r>
        <w:rPr>
          <w:rFonts w:hint="eastAsia" w:ascii="宋体" w:hAnsi="宋体" w:eastAsia="宋体" w:cs="宋体"/>
          <w:color w:val="000000"/>
          <w:kern w:val="0"/>
          <w:sz w:val="24"/>
          <w:szCs w:val="24"/>
        </w:rPr>
        <w:t>不应擅自改变原设计防火分区，不应擅自减少消防安全出口、疏散出口和疏散走道的净宽度和数量。</w:t>
      </w:r>
    </w:p>
    <w:p>
      <w:pPr>
        <w:widowControl/>
        <w:shd w:val="clear" w:color="auto" w:fill="FFFFFF"/>
        <w:snapToGrid w:val="0"/>
        <w:spacing w:line="360" w:lineRule="auto"/>
        <w:jc w:val="left"/>
        <w:rPr>
          <w:rFonts w:ascii="宋体" w:hAnsi="宋体" w:eastAsia="宋体" w:cs="宋体"/>
          <w:color w:val="000000"/>
          <w:kern w:val="0"/>
          <w:sz w:val="24"/>
          <w:szCs w:val="24"/>
        </w:rPr>
      </w:pPr>
      <w:r>
        <w:rPr>
          <w:rFonts w:ascii="Times New Roman" w:hAnsi="Times New Roman" w:eastAsia="宋体" w:cs="Times New Roman"/>
          <w:b/>
          <w:color w:val="000000"/>
          <w:sz w:val="24"/>
          <w:szCs w:val="24"/>
        </w:rPr>
        <w:t xml:space="preserve">3.0.6  </w:t>
      </w:r>
      <w:r>
        <w:rPr>
          <w:rFonts w:hint="eastAsia" w:ascii="Times New Roman" w:hAnsi="Times New Roman" w:eastAsia="宋体" w:cs="Times New Roman"/>
          <w:bCs/>
          <w:sz w:val="24"/>
          <w:szCs w:val="24"/>
        </w:rPr>
        <w:t>高等学校室内绿色</w:t>
      </w:r>
      <w:r>
        <w:rPr>
          <w:rFonts w:hint="eastAsia" w:ascii="Times New Roman" w:hAnsi="Times New Roman" w:cs="Times New Roman"/>
          <w:sz w:val="24"/>
          <w:szCs w:val="24"/>
        </w:rPr>
        <w:t>装饰装修</w:t>
      </w:r>
      <w:r>
        <w:rPr>
          <w:rFonts w:hint="eastAsia" w:ascii="宋体" w:hAnsi="宋体" w:eastAsia="宋体" w:cs="宋体"/>
          <w:color w:val="000000"/>
          <w:kern w:val="0"/>
          <w:sz w:val="24"/>
          <w:szCs w:val="24"/>
        </w:rPr>
        <w:t>不应擅自拆改或占用公共部位的门厅、走道和楼梯间。</w:t>
      </w:r>
    </w:p>
    <w:p>
      <w:pPr>
        <w:spacing w:line="360" w:lineRule="auto"/>
        <w:rPr>
          <w:rFonts w:ascii="Calibri" w:hAnsi="Calibri" w:eastAsia="宋体" w:cs="Times New Roman"/>
          <w:sz w:val="24"/>
          <w:szCs w:val="24"/>
        </w:rPr>
      </w:pPr>
      <w:r>
        <w:rPr>
          <w:rFonts w:ascii="Times New Roman" w:hAnsi="Times New Roman" w:eastAsia="宋体" w:cs="Times New Roman"/>
          <w:b/>
          <w:sz w:val="24"/>
          <w:szCs w:val="24"/>
        </w:rPr>
        <w:t xml:space="preserve">3.0.7  </w:t>
      </w:r>
      <w:r>
        <w:rPr>
          <w:rFonts w:ascii="Calibri" w:hAnsi="Calibri" w:eastAsia="宋体" w:cs="Times New Roman"/>
          <w:sz w:val="24"/>
          <w:szCs w:val="24"/>
        </w:rPr>
        <w:t>高等学校</w:t>
      </w:r>
      <w:r>
        <w:rPr>
          <w:rFonts w:hint="eastAsia" w:ascii="Calibri" w:hAnsi="Calibri" w:eastAsia="宋体" w:cs="Times New Roman"/>
          <w:sz w:val="24"/>
          <w:szCs w:val="24"/>
        </w:rPr>
        <w:t>室内</w:t>
      </w:r>
      <w:r>
        <w:rPr>
          <w:rFonts w:ascii="Calibri" w:hAnsi="Calibri" w:eastAsia="宋体" w:cs="Times New Roman"/>
          <w:sz w:val="24"/>
          <w:szCs w:val="24"/>
        </w:rPr>
        <w:t>装饰装修</w:t>
      </w:r>
      <w:r>
        <w:rPr>
          <w:rFonts w:hint="eastAsia" w:ascii="Calibri" w:hAnsi="Calibri" w:eastAsia="宋体" w:cs="Times New Roman"/>
          <w:sz w:val="24"/>
          <w:szCs w:val="24"/>
        </w:rPr>
        <w:t>工程应</w:t>
      </w:r>
      <w:r>
        <w:rPr>
          <w:rFonts w:ascii="Calibri" w:hAnsi="Calibri" w:eastAsia="宋体" w:cs="Times New Roman"/>
          <w:sz w:val="24"/>
          <w:szCs w:val="24"/>
        </w:rPr>
        <w:t>进行</w:t>
      </w:r>
      <w:r>
        <w:rPr>
          <w:rFonts w:hint="eastAsia" w:ascii="Calibri" w:hAnsi="Calibri" w:eastAsia="宋体" w:cs="Times New Roman"/>
          <w:sz w:val="24"/>
          <w:szCs w:val="24"/>
        </w:rPr>
        <w:t>绿色建筑</w:t>
      </w:r>
      <w:r>
        <w:rPr>
          <w:rFonts w:ascii="Calibri" w:hAnsi="Calibri" w:eastAsia="宋体" w:cs="Times New Roman"/>
          <w:sz w:val="24"/>
          <w:szCs w:val="24"/>
        </w:rPr>
        <w:t>或绿色</w:t>
      </w:r>
      <w:r>
        <w:rPr>
          <w:rFonts w:hint="eastAsia" w:ascii="Calibri" w:hAnsi="Calibri" w:eastAsia="宋体" w:cs="Times New Roman"/>
          <w:sz w:val="24"/>
          <w:szCs w:val="24"/>
        </w:rPr>
        <w:t>建筑</w:t>
      </w:r>
      <w:r>
        <w:rPr>
          <w:rFonts w:ascii="Calibri" w:hAnsi="Calibri" w:eastAsia="宋体" w:cs="Times New Roman"/>
          <w:sz w:val="24"/>
          <w:szCs w:val="24"/>
        </w:rPr>
        <w:t>室内装饰装修</w:t>
      </w:r>
      <w:r>
        <w:rPr>
          <w:rFonts w:hint="eastAsia" w:ascii="Calibri" w:hAnsi="Calibri" w:eastAsia="宋体" w:cs="Times New Roman"/>
          <w:sz w:val="24"/>
          <w:szCs w:val="24"/>
        </w:rPr>
        <w:t>预</w:t>
      </w:r>
      <w:r>
        <w:rPr>
          <w:rFonts w:ascii="Calibri" w:hAnsi="Calibri" w:eastAsia="宋体" w:cs="Times New Roman"/>
          <w:sz w:val="24"/>
          <w:szCs w:val="24"/>
        </w:rPr>
        <w:t>评价</w:t>
      </w:r>
      <w:r>
        <w:rPr>
          <w:rFonts w:hint="eastAsia" w:ascii="Calibri" w:hAnsi="Calibri" w:eastAsia="宋体" w:cs="Times New Roman"/>
          <w:sz w:val="24"/>
          <w:szCs w:val="24"/>
        </w:rPr>
        <w:t>，预</w:t>
      </w:r>
      <w:r>
        <w:rPr>
          <w:rFonts w:ascii="Calibri" w:hAnsi="Calibri" w:eastAsia="宋体" w:cs="Times New Roman"/>
          <w:sz w:val="24"/>
          <w:szCs w:val="24"/>
        </w:rPr>
        <w:t>评价</w:t>
      </w:r>
      <w:r>
        <w:rPr>
          <w:rFonts w:hint="eastAsia" w:ascii="Calibri" w:hAnsi="Calibri" w:eastAsia="宋体" w:cs="Times New Roman"/>
          <w:sz w:val="24"/>
          <w:szCs w:val="24"/>
        </w:rPr>
        <w:t>应符合</w:t>
      </w:r>
      <w:r>
        <w:rPr>
          <w:rFonts w:ascii="Calibri" w:hAnsi="Calibri" w:eastAsia="宋体" w:cs="Times New Roman"/>
          <w:sz w:val="24"/>
          <w:szCs w:val="24"/>
        </w:rPr>
        <w:t>下列规定：</w:t>
      </w:r>
    </w:p>
    <w:p>
      <w:pPr>
        <w:spacing w:line="360" w:lineRule="auto"/>
        <w:ind w:firstLine="361" w:firstLineChars="150"/>
        <w:rPr>
          <w:rFonts w:ascii="Times New Roman" w:hAnsi="Times New Roman" w:eastAsia="宋体" w:cs="Times New Roman"/>
          <w:sz w:val="24"/>
          <w:szCs w:val="24"/>
        </w:rPr>
      </w:pPr>
      <w:r>
        <w:rPr>
          <w:rFonts w:ascii="Times New Roman" w:hAnsi="Times New Roman" w:eastAsia="宋体" w:cs="Times New Roman"/>
          <w:b/>
          <w:sz w:val="24"/>
          <w:szCs w:val="24"/>
        </w:rPr>
        <w:t>1</w:t>
      </w:r>
      <w:r>
        <w:rPr>
          <w:rFonts w:hint="eastAsia" w:ascii="Calibri" w:hAnsi="Calibri" w:eastAsia="宋体" w:cs="Times New Roman"/>
          <w:sz w:val="24"/>
          <w:szCs w:val="24"/>
        </w:rPr>
        <w:t xml:space="preserve">  </w:t>
      </w:r>
      <w:r>
        <w:rPr>
          <w:rFonts w:ascii="Calibri" w:hAnsi="Calibri" w:eastAsia="宋体" w:cs="Times New Roman"/>
          <w:sz w:val="24"/>
          <w:szCs w:val="24"/>
        </w:rPr>
        <w:t>高等学校</w:t>
      </w:r>
      <w:r>
        <w:rPr>
          <w:rFonts w:hint="eastAsia" w:ascii="Calibri" w:hAnsi="Calibri" w:eastAsia="宋体" w:cs="Times New Roman"/>
          <w:sz w:val="24"/>
          <w:szCs w:val="24"/>
        </w:rPr>
        <w:t>室内</w:t>
      </w:r>
      <w:r>
        <w:rPr>
          <w:rFonts w:ascii="Calibri" w:hAnsi="Calibri" w:eastAsia="宋体" w:cs="Times New Roman"/>
          <w:sz w:val="24"/>
          <w:szCs w:val="24"/>
        </w:rPr>
        <w:t>绿色装饰装修</w:t>
      </w:r>
      <w:r>
        <w:rPr>
          <w:rFonts w:hint="eastAsia" w:ascii="Calibri" w:hAnsi="Calibri" w:eastAsia="宋体" w:cs="Times New Roman"/>
          <w:sz w:val="24"/>
          <w:szCs w:val="24"/>
        </w:rPr>
        <w:t>的设计与</w:t>
      </w:r>
      <w:r>
        <w:rPr>
          <w:rFonts w:ascii="Calibri" w:hAnsi="Calibri" w:eastAsia="宋体" w:cs="Times New Roman"/>
          <w:sz w:val="24"/>
          <w:szCs w:val="24"/>
        </w:rPr>
        <w:t>施工方案</w:t>
      </w:r>
      <w:r>
        <w:rPr>
          <w:rFonts w:hint="eastAsia" w:ascii="Calibri" w:hAnsi="Calibri" w:eastAsia="宋体" w:cs="Times New Roman"/>
          <w:sz w:val="24"/>
          <w:szCs w:val="24"/>
        </w:rPr>
        <w:t>预</w:t>
      </w:r>
      <w:r>
        <w:rPr>
          <w:rFonts w:ascii="Calibri" w:hAnsi="Calibri" w:eastAsia="宋体" w:cs="Times New Roman"/>
          <w:sz w:val="24"/>
          <w:szCs w:val="24"/>
        </w:rPr>
        <w:t>评价得分应满足现行国家标准</w:t>
      </w:r>
      <w:r>
        <w:rPr>
          <w:rFonts w:ascii="Times New Roman" w:hAnsi="Times New Roman" w:eastAsia="宋体" w:cs="Times New Roman"/>
          <w:sz w:val="24"/>
          <w:szCs w:val="24"/>
        </w:rPr>
        <w:t>《绿色建筑评价标准》GB/T 50378</w:t>
      </w:r>
      <w:r>
        <w:rPr>
          <w:rFonts w:hint="eastAsia" w:ascii="Times New Roman" w:hAnsi="Times New Roman" w:eastAsia="宋体" w:cs="Times New Roman"/>
          <w:sz w:val="24"/>
          <w:szCs w:val="24"/>
        </w:rPr>
        <w:t>、《绿色校园评价标准》G</w:t>
      </w:r>
      <w:r>
        <w:rPr>
          <w:rFonts w:ascii="Times New Roman" w:hAnsi="Times New Roman" w:eastAsia="宋体" w:cs="Times New Roman"/>
          <w:sz w:val="24"/>
          <w:szCs w:val="24"/>
        </w:rPr>
        <w:t>B/T  51356</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现行团体标准《绿色建筑室内装饰装修评价标准》T/CBDA  2</w:t>
      </w:r>
      <w:r>
        <w:rPr>
          <w:rFonts w:hint="eastAsia" w:ascii="Times New Roman" w:hAnsi="Times New Roman" w:eastAsia="宋体" w:cs="Times New Roman"/>
          <w:sz w:val="24"/>
          <w:szCs w:val="24"/>
        </w:rPr>
        <w:t>中有关装饰得</w:t>
      </w:r>
      <w:r>
        <w:rPr>
          <w:rFonts w:ascii="Times New Roman" w:hAnsi="Times New Roman" w:eastAsia="宋体" w:cs="Times New Roman"/>
          <w:sz w:val="24"/>
          <w:szCs w:val="24"/>
        </w:rPr>
        <w:t>分项</w:t>
      </w:r>
      <w:r>
        <w:rPr>
          <w:rFonts w:hint="eastAsia" w:ascii="Times New Roman" w:hAnsi="Times New Roman" w:eastAsia="宋体" w:cs="Times New Roman"/>
          <w:sz w:val="24"/>
          <w:szCs w:val="24"/>
        </w:rPr>
        <w:t>的要求：</w:t>
      </w:r>
    </w:p>
    <w:p>
      <w:pPr>
        <w:spacing w:line="360" w:lineRule="auto"/>
        <w:ind w:firstLine="361" w:firstLineChars="150"/>
        <w:rPr>
          <w:rFonts w:ascii="Times New Roman" w:hAnsi="Times New Roman" w:eastAsia="宋体" w:cs="Times New Roman"/>
          <w:bCs/>
          <w:sz w:val="24"/>
          <w:szCs w:val="24"/>
        </w:rPr>
      </w:pPr>
      <w:r>
        <w:rPr>
          <w:rFonts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bCs/>
          <w:sz w:val="24"/>
          <w:szCs w:val="24"/>
        </w:rPr>
        <w:t>高等学校绿色装修室内</w:t>
      </w:r>
      <w:r>
        <w:rPr>
          <w:rFonts w:ascii="Times New Roman" w:hAnsi="Times New Roman" w:eastAsia="宋体" w:cs="Times New Roman"/>
          <w:bCs/>
          <w:sz w:val="24"/>
          <w:szCs w:val="24"/>
        </w:rPr>
        <w:t>选材</w:t>
      </w:r>
      <w:r>
        <w:rPr>
          <w:rFonts w:hint="eastAsia" w:ascii="Times New Roman" w:hAnsi="Times New Roman" w:eastAsia="宋体" w:cs="Times New Roman"/>
          <w:bCs/>
          <w:sz w:val="24"/>
          <w:szCs w:val="24"/>
        </w:rPr>
        <w:t>评价</w:t>
      </w:r>
      <w:r>
        <w:rPr>
          <w:rFonts w:ascii="Times New Roman" w:hAnsi="Times New Roman" w:eastAsia="宋体" w:cs="Times New Roman"/>
          <w:bCs/>
          <w:sz w:val="24"/>
          <w:szCs w:val="24"/>
        </w:rPr>
        <w:t>项目评分应达到国家标准《</w:t>
      </w:r>
      <w:r>
        <w:rPr>
          <w:rFonts w:hint="eastAsia" w:ascii="Times New Roman" w:hAnsi="Times New Roman" w:eastAsia="宋体" w:cs="Times New Roman"/>
          <w:bCs/>
          <w:sz w:val="24"/>
          <w:szCs w:val="24"/>
        </w:rPr>
        <w:t>室内</w:t>
      </w:r>
      <w:r>
        <w:rPr>
          <w:rFonts w:ascii="Times New Roman" w:hAnsi="Times New Roman" w:eastAsia="宋体" w:cs="Times New Roman"/>
          <w:bCs/>
          <w:sz w:val="24"/>
          <w:szCs w:val="24"/>
        </w:rPr>
        <w:t>绿色装饰装修选材评价体系》</w:t>
      </w:r>
      <w:r>
        <w:rPr>
          <w:rFonts w:hint="eastAsia" w:ascii="Times New Roman" w:hAnsi="Times New Roman" w:eastAsia="宋体" w:cs="Times New Roman"/>
          <w:bCs/>
          <w:sz w:val="24"/>
          <w:szCs w:val="24"/>
        </w:rPr>
        <w:t>GB/T</w:t>
      </w:r>
      <w:r>
        <w:rPr>
          <w:rFonts w:ascii="Times New Roman" w:hAnsi="Times New Roman" w:eastAsia="宋体" w:cs="Times New Roman"/>
          <w:bCs/>
          <w:sz w:val="24"/>
          <w:szCs w:val="24"/>
        </w:rPr>
        <w:t xml:space="preserve"> 39126-2020</w:t>
      </w:r>
      <w:r>
        <w:rPr>
          <w:rFonts w:hint="eastAsia" w:ascii="Times New Roman" w:hAnsi="Times New Roman" w:eastAsia="宋体" w:cs="Times New Roman"/>
          <w:bCs/>
          <w:sz w:val="24"/>
          <w:szCs w:val="24"/>
        </w:rPr>
        <w:t>中</w:t>
      </w:r>
      <w:r>
        <w:rPr>
          <w:rFonts w:ascii="Times New Roman" w:hAnsi="Times New Roman" w:eastAsia="宋体" w:cs="Times New Roman"/>
          <w:bCs/>
          <w:sz w:val="24"/>
          <w:szCs w:val="24"/>
        </w:rPr>
        <w:t>三星级</w:t>
      </w:r>
      <w:r>
        <w:rPr>
          <w:rFonts w:hint="eastAsia" w:ascii="Times New Roman" w:hAnsi="Times New Roman" w:eastAsia="宋体" w:cs="Times New Roman"/>
          <w:bCs/>
          <w:sz w:val="24"/>
          <w:szCs w:val="24"/>
        </w:rPr>
        <w:t>或</w:t>
      </w:r>
      <w:r>
        <w:rPr>
          <w:rFonts w:ascii="Times New Roman" w:hAnsi="Times New Roman" w:eastAsia="宋体" w:cs="Times New Roman"/>
          <w:bCs/>
          <w:sz w:val="24"/>
          <w:szCs w:val="24"/>
        </w:rPr>
        <w:t>三星级以上</w:t>
      </w:r>
      <w:r>
        <w:rPr>
          <w:rFonts w:hint="eastAsia" w:ascii="Times New Roman" w:hAnsi="Times New Roman" w:eastAsia="宋体" w:cs="Times New Roman"/>
          <w:bCs/>
          <w:sz w:val="24"/>
          <w:szCs w:val="24"/>
        </w:rPr>
        <w:t>的</w:t>
      </w:r>
      <w:r>
        <w:rPr>
          <w:rFonts w:ascii="Times New Roman" w:hAnsi="Times New Roman" w:eastAsia="宋体" w:cs="Times New Roman"/>
          <w:bCs/>
          <w:sz w:val="24"/>
          <w:szCs w:val="24"/>
        </w:rPr>
        <w:t>得分。</w:t>
      </w:r>
    </w:p>
    <w:p>
      <w:pPr>
        <w:spacing w:line="360" w:lineRule="auto"/>
        <w:ind w:firstLine="360" w:firstLineChars="150"/>
        <w:rPr>
          <w:rFonts w:ascii="Times New Roman" w:hAnsi="Times New Roman" w:eastAsia="宋体" w:cs="Times New Roman"/>
          <w:sz w:val="24"/>
          <w:szCs w:val="24"/>
        </w:rPr>
      </w:pPr>
      <w:r>
        <w:rPr>
          <w:rFonts w:ascii="Times New Roman" w:hAnsi="Times New Roman" w:eastAsia="宋体" w:cs="Times New Roman"/>
          <w:sz w:val="24"/>
          <w:szCs w:val="24"/>
        </w:rPr>
        <w:t>总分有关</w:t>
      </w:r>
      <w:r>
        <w:rPr>
          <w:rFonts w:hint="eastAsia" w:ascii="Times New Roman" w:hAnsi="Times New Roman" w:eastAsia="宋体" w:cs="Times New Roman"/>
          <w:sz w:val="24"/>
          <w:szCs w:val="24"/>
        </w:rPr>
        <w:t>室内装饰装修工程</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加分项的要求</w:t>
      </w:r>
      <w:r>
        <w:rPr>
          <w:rFonts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3.0.8</w:t>
      </w:r>
      <w:r>
        <w:rPr>
          <w:rFonts w:ascii="Times New Roman" w:hAnsi="Times New Roman" w:eastAsia="宋体" w:cs="Times New Roman"/>
          <w:b/>
          <w:sz w:val="24"/>
          <w:szCs w:val="24"/>
        </w:rPr>
        <w:t xml:space="preserve">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室内绿色</w:t>
      </w:r>
      <w:r>
        <w:rPr>
          <w:rFonts w:ascii="Times New Roman" w:hAnsi="Times New Roman" w:eastAsia="宋体" w:cs="Times New Roman"/>
          <w:sz w:val="24"/>
          <w:szCs w:val="24"/>
        </w:rPr>
        <w:t>装修</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创新应</w:t>
      </w:r>
      <w:r>
        <w:rPr>
          <w:rFonts w:hint="eastAsia" w:ascii="Times New Roman" w:hAnsi="Times New Roman" w:eastAsia="宋体" w:cs="Times New Roman"/>
          <w:sz w:val="24"/>
          <w:szCs w:val="24"/>
        </w:rPr>
        <w:t>进行</w:t>
      </w:r>
      <w:r>
        <w:rPr>
          <w:rFonts w:ascii="Times New Roman" w:hAnsi="Times New Roman" w:eastAsia="宋体" w:cs="Times New Roman"/>
          <w:sz w:val="24"/>
          <w:szCs w:val="24"/>
        </w:rPr>
        <w:t>装饰装修工程全周期</w:t>
      </w:r>
      <w:r>
        <w:rPr>
          <w:rFonts w:hint="eastAsia" w:ascii="Times New Roman" w:hAnsi="Times New Roman" w:eastAsia="宋体" w:cs="Times New Roman"/>
          <w:sz w:val="24"/>
          <w:szCs w:val="24"/>
        </w:rPr>
        <w:t>碳排放</w:t>
      </w:r>
      <w:r>
        <w:rPr>
          <w:rFonts w:ascii="Times New Roman" w:hAnsi="Times New Roman" w:eastAsia="宋体" w:cs="Times New Roman"/>
          <w:sz w:val="24"/>
          <w:szCs w:val="24"/>
        </w:rPr>
        <w:t>计算分析，采取措施降低人均碳排放强度。</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3.0.9</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室内绿色</w:t>
      </w:r>
      <w:r>
        <w:rPr>
          <w:rFonts w:ascii="Times New Roman" w:hAnsi="Times New Roman" w:eastAsia="宋体" w:cs="Times New Roman"/>
          <w:sz w:val="24"/>
          <w:szCs w:val="24"/>
        </w:rPr>
        <w:t>装修</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采用</w:t>
      </w:r>
      <w:r>
        <w:rPr>
          <w:rFonts w:hint="eastAsia" w:ascii="Times New Roman" w:hAnsi="Times New Roman" w:eastAsia="宋体" w:cs="Times New Roman"/>
          <w:sz w:val="24"/>
          <w:szCs w:val="24"/>
        </w:rPr>
        <w:t>建设工程</w:t>
      </w:r>
      <w:r>
        <w:rPr>
          <w:rFonts w:ascii="Times New Roman" w:hAnsi="Times New Roman" w:eastAsia="宋体" w:cs="Times New Roman"/>
          <w:sz w:val="24"/>
          <w:szCs w:val="24"/>
        </w:rPr>
        <w:t>质量潜在缺陷保险产品，保险承保范围应包括装饰装修工程、电气管线、上下水管线的安装工程、供热、供冷系统工程的质量问题。</w:t>
      </w:r>
    </w:p>
    <w:p>
      <w:pPr>
        <w:spacing w:line="360" w:lineRule="auto"/>
        <w:rPr>
          <w:rFonts w:ascii="仿宋" w:hAnsi="仿宋" w:eastAsia="仿宋" w:cs="Times New Roman"/>
          <w:b/>
          <w:bCs/>
          <w:sz w:val="24"/>
          <w:szCs w:val="24"/>
        </w:rPr>
      </w:pPr>
      <w:r>
        <w:rPr>
          <w:rFonts w:hint="eastAsia" w:ascii="仿宋" w:hAnsi="仿宋" w:eastAsia="仿宋" w:cs="Times New Roman"/>
          <w:sz w:val="24"/>
          <w:szCs w:val="24"/>
        </w:rPr>
        <w:t>【条文说明】本条</w:t>
      </w:r>
      <w:r>
        <w:rPr>
          <w:rFonts w:ascii="仿宋" w:hAnsi="仿宋" w:eastAsia="仿宋" w:cs="Times New Roman"/>
          <w:sz w:val="24"/>
          <w:szCs w:val="24"/>
        </w:rPr>
        <w:t>依据</w:t>
      </w:r>
      <w:r>
        <w:rPr>
          <w:rFonts w:hint="eastAsia" w:ascii="仿宋" w:hAnsi="仿宋" w:eastAsia="仿宋" w:cs="Times New Roman"/>
          <w:sz w:val="24"/>
          <w:szCs w:val="24"/>
        </w:rPr>
        <w:t>国家标准</w:t>
      </w:r>
      <w:r>
        <w:rPr>
          <w:rFonts w:ascii="仿宋" w:hAnsi="仿宋" w:eastAsia="仿宋" w:cs="Times New Roman"/>
          <w:sz w:val="24"/>
          <w:szCs w:val="24"/>
        </w:rPr>
        <w:t>《绿色建筑评价标准》GB/T 50378-2019</w:t>
      </w:r>
      <w:r>
        <w:rPr>
          <w:rFonts w:hint="eastAsia" w:ascii="仿宋" w:hAnsi="仿宋" w:eastAsia="仿宋" w:cs="Times New Roman"/>
          <w:sz w:val="24"/>
          <w:szCs w:val="24"/>
        </w:rPr>
        <w:t>第9.2.9条第2款制定</w:t>
      </w:r>
      <w:r>
        <w:rPr>
          <w:rFonts w:ascii="仿宋" w:hAnsi="仿宋" w:eastAsia="仿宋" w:cs="Times New Roman"/>
          <w:sz w:val="24"/>
          <w:szCs w:val="24"/>
        </w:rPr>
        <w:t>。</w:t>
      </w:r>
    </w:p>
    <w:p>
      <w:pPr>
        <w:spacing w:line="360" w:lineRule="auto"/>
        <w:rPr>
          <w:rFonts w:ascii="Calibri" w:hAnsi="Calibri" w:eastAsia="宋体" w:cs="Times New Roman"/>
          <w:sz w:val="24"/>
          <w:szCs w:val="24"/>
        </w:rPr>
      </w:pPr>
      <w:r>
        <w:rPr>
          <w:rFonts w:ascii="Times New Roman" w:hAnsi="Times New Roman" w:eastAsia="宋体" w:cs="Times New Roman"/>
          <w:b/>
          <w:sz w:val="24"/>
          <w:szCs w:val="24"/>
        </w:rPr>
        <w:t xml:space="preserve">3.0.10  </w:t>
      </w:r>
      <w:r>
        <w:rPr>
          <w:rFonts w:ascii="Calibri" w:hAnsi="Calibri" w:eastAsia="宋体" w:cs="Times New Roman"/>
          <w:sz w:val="24"/>
          <w:szCs w:val="24"/>
        </w:rPr>
        <w:t>高等学校</w:t>
      </w:r>
      <w:r>
        <w:rPr>
          <w:rFonts w:hint="eastAsia" w:ascii="Calibri" w:hAnsi="Calibri" w:eastAsia="宋体" w:cs="Times New Roman"/>
          <w:sz w:val="24"/>
          <w:szCs w:val="24"/>
        </w:rPr>
        <w:t>室内</w:t>
      </w:r>
      <w:r>
        <w:rPr>
          <w:rFonts w:ascii="Calibri" w:hAnsi="Calibri" w:eastAsia="宋体" w:cs="Times New Roman"/>
          <w:sz w:val="24"/>
          <w:szCs w:val="24"/>
        </w:rPr>
        <w:t>绿色装饰装修</w:t>
      </w:r>
      <w:r>
        <w:rPr>
          <w:rFonts w:hint="eastAsia" w:ascii="Calibri" w:hAnsi="Calibri" w:eastAsia="宋体" w:cs="Times New Roman"/>
          <w:sz w:val="24"/>
          <w:szCs w:val="24"/>
        </w:rPr>
        <w:t>应在</w:t>
      </w:r>
      <w:r>
        <w:rPr>
          <w:rFonts w:ascii="Calibri" w:hAnsi="Calibri" w:eastAsia="宋体" w:cs="Times New Roman"/>
          <w:sz w:val="24"/>
          <w:szCs w:val="24"/>
        </w:rPr>
        <w:t>设计、</w:t>
      </w:r>
      <w:r>
        <w:rPr>
          <w:rFonts w:hint="eastAsia" w:ascii="Calibri" w:hAnsi="Calibri" w:eastAsia="宋体" w:cs="Times New Roman"/>
          <w:sz w:val="24"/>
          <w:szCs w:val="24"/>
        </w:rPr>
        <w:t>选材</w:t>
      </w:r>
      <w:r>
        <w:rPr>
          <w:rFonts w:ascii="Calibri" w:hAnsi="Calibri" w:eastAsia="宋体" w:cs="Times New Roman"/>
          <w:sz w:val="24"/>
          <w:szCs w:val="24"/>
        </w:rPr>
        <w:t>、施工</w:t>
      </w:r>
      <w:r>
        <w:rPr>
          <w:rFonts w:hint="eastAsia" w:ascii="Calibri" w:hAnsi="Calibri" w:eastAsia="宋体" w:cs="Times New Roman"/>
          <w:sz w:val="24"/>
          <w:szCs w:val="24"/>
        </w:rPr>
        <w:t>、</w:t>
      </w:r>
      <w:r>
        <w:rPr>
          <w:rFonts w:ascii="Calibri" w:hAnsi="Calibri" w:eastAsia="宋体" w:cs="Times New Roman"/>
          <w:sz w:val="24"/>
          <w:szCs w:val="24"/>
        </w:rPr>
        <w:t>运行与维保</w:t>
      </w:r>
      <w:r>
        <w:rPr>
          <w:rFonts w:hint="eastAsia" w:ascii="Calibri" w:hAnsi="Calibri" w:eastAsia="宋体" w:cs="Times New Roman"/>
          <w:sz w:val="24"/>
          <w:szCs w:val="24"/>
        </w:rPr>
        <w:t>等</w:t>
      </w:r>
      <w:r>
        <w:rPr>
          <w:rFonts w:ascii="Calibri" w:hAnsi="Calibri" w:eastAsia="宋体" w:cs="Times New Roman"/>
          <w:sz w:val="24"/>
          <w:szCs w:val="24"/>
        </w:rPr>
        <w:t>各阶段</w:t>
      </w:r>
      <w:r>
        <w:rPr>
          <w:rFonts w:hint="eastAsia" w:ascii="Calibri" w:hAnsi="Calibri" w:eastAsia="宋体" w:cs="Times New Roman"/>
          <w:sz w:val="24"/>
          <w:szCs w:val="24"/>
        </w:rPr>
        <w:t>按绿色评价</w:t>
      </w:r>
      <w:r>
        <w:rPr>
          <w:rFonts w:ascii="Calibri" w:hAnsi="Calibri" w:eastAsia="宋体" w:cs="Times New Roman"/>
          <w:sz w:val="24"/>
          <w:szCs w:val="24"/>
        </w:rPr>
        <w:t>标准</w:t>
      </w:r>
      <w:r>
        <w:rPr>
          <w:rFonts w:hint="eastAsia" w:ascii="Calibri" w:hAnsi="Calibri" w:eastAsia="宋体" w:cs="Times New Roman"/>
          <w:sz w:val="24"/>
          <w:szCs w:val="24"/>
        </w:rPr>
        <w:t>实施</w:t>
      </w:r>
      <w:r>
        <w:rPr>
          <w:rFonts w:ascii="Calibri" w:hAnsi="Calibri" w:eastAsia="宋体" w:cs="Times New Roman"/>
          <w:sz w:val="24"/>
          <w:szCs w:val="24"/>
        </w:rPr>
        <w:t>。</w:t>
      </w:r>
    </w:p>
    <w:p>
      <w:pPr>
        <w:spacing w:line="360" w:lineRule="auto"/>
        <w:rPr>
          <w:rFonts w:ascii="仿宋" w:hAnsi="仿宋" w:eastAsia="仿宋" w:cs="Times New Roman"/>
          <w:bCs/>
          <w:sz w:val="24"/>
          <w:szCs w:val="24"/>
        </w:rPr>
      </w:pPr>
    </w:p>
    <w:p>
      <w:pPr>
        <w:widowControl/>
        <w:jc w:val="left"/>
        <w:rPr>
          <w:rFonts w:ascii="Times New Roman" w:hAnsi="Times New Roman" w:eastAsia="黑体" w:cs="Times New Roman"/>
          <w:b/>
          <w:sz w:val="28"/>
          <w:szCs w:val="28"/>
        </w:rPr>
      </w:pPr>
      <w:bookmarkStart w:id="11" w:name="_Toc15592"/>
      <w:bookmarkStart w:id="12" w:name="_Toc93334814"/>
      <w:r>
        <w:rPr>
          <w:rFonts w:ascii="Times New Roman" w:hAnsi="Times New Roman" w:eastAsia="黑体" w:cs="Times New Roman"/>
          <w:b/>
          <w:sz w:val="28"/>
          <w:szCs w:val="28"/>
        </w:rPr>
        <w:br w:type="page"/>
      </w:r>
    </w:p>
    <w:p>
      <w:pPr>
        <w:keepNext/>
        <w:keepLines/>
        <w:spacing w:before="340" w:after="330" w:line="578" w:lineRule="auto"/>
        <w:jc w:val="center"/>
        <w:outlineLvl w:val="0"/>
        <w:rPr>
          <w:rFonts w:ascii="Calibri" w:hAnsi="Calibri" w:eastAsia="宋体" w:cs="Times New Roman"/>
          <w:b/>
          <w:bCs/>
          <w:kern w:val="44"/>
          <w:sz w:val="32"/>
          <w:szCs w:val="32"/>
        </w:rPr>
      </w:pPr>
      <w:r>
        <w:rPr>
          <w:rFonts w:hint="eastAsia" w:ascii="Times New Roman" w:hAnsi="Times New Roman" w:eastAsia="宋体" w:cs="Times New Roman"/>
          <w:b/>
          <w:bCs/>
          <w:sz w:val="32"/>
          <w:szCs w:val="32"/>
        </w:rPr>
        <w:t>4</w:t>
      </w:r>
      <w:r>
        <w:rPr>
          <w:rFonts w:hint="eastAsia" w:ascii="Calibri" w:hAnsi="Calibri" w:eastAsia="宋体" w:cs="Times New Roman"/>
          <w:b/>
          <w:bCs/>
          <w:kern w:val="44"/>
          <w:sz w:val="32"/>
          <w:szCs w:val="32"/>
        </w:rPr>
        <w:t xml:space="preserve">  </w:t>
      </w:r>
      <w:bookmarkEnd w:id="11"/>
      <w:r>
        <w:rPr>
          <w:rFonts w:hint="eastAsia" w:ascii="Calibri" w:hAnsi="Calibri" w:eastAsia="宋体" w:cs="Times New Roman"/>
          <w:b/>
          <w:bCs/>
          <w:kern w:val="44"/>
          <w:sz w:val="32"/>
          <w:szCs w:val="32"/>
        </w:rPr>
        <w:t>绿色</w:t>
      </w:r>
      <w:r>
        <w:rPr>
          <w:rFonts w:ascii="Calibri" w:hAnsi="Calibri" w:eastAsia="宋体" w:cs="Times New Roman"/>
          <w:b/>
          <w:bCs/>
          <w:kern w:val="44"/>
          <w:sz w:val="32"/>
          <w:szCs w:val="32"/>
        </w:rPr>
        <w:t>室内装饰</w:t>
      </w:r>
      <w:r>
        <w:rPr>
          <w:rFonts w:hint="eastAsia" w:ascii="Calibri" w:hAnsi="Calibri" w:eastAsia="宋体" w:cs="Times New Roman"/>
          <w:b/>
          <w:bCs/>
          <w:kern w:val="44"/>
          <w:sz w:val="32"/>
          <w:szCs w:val="32"/>
        </w:rPr>
        <w:t>设计</w:t>
      </w:r>
      <w:bookmarkEnd w:id="12"/>
    </w:p>
    <w:p>
      <w:pPr>
        <w:keepNext/>
        <w:keepLines/>
        <w:spacing w:before="340" w:after="330" w:line="360" w:lineRule="auto"/>
        <w:jc w:val="center"/>
        <w:outlineLvl w:val="0"/>
        <w:rPr>
          <w:rFonts w:ascii="黑体" w:hAnsi="黑体" w:eastAsia="黑体" w:cs="Times New Roman"/>
          <w:b/>
          <w:bCs/>
          <w:kern w:val="44"/>
          <w:sz w:val="28"/>
          <w:szCs w:val="28"/>
        </w:rPr>
      </w:pPr>
      <w:bookmarkStart w:id="13" w:name="_Toc93334815"/>
      <w:r>
        <w:rPr>
          <w:rFonts w:hint="eastAsia" w:ascii="Times New Roman" w:hAnsi="Times New Roman" w:eastAsia="宋体" w:cs="Times New Roman"/>
          <w:b/>
          <w:bCs/>
          <w:kern w:val="44"/>
          <w:sz w:val="28"/>
          <w:szCs w:val="28"/>
        </w:rPr>
        <w:t>4.1</w:t>
      </w:r>
      <w:r>
        <w:rPr>
          <w:rFonts w:ascii="Times New Roman" w:hAnsi="Times New Roman" w:eastAsia="宋体" w:cs="Times New Roman"/>
          <w:b/>
          <w:bCs/>
          <w:kern w:val="44"/>
          <w:sz w:val="28"/>
          <w:szCs w:val="28"/>
        </w:rPr>
        <w:t xml:space="preserve">  </w:t>
      </w:r>
      <w:r>
        <w:rPr>
          <w:rFonts w:hint="eastAsia" w:ascii="黑体" w:hAnsi="黑体" w:eastAsia="黑体" w:cs="Times New Roman"/>
          <w:b/>
          <w:bCs/>
          <w:kern w:val="44"/>
          <w:sz w:val="28"/>
          <w:szCs w:val="28"/>
        </w:rPr>
        <w:t>一般规定</w:t>
      </w:r>
      <w:bookmarkEnd w:id="13"/>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4.1.1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绿色装饰装修设计</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综合装饰装修工程</w:t>
      </w:r>
      <w:r>
        <w:rPr>
          <w:rFonts w:hint="eastAsia" w:ascii="Times New Roman" w:hAnsi="Times New Roman" w:eastAsia="宋体" w:cs="Times New Roman"/>
          <w:sz w:val="24"/>
          <w:szCs w:val="24"/>
        </w:rPr>
        <w:t>全寿命</w:t>
      </w:r>
      <w:r>
        <w:rPr>
          <w:rFonts w:ascii="Times New Roman" w:hAnsi="Times New Roman" w:eastAsia="宋体" w:cs="Times New Roman"/>
          <w:sz w:val="24"/>
          <w:szCs w:val="24"/>
        </w:rPr>
        <w:t>周期的技术与经济特性，采用</w:t>
      </w:r>
      <w:r>
        <w:rPr>
          <w:rFonts w:hint="eastAsia" w:ascii="Times New Roman" w:hAnsi="Times New Roman" w:eastAsia="宋体" w:cs="Times New Roman"/>
          <w:sz w:val="24"/>
          <w:szCs w:val="24"/>
        </w:rPr>
        <w:t>符合绿色</w:t>
      </w:r>
      <w:r>
        <w:rPr>
          <w:rFonts w:ascii="Times New Roman" w:hAnsi="Times New Roman" w:eastAsia="宋体" w:cs="Times New Roman"/>
          <w:sz w:val="24"/>
          <w:szCs w:val="24"/>
        </w:rPr>
        <w:t>建筑</w:t>
      </w:r>
      <w:r>
        <w:rPr>
          <w:rFonts w:hint="eastAsia" w:ascii="Times New Roman" w:hAnsi="Times New Roman" w:eastAsia="宋体" w:cs="Times New Roman"/>
          <w:sz w:val="24"/>
          <w:szCs w:val="24"/>
        </w:rPr>
        <w:t>评价</w:t>
      </w:r>
      <w:r>
        <w:rPr>
          <w:rFonts w:ascii="Times New Roman" w:hAnsi="Times New Roman" w:eastAsia="宋体" w:cs="Times New Roman"/>
          <w:sz w:val="24"/>
          <w:szCs w:val="24"/>
        </w:rPr>
        <w:t>内容的</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平面布置、装饰效果、施工技术、</w:t>
      </w:r>
      <w:r>
        <w:rPr>
          <w:rFonts w:hint="eastAsia" w:ascii="Times New Roman" w:hAnsi="Times New Roman" w:eastAsia="宋体" w:cs="Times New Roman"/>
          <w:sz w:val="24"/>
          <w:szCs w:val="24"/>
        </w:rPr>
        <w:t>和</w:t>
      </w:r>
      <w:r>
        <w:rPr>
          <w:rFonts w:ascii="Times New Roman" w:hAnsi="Times New Roman" w:eastAsia="宋体" w:cs="Times New Roman"/>
          <w:sz w:val="24"/>
          <w:szCs w:val="24"/>
        </w:rPr>
        <w:t>建筑</w:t>
      </w:r>
      <w:r>
        <w:rPr>
          <w:rFonts w:hint="eastAsia" w:ascii="Times New Roman" w:hAnsi="Times New Roman" w:eastAsia="宋体" w:cs="Times New Roman"/>
          <w:sz w:val="24"/>
          <w:szCs w:val="24"/>
        </w:rPr>
        <w:t>装饰材料</w:t>
      </w:r>
      <w:r>
        <w:rPr>
          <w:rFonts w:ascii="Times New Roman" w:hAnsi="Times New Roman" w:eastAsia="宋体" w:cs="Times New Roman"/>
          <w:sz w:val="24"/>
          <w:szCs w:val="24"/>
        </w:rPr>
        <w:t>。</w:t>
      </w:r>
    </w:p>
    <w:p>
      <w:pPr>
        <w:spacing w:line="360" w:lineRule="auto"/>
        <w:rPr>
          <w:rFonts w:ascii="仿宋" w:hAnsi="仿宋" w:eastAsia="仿宋" w:cs="Tahoma"/>
          <w:kern w:val="0"/>
          <w:sz w:val="24"/>
          <w:szCs w:val="24"/>
        </w:rPr>
      </w:pPr>
      <w:r>
        <w:rPr>
          <w:rFonts w:hint="eastAsia" w:ascii="仿宋" w:hAnsi="仿宋" w:eastAsia="仿宋" w:cs="Times New Roman"/>
          <w:bCs/>
          <w:sz w:val="24"/>
          <w:szCs w:val="24"/>
        </w:rPr>
        <w:t>【条文说明】本条依据行业</w:t>
      </w:r>
      <w:r>
        <w:rPr>
          <w:rFonts w:ascii="仿宋" w:hAnsi="仿宋" w:eastAsia="仿宋" w:cs="Times New Roman"/>
          <w:bCs/>
          <w:sz w:val="24"/>
          <w:szCs w:val="24"/>
        </w:rPr>
        <w:t>标准</w:t>
      </w:r>
      <w:r>
        <w:rPr>
          <w:rFonts w:hint="eastAsia" w:ascii="仿宋" w:hAnsi="仿宋" w:eastAsia="仿宋" w:cs="Times New Roman"/>
          <w:bCs/>
          <w:sz w:val="24"/>
          <w:szCs w:val="24"/>
        </w:rPr>
        <w:t>《民用建筑</w:t>
      </w:r>
      <w:r>
        <w:rPr>
          <w:rFonts w:ascii="仿宋" w:hAnsi="仿宋" w:eastAsia="仿宋" w:cs="Times New Roman"/>
          <w:bCs/>
          <w:sz w:val="24"/>
          <w:szCs w:val="24"/>
        </w:rPr>
        <w:t>绿色设计规范</w:t>
      </w:r>
      <w:r>
        <w:rPr>
          <w:rFonts w:hint="eastAsia" w:ascii="仿宋" w:hAnsi="仿宋" w:eastAsia="仿宋" w:cs="Times New Roman"/>
          <w:bCs/>
          <w:sz w:val="24"/>
          <w:szCs w:val="24"/>
        </w:rPr>
        <w:t>》</w:t>
      </w:r>
      <w:r>
        <w:rPr>
          <w:rFonts w:ascii="仿宋" w:hAnsi="仿宋" w:eastAsia="仿宋" w:cs="Times New Roman"/>
          <w:bCs/>
          <w:sz w:val="24"/>
          <w:szCs w:val="24"/>
        </w:rPr>
        <w:t>JGJ/T 229-2010</w:t>
      </w:r>
      <w:r>
        <w:rPr>
          <w:rFonts w:hint="eastAsia" w:ascii="仿宋" w:hAnsi="仿宋" w:eastAsia="仿宋" w:cs="Times New Roman"/>
          <w:bCs/>
          <w:sz w:val="24"/>
          <w:szCs w:val="24"/>
        </w:rPr>
        <w:t>第3.0.1条的规定和</w:t>
      </w:r>
      <w:r>
        <w:rPr>
          <w:rFonts w:ascii="仿宋" w:hAnsi="仿宋" w:eastAsia="仿宋" w:cs="Times New Roman"/>
          <w:bCs/>
          <w:sz w:val="24"/>
          <w:szCs w:val="24"/>
        </w:rPr>
        <w:t>绿色装饰装修</w:t>
      </w:r>
      <w:r>
        <w:rPr>
          <w:rFonts w:hint="eastAsia" w:ascii="仿宋" w:hAnsi="仿宋" w:eastAsia="仿宋" w:cs="Times New Roman"/>
          <w:bCs/>
          <w:sz w:val="24"/>
          <w:szCs w:val="24"/>
        </w:rPr>
        <w:t>的</w:t>
      </w:r>
      <w:r>
        <w:rPr>
          <w:rFonts w:ascii="仿宋" w:hAnsi="仿宋" w:eastAsia="仿宋" w:cs="Times New Roman"/>
          <w:bCs/>
          <w:sz w:val="24"/>
          <w:szCs w:val="24"/>
        </w:rPr>
        <w:t>要求制定。</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w:t>
      </w:r>
      <w:r>
        <w:rPr>
          <w:rFonts w:ascii="Times New Roman" w:hAnsi="Times New Roman" w:eastAsia="宋体" w:cs="Times New Roman"/>
          <w:b/>
          <w:sz w:val="24"/>
          <w:szCs w:val="24"/>
        </w:rPr>
        <w:t>.1.2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与新建</w:t>
      </w:r>
      <w:r>
        <w:rPr>
          <w:rFonts w:ascii="Times New Roman" w:hAnsi="Times New Roman" w:eastAsia="宋体" w:cs="Times New Roman"/>
          <w:sz w:val="24"/>
          <w:szCs w:val="24"/>
        </w:rPr>
        <w:t>、</w:t>
      </w:r>
      <w:r>
        <w:rPr>
          <w:rFonts w:hint="eastAsia" w:ascii="Times New Roman" w:hAnsi="Times New Roman" w:eastAsia="宋体" w:cs="Times New Roman"/>
          <w:sz w:val="24"/>
          <w:szCs w:val="24"/>
        </w:rPr>
        <w:t>扩建</w:t>
      </w:r>
      <w:r>
        <w:rPr>
          <w:rFonts w:ascii="Times New Roman" w:hAnsi="Times New Roman" w:eastAsia="宋体" w:cs="Times New Roman"/>
          <w:sz w:val="24"/>
          <w:szCs w:val="24"/>
        </w:rPr>
        <w:t>、改建的高等学校</w:t>
      </w:r>
      <w:r>
        <w:rPr>
          <w:rFonts w:hint="eastAsia" w:ascii="Times New Roman" w:hAnsi="Times New Roman" w:eastAsia="宋体" w:cs="Times New Roman"/>
          <w:sz w:val="24"/>
          <w:szCs w:val="24"/>
        </w:rPr>
        <w:t>建筑工程同步</w:t>
      </w:r>
      <w:r>
        <w:rPr>
          <w:rFonts w:ascii="Times New Roman" w:hAnsi="Times New Roman" w:eastAsia="宋体" w:cs="Times New Roman"/>
          <w:sz w:val="24"/>
          <w:szCs w:val="24"/>
        </w:rPr>
        <w:t>进行的绿色</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工程应进行建筑</w:t>
      </w:r>
      <w:r>
        <w:rPr>
          <w:rFonts w:ascii="Times New Roman" w:hAnsi="Times New Roman" w:eastAsia="宋体" w:cs="Times New Roman"/>
          <w:sz w:val="24"/>
          <w:szCs w:val="24"/>
        </w:rPr>
        <w:t>装饰一体化设计</w:t>
      </w:r>
      <w:r>
        <w:rPr>
          <w:rFonts w:hint="eastAsia" w:ascii="Times New Roman" w:hAnsi="Times New Roman" w:eastAsia="宋体" w:cs="Times New Roman"/>
          <w:sz w:val="24"/>
          <w:szCs w:val="24"/>
        </w:rPr>
        <w:t>并满足</w:t>
      </w:r>
      <w:r>
        <w:rPr>
          <w:rFonts w:ascii="Times New Roman" w:hAnsi="Times New Roman" w:eastAsia="宋体" w:cs="Times New Roman"/>
          <w:sz w:val="24"/>
          <w:szCs w:val="24"/>
        </w:rPr>
        <w:t>建设单位对绿色建筑的总体要求</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4.1.3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装饰设计</w:t>
      </w:r>
      <w:r>
        <w:rPr>
          <w:rFonts w:ascii="Times New Roman" w:hAnsi="Times New Roman" w:eastAsia="宋体" w:cs="Times New Roman"/>
          <w:sz w:val="24"/>
          <w:szCs w:val="24"/>
        </w:rPr>
        <w:t>单位</w:t>
      </w:r>
      <w:r>
        <w:rPr>
          <w:rFonts w:hint="eastAsia" w:ascii="Times New Roman" w:hAnsi="Times New Roman" w:eastAsia="宋体" w:cs="Times New Roman"/>
          <w:sz w:val="24"/>
          <w:szCs w:val="24"/>
        </w:rPr>
        <w:t>单独</w:t>
      </w:r>
      <w:r>
        <w:rPr>
          <w:rFonts w:ascii="Times New Roman" w:hAnsi="Times New Roman" w:eastAsia="宋体" w:cs="Times New Roman"/>
          <w:sz w:val="24"/>
          <w:szCs w:val="24"/>
        </w:rPr>
        <w:t>进行设计</w:t>
      </w:r>
      <w:r>
        <w:rPr>
          <w:rFonts w:hint="eastAsia" w:ascii="Times New Roman" w:hAnsi="Times New Roman" w:eastAsia="宋体" w:cs="Times New Roman"/>
          <w:sz w:val="24"/>
          <w:szCs w:val="24"/>
        </w:rPr>
        <w:t>绿色室内装饰装修工程时应与</w:t>
      </w:r>
      <w:r>
        <w:rPr>
          <w:rFonts w:ascii="Times New Roman" w:hAnsi="Times New Roman" w:eastAsia="宋体" w:cs="Times New Roman"/>
          <w:sz w:val="24"/>
          <w:szCs w:val="24"/>
        </w:rPr>
        <w:t>建筑、</w:t>
      </w:r>
      <w:r>
        <w:rPr>
          <w:rFonts w:hint="eastAsia" w:ascii="Times New Roman" w:hAnsi="Times New Roman" w:eastAsia="宋体" w:cs="Times New Roman"/>
          <w:sz w:val="24"/>
          <w:szCs w:val="24"/>
        </w:rPr>
        <w:t>幕墙</w:t>
      </w:r>
      <w:r>
        <w:rPr>
          <w:rFonts w:ascii="Times New Roman" w:hAnsi="Times New Roman" w:eastAsia="宋体" w:cs="Times New Roman"/>
          <w:sz w:val="24"/>
          <w:szCs w:val="24"/>
        </w:rPr>
        <w:t>、结构、给水排水、暖通空调、电气与智能化</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专业紧密配合。</w:t>
      </w:r>
    </w:p>
    <w:p>
      <w:pPr>
        <w:spacing w:line="360" w:lineRule="auto"/>
        <w:rPr>
          <w:rFonts w:ascii="仿宋" w:hAnsi="仿宋" w:eastAsia="仿宋" w:cs="Tahoma"/>
          <w:kern w:val="0"/>
          <w:sz w:val="24"/>
          <w:szCs w:val="24"/>
        </w:rPr>
      </w:pPr>
      <w:r>
        <w:rPr>
          <w:rFonts w:hint="eastAsia" w:ascii="仿宋" w:hAnsi="仿宋" w:eastAsia="仿宋" w:cs="Times New Roman"/>
          <w:bCs/>
          <w:sz w:val="24"/>
          <w:szCs w:val="24"/>
        </w:rPr>
        <w:t>【条文说明】4.1.2、4.1.3依据行业</w:t>
      </w:r>
      <w:r>
        <w:rPr>
          <w:rFonts w:ascii="仿宋" w:hAnsi="仿宋" w:eastAsia="仿宋" w:cs="Times New Roman"/>
          <w:bCs/>
          <w:sz w:val="24"/>
          <w:szCs w:val="24"/>
        </w:rPr>
        <w:t>标准</w:t>
      </w:r>
      <w:r>
        <w:rPr>
          <w:rFonts w:hint="eastAsia" w:ascii="仿宋" w:hAnsi="仿宋" w:eastAsia="仿宋" w:cs="Times New Roman"/>
          <w:bCs/>
          <w:sz w:val="24"/>
          <w:szCs w:val="24"/>
        </w:rPr>
        <w:t>《民用建筑</w:t>
      </w:r>
      <w:r>
        <w:rPr>
          <w:rFonts w:ascii="仿宋" w:hAnsi="仿宋" w:eastAsia="仿宋" w:cs="Times New Roman"/>
          <w:bCs/>
          <w:sz w:val="24"/>
          <w:szCs w:val="24"/>
        </w:rPr>
        <w:t>绿色设计规范</w:t>
      </w:r>
      <w:r>
        <w:rPr>
          <w:rFonts w:hint="eastAsia" w:ascii="仿宋" w:hAnsi="仿宋" w:eastAsia="仿宋" w:cs="Times New Roman"/>
          <w:bCs/>
          <w:sz w:val="24"/>
          <w:szCs w:val="24"/>
        </w:rPr>
        <w:t>》</w:t>
      </w:r>
      <w:r>
        <w:rPr>
          <w:rFonts w:ascii="仿宋" w:hAnsi="仿宋" w:eastAsia="仿宋" w:cs="Times New Roman"/>
          <w:bCs/>
          <w:sz w:val="24"/>
          <w:szCs w:val="24"/>
        </w:rPr>
        <w:t>JGJ/T 229-2010</w:t>
      </w:r>
      <w:r>
        <w:rPr>
          <w:rFonts w:hint="eastAsia" w:ascii="仿宋" w:hAnsi="仿宋" w:eastAsia="仿宋" w:cs="Times New Roman"/>
          <w:bCs/>
          <w:sz w:val="24"/>
          <w:szCs w:val="24"/>
        </w:rPr>
        <w:t>第3.0.2条的</w:t>
      </w:r>
      <w:r>
        <w:rPr>
          <w:rFonts w:ascii="仿宋" w:hAnsi="仿宋" w:eastAsia="仿宋" w:cs="Times New Roman"/>
          <w:bCs/>
          <w:sz w:val="24"/>
          <w:szCs w:val="24"/>
        </w:rPr>
        <w:t>规定</w:t>
      </w:r>
      <w:r>
        <w:rPr>
          <w:rFonts w:hint="eastAsia" w:ascii="仿宋" w:hAnsi="仿宋" w:eastAsia="仿宋" w:cs="Times New Roman"/>
          <w:bCs/>
          <w:sz w:val="24"/>
          <w:szCs w:val="24"/>
        </w:rPr>
        <w:t>和</w:t>
      </w:r>
      <w:r>
        <w:rPr>
          <w:rFonts w:ascii="仿宋" w:hAnsi="仿宋" w:eastAsia="仿宋" w:cs="Times New Roman"/>
          <w:bCs/>
          <w:sz w:val="24"/>
          <w:szCs w:val="24"/>
        </w:rPr>
        <w:t>绿色装饰装修</w:t>
      </w:r>
      <w:r>
        <w:rPr>
          <w:rFonts w:hint="eastAsia" w:ascii="仿宋" w:hAnsi="仿宋" w:eastAsia="仿宋" w:cs="Times New Roman"/>
          <w:bCs/>
          <w:sz w:val="24"/>
          <w:szCs w:val="24"/>
        </w:rPr>
        <w:t>的</w:t>
      </w:r>
      <w:r>
        <w:rPr>
          <w:rFonts w:ascii="仿宋" w:hAnsi="仿宋" w:eastAsia="仿宋" w:cs="Times New Roman"/>
          <w:bCs/>
          <w:sz w:val="24"/>
          <w:szCs w:val="24"/>
        </w:rPr>
        <w:t>要求制定。</w:t>
      </w:r>
      <w:r>
        <w:rPr>
          <w:rFonts w:hint="eastAsia" w:ascii="仿宋" w:hAnsi="仿宋" w:eastAsia="仿宋" w:cs="Times New Roman"/>
          <w:bCs/>
          <w:sz w:val="24"/>
          <w:szCs w:val="24"/>
        </w:rPr>
        <w:t>建筑</w:t>
      </w:r>
      <w:r>
        <w:rPr>
          <w:rFonts w:ascii="仿宋" w:hAnsi="仿宋" w:eastAsia="仿宋" w:cs="Times New Roman"/>
          <w:bCs/>
          <w:sz w:val="24"/>
          <w:szCs w:val="24"/>
        </w:rPr>
        <w:t>、装饰</w:t>
      </w:r>
      <w:r>
        <w:rPr>
          <w:rFonts w:hint="eastAsia" w:ascii="仿宋" w:hAnsi="仿宋" w:eastAsia="仿宋" w:cs="Times New Roman"/>
          <w:bCs/>
          <w:sz w:val="24"/>
          <w:szCs w:val="24"/>
        </w:rPr>
        <w:t>采用一体化</w:t>
      </w:r>
      <w:r>
        <w:rPr>
          <w:rFonts w:ascii="仿宋" w:hAnsi="仿宋" w:eastAsia="仿宋" w:cs="Times New Roman"/>
          <w:bCs/>
          <w:sz w:val="24"/>
          <w:szCs w:val="24"/>
        </w:rPr>
        <w:t>设计</w:t>
      </w:r>
      <w:r>
        <w:rPr>
          <w:rFonts w:hint="eastAsia" w:ascii="仿宋" w:hAnsi="仿宋" w:eastAsia="仿宋" w:cs="Times New Roman"/>
          <w:bCs/>
          <w:sz w:val="24"/>
          <w:szCs w:val="24"/>
        </w:rPr>
        <w:t>，</w:t>
      </w:r>
      <w:r>
        <w:rPr>
          <w:rFonts w:ascii="仿宋" w:hAnsi="仿宋" w:eastAsia="仿宋" w:cs="Times New Roman"/>
          <w:bCs/>
          <w:sz w:val="24"/>
          <w:szCs w:val="24"/>
        </w:rPr>
        <w:t>可以减少建筑结构拆改、开洞等工作。</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4.1.4</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既有</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建筑的室内</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应进行</w:t>
      </w:r>
      <w:r>
        <w:rPr>
          <w:rFonts w:ascii="Times New Roman" w:hAnsi="Times New Roman" w:eastAsia="宋体" w:cs="Times New Roman"/>
          <w:sz w:val="24"/>
          <w:szCs w:val="24"/>
        </w:rPr>
        <w:t>绿色设计策划。</w:t>
      </w:r>
    </w:p>
    <w:p>
      <w:pPr>
        <w:spacing w:line="360" w:lineRule="auto"/>
        <w:rPr>
          <w:rFonts w:ascii="仿宋" w:hAnsi="仿宋" w:eastAsia="仿宋" w:cs="Tahoma"/>
          <w:kern w:val="0"/>
          <w:sz w:val="24"/>
          <w:szCs w:val="24"/>
        </w:rPr>
      </w:pPr>
      <w:r>
        <w:rPr>
          <w:rFonts w:hint="eastAsia" w:ascii="仿宋" w:hAnsi="仿宋" w:eastAsia="仿宋" w:cs="Times New Roman"/>
          <w:bCs/>
          <w:sz w:val="24"/>
          <w:szCs w:val="24"/>
        </w:rPr>
        <w:t>【条文说明】本条依据行业</w:t>
      </w:r>
      <w:r>
        <w:rPr>
          <w:rFonts w:ascii="仿宋" w:hAnsi="仿宋" w:eastAsia="仿宋" w:cs="Times New Roman"/>
          <w:bCs/>
          <w:sz w:val="24"/>
          <w:szCs w:val="24"/>
        </w:rPr>
        <w:t>标准</w:t>
      </w:r>
      <w:r>
        <w:rPr>
          <w:rFonts w:hint="eastAsia" w:ascii="仿宋" w:hAnsi="仿宋" w:eastAsia="仿宋" w:cs="Times New Roman"/>
          <w:bCs/>
          <w:sz w:val="24"/>
          <w:szCs w:val="24"/>
        </w:rPr>
        <w:t>《民用建筑</w:t>
      </w:r>
      <w:r>
        <w:rPr>
          <w:rFonts w:ascii="仿宋" w:hAnsi="仿宋" w:eastAsia="仿宋" w:cs="Times New Roman"/>
          <w:bCs/>
          <w:sz w:val="24"/>
          <w:szCs w:val="24"/>
        </w:rPr>
        <w:t>绿色设计规范</w:t>
      </w:r>
      <w:r>
        <w:rPr>
          <w:rFonts w:hint="eastAsia" w:ascii="仿宋" w:hAnsi="仿宋" w:eastAsia="仿宋" w:cs="Times New Roman"/>
          <w:bCs/>
          <w:sz w:val="24"/>
          <w:szCs w:val="24"/>
        </w:rPr>
        <w:t>》</w:t>
      </w:r>
      <w:r>
        <w:rPr>
          <w:rFonts w:ascii="仿宋" w:hAnsi="仿宋" w:eastAsia="仿宋" w:cs="Times New Roman"/>
          <w:bCs/>
          <w:sz w:val="24"/>
          <w:szCs w:val="24"/>
        </w:rPr>
        <w:t>JGJ/T 229-2010</w:t>
      </w:r>
      <w:r>
        <w:rPr>
          <w:rFonts w:hint="eastAsia" w:ascii="仿宋" w:hAnsi="仿宋" w:eastAsia="仿宋" w:cs="Times New Roman"/>
          <w:bCs/>
          <w:sz w:val="24"/>
          <w:szCs w:val="24"/>
        </w:rPr>
        <w:t>第3.0.4条的</w:t>
      </w:r>
      <w:r>
        <w:rPr>
          <w:rFonts w:ascii="仿宋" w:hAnsi="仿宋" w:eastAsia="仿宋" w:cs="Times New Roman"/>
          <w:bCs/>
          <w:sz w:val="24"/>
          <w:szCs w:val="24"/>
        </w:rPr>
        <w:t>规定</w:t>
      </w:r>
      <w:r>
        <w:rPr>
          <w:rFonts w:hint="eastAsia" w:ascii="仿宋" w:hAnsi="仿宋" w:eastAsia="仿宋" w:cs="Times New Roman"/>
          <w:bCs/>
          <w:sz w:val="24"/>
          <w:szCs w:val="24"/>
        </w:rPr>
        <w:t>和</w:t>
      </w:r>
      <w:r>
        <w:rPr>
          <w:rFonts w:ascii="仿宋" w:hAnsi="仿宋" w:eastAsia="仿宋" w:cs="Times New Roman"/>
          <w:bCs/>
          <w:sz w:val="24"/>
          <w:szCs w:val="24"/>
        </w:rPr>
        <w:t>绿色装饰装修</w:t>
      </w:r>
      <w:r>
        <w:rPr>
          <w:rFonts w:hint="eastAsia" w:ascii="仿宋" w:hAnsi="仿宋" w:eastAsia="仿宋" w:cs="Times New Roman"/>
          <w:bCs/>
          <w:sz w:val="24"/>
          <w:szCs w:val="24"/>
        </w:rPr>
        <w:t>的</w:t>
      </w:r>
      <w:r>
        <w:rPr>
          <w:rFonts w:ascii="仿宋" w:hAnsi="仿宋" w:eastAsia="仿宋" w:cs="Times New Roman"/>
          <w:bCs/>
          <w:sz w:val="24"/>
          <w:szCs w:val="24"/>
        </w:rPr>
        <w:t>要求制定。</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4.1.5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绿色装饰装修</w:t>
      </w:r>
      <w:r>
        <w:rPr>
          <w:rFonts w:hint="eastAsia" w:ascii="Times New Roman" w:hAnsi="Times New Roman" w:eastAsia="宋体" w:cs="Times New Roman"/>
          <w:sz w:val="24"/>
          <w:szCs w:val="24"/>
        </w:rPr>
        <w:t>施工图</w:t>
      </w:r>
      <w:r>
        <w:rPr>
          <w:rFonts w:ascii="Times New Roman" w:hAnsi="Times New Roman" w:eastAsia="宋体" w:cs="Times New Roman"/>
          <w:sz w:val="24"/>
          <w:szCs w:val="24"/>
        </w:rPr>
        <w:t>设计文件</w:t>
      </w:r>
      <w:r>
        <w:rPr>
          <w:rFonts w:hint="eastAsia" w:ascii="Times New Roman" w:hAnsi="Times New Roman" w:eastAsia="宋体" w:cs="Times New Roman"/>
          <w:sz w:val="24"/>
          <w:szCs w:val="24"/>
        </w:rPr>
        <w:t>中应注明</w:t>
      </w:r>
      <w:r>
        <w:rPr>
          <w:rFonts w:ascii="Times New Roman" w:hAnsi="Times New Roman" w:eastAsia="宋体" w:cs="Times New Roman"/>
          <w:sz w:val="24"/>
          <w:szCs w:val="24"/>
        </w:rPr>
        <w:t>对绿色施工与建筑</w:t>
      </w:r>
      <w:r>
        <w:rPr>
          <w:rFonts w:hint="eastAsia" w:ascii="Times New Roman" w:hAnsi="Times New Roman" w:eastAsia="宋体" w:cs="Times New Roman"/>
          <w:sz w:val="24"/>
          <w:szCs w:val="24"/>
        </w:rPr>
        <w:t>装饰</w:t>
      </w:r>
      <w:r>
        <w:rPr>
          <w:rFonts w:ascii="Times New Roman" w:hAnsi="Times New Roman" w:eastAsia="宋体" w:cs="Times New Roman"/>
          <w:sz w:val="24"/>
          <w:szCs w:val="24"/>
        </w:rPr>
        <w:t>工程运行管理的</w:t>
      </w:r>
      <w:r>
        <w:rPr>
          <w:rFonts w:hint="eastAsia" w:ascii="Times New Roman" w:hAnsi="Times New Roman" w:eastAsia="宋体" w:cs="Times New Roman"/>
          <w:sz w:val="24"/>
          <w:szCs w:val="24"/>
        </w:rPr>
        <w:t>技术要求</w:t>
      </w:r>
      <w:r>
        <w:rPr>
          <w:rFonts w:ascii="Times New Roman" w:hAnsi="Times New Roman" w:eastAsia="宋体" w:cs="Times New Roman"/>
          <w:sz w:val="24"/>
          <w:szCs w:val="24"/>
        </w:rPr>
        <w:t>。</w:t>
      </w:r>
    </w:p>
    <w:p>
      <w:pPr>
        <w:spacing w:line="360" w:lineRule="auto"/>
        <w:rPr>
          <w:rFonts w:ascii="仿宋" w:hAnsi="仿宋" w:eastAsia="仿宋" w:cs="Tahoma"/>
          <w:kern w:val="0"/>
          <w:sz w:val="24"/>
          <w:szCs w:val="24"/>
        </w:rPr>
      </w:pPr>
      <w:r>
        <w:rPr>
          <w:rFonts w:hint="eastAsia" w:ascii="仿宋" w:hAnsi="仿宋" w:eastAsia="仿宋" w:cs="Times New Roman"/>
          <w:bCs/>
          <w:sz w:val="24"/>
          <w:szCs w:val="24"/>
        </w:rPr>
        <w:t>【条文说明】本条依据行业</w:t>
      </w:r>
      <w:r>
        <w:rPr>
          <w:rFonts w:ascii="仿宋" w:hAnsi="仿宋" w:eastAsia="仿宋" w:cs="Times New Roman"/>
          <w:bCs/>
          <w:sz w:val="24"/>
          <w:szCs w:val="24"/>
        </w:rPr>
        <w:t>标准</w:t>
      </w:r>
      <w:r>
        <w:rPr>
          <w:rFonts w:hint="eastAsia" w:ascii="仿宋" w:hAnsi="仿宋" w:eastAsia="仿宋" w:cs="Times New Roman"/>
          <w:bCs/>
          <w:sz w:val="24"/>
          <w:szCs w:val="24"/>
        </w:rPr>
        <w:t>《民用建筑</w:t>
      </w:r>
      <w:r>
        <w:rPr>
          <w:rFonts w:ascii="仿宋" w:hAnsi="仿宋" w:eastAsia="仿宋" w:cs="Times New Roman"/>
          <w:bCs/>
          <w:sz w:val="24"/>
          <w:szCs w:val="24"/>
        </w:rPr>
        <w:t>绿色设计规范</w:t>
      </w:r>
      <w:r>
        <w:rPr>
          <w:rFonts w:hint="eastAsia" w:ascii="仿宋" w:hAnsi="仿宋" w:eastAsia="仿宋" w:cs="Times New Roman"/>
          <w:bCs/>
          <w:sz w:val="24"/>
          <w:szCs w:val="24"/>
        </w:rPr>
        <w:t>》</w:t>
      </w:r>
      <w:r>
        <w:rPr>
          <w:rFonts w:ascii="仿宋" w:hAnsi="仿宋" w:eastAsia="仿宋" w:cs="Times New Roman"/>
          <w:bCs/>
          <w:sz w:val="24"/>
          <w:szCs w:val="24"/>
        </w:rPr>
        <w:t>JGJ/T 229-2010</w:t>
      </w:r>
      <w:r>
        <w:rPr>
          <w:rFonts w:hint="eastAsia" w:ascii="仿宋" w:hAnsi="仿宋" w:eastAsia="仿宋" w:cs="Times New Roman"/>
          <w:bCs/>
          <w:sz w:val="24"/>
          <w:szCs w:val="24"/>
        </w:rPr>
        <w:t>第3.0.5条的</w:t>
      </w:r>
      <w:r>
        <w:rPr>
          <w:rFonts w:ascii="仿宋" w:hAnsi="仿宋" w:eastAsia="仿宋" w:cs="Times New Roman"/>
          <w:bCs/>
          <w:sz w:val="24"/>
          <w:szCs w:val="24"/>
        </w:rPr>
        <w:t>规定</w:t>
      </w:r>
      <w:r>
        <w:rPr>
          <w:rFonts w:hint="eastAsia" w:ascii="仿宋" w:hAnsi="仿宋" w:eastAsia="仿宋" w:cs="Times New Roman"/>
          <w:bCs/>
          <w:sz w:val="24"/>
          <w:szCs w:val="24"/>
        </w:rPr>
        <w:t>和</w:t>
      </w:r>
      <w:r>
        <w:rPr>
          <w:rFonts w:ascii="仿宋" w:hAnsi="仿宋" w:eastAsia="仿宋" w:cs="Times New Roman"/>
          <w:bCs/>
          <w:sz w:val="24"/>
          <w:szCs w:val="24"/>
        </w:rPr>
        <w:t>绿色装饰装修</w:t>
      </w:r>
      <w:r>
        <w:rPr>
          <w:rFonts w:hint="eastAsia" w:ascii="仿宋" w:hAnsi="仿宋" w:eastAsia="仿宋" w:cs="Times New Roman"/>
          <w:bCs/>
          <w:sz w:val="24"/>
          <w:szCs w:val="24"/>
        </w:rPr>
        <w:t>的</w:t>
      </w:r>
      <w:r>
        <w:rPr>
          <w:rFonts w:ascii="仿宋" w:hAnsi="仿宋" w:eastAsia="仿宋" w:cs="Times New Roman"/>
          <w:bCs/>
          <w:sz w:val="24"/>
          <w:szCs w:val="24"/>
        </w:rPr>
        <w:t>要求制定。</w:t>
      </w:r>
      <w:r>
        <w:rPr>
          <w:rFonts w:hint="eastAsia" w:ascii="仿宋" w:hAnsi="仿宋" w:eastAsia="仿宋" w:cs="Times New Roman"/>
          <w:bCs/>
          <w:sz w:val="24"/>
          <w:szCs w:val="24"/>
        </w:rPr>
        <w:t>设计</w:t>
      </w:r>
      <w:r>
        <w:rPr>
          <w:rFonts w:ascii="仿宋" w:hAnsi="仿宋" w:eastAsia="仿宋" w:cs="Times New Roman"/>
          <w:bCs/>
          <w:sz w:val="24"/>
          <w:szCs w:val="24"/>
        </w:rPr>
        <w:t>文件对</w:t>
      </w:r>
      <w:r>
        <w:rPr>
          <w:rFonts w:hint="eastAsia" w:ascii="仿宋" w:hAnsi="仿宋" w:eastAsia="仿宋" w:cs="Times New Roman"/>
          <w:bCs/>
          <w:sz w:val="24"/>
          <w:szCs w:val="24"/>
        </w:rPr>
        <w:t>运行</w:t>
      </w:r>
      <w:r>
        <w:rPr>
          <w:rFonts w:ascii="仿宋" w:hAnsi="仿宋" w:eastAsia="仿宋" w:cs="Times New Roman"/>
          <w:bCs/>
          <w:sz w:val="24"/>
          <w:szCs w:val="24"/>
        </w:rPr>
        <w:t>做技术</w:t>
      </w:r>
      <w:r>
        <w:rPr>
          <w:rFonts w:hint="eastAsia" w:ascii="仿宋" w:hAnsi="仿宋" w:eastAsia="仿宋" w:cs="Times New Roman"/>
          <w:bCs/>
          <w:sz w:val="24"/>
          <w:szCs w:val="24"/>
        </w:rPr>
        <w:t>规定</w:t>
      </w:r>
      <w:r>
        <w:rPr>
          <w:rFonts w:ascii="仿宋" w:hAnsi="仿宋" w:eastAsia="仿宋" w:cs="Times New Roman"/>
          <w:bCs/>
          <w:sz w:val="24"/>
          <w:szCs w:val="24"/>
        </w:rPr>
        <w:t>，这</w:t>
      </w:r>
      <w:r>
        <w:rPr>
          <w:rFonts w:hint="eastAsia" w:ascii="仿宋" w:hAnsi="仿宋" w:eastAsia="仿宋" w:cs="Times New Roman"/>
          <w:bCs/>
          <w:sz w:val="24"/>
          <w:szCs w:val="24"/>
        </w:rPr>
        <w:t>是</w:t>
      </w:r>
      <w:r>
        <w:rPr>
          <w:rFonts w:ascii="仿宋" w:hAnsi="仿宋" w:eastAsia="仿宋" w:cs="Times New Roman"/>
          <w:bCs/>
          <w:sz w:val="24"/>
          <w:szCs w:val="24"/>
        </w:rPr>
        <w:t>绿色设计乃至</w:t>
      </w:r>
      <w:r>
        <w:rPr>
          <w:rFonts w:hint="eastAsia" w:ascii="仿宋" w:hAnsi="仿宋" w:eastAsia="仿宋" w:cs="Times New Roman"/>
          <w:bCs/>
          <w:sz w:val="24"/>
          <w:szCs w:val="24"/>
        </w:rPr>
        <w:t>普通工程项目</w:t>
      </w:r>
      <w:r>
        <w:rPr>
          <w:rFonts w:ascii="仿宋" w:hAnsi="仿宋" w:eastAsia="仿宋" w:cs="Times New Roman"/>
          <w:bCs/>
          <w:sz w:val="24"/>
          <w:szCs w:val="24"/>
        </w:rPr>
        <w:t>设计</w:t>
      </w:r>
      <w:r>
        <w:rPr>
          <w:rFonts w:hint="eastAsia" w:ascii="仿宋" w:hAnsi="仿宋" w:eastAsia="仿宋" w:cs="Times New Roman"/>
          <w:bCs/>
          <w:sz w:val="24"/>
          <w:szCs w:val="24"/>
        </w:rPr>
        <w:t>对</w:t>
      </w:r>
      <w:r>
        <w:rPr>
          <w:rFonts w:ascii="仿宋" w:hAnsi="仿宋" w:eastAsia="仿宋" w:cs="Times New Roman"/>
          <w:bCs/>
          <w:sz w:val="24"/>
          <w:szCs w:val="24"/>
        </w:rPr>
        <w:t>设计工作的</w:t>
      </w:r>
      <w:r>
        <w:rPr>
          <w:rFonts w:hint="eastAsia" w:ascii="仿宋" w:hAnsi="仿宋" w:eastAsia="仿宋" w:cs="Times New Roman"/>
          <w:bCs/>
          <w:sz w:val="24"/>
          <w:szCs w:val="24"/>
        </w:rPr>
        <w:t>更高</w:t>
      </w:r>
      <w:r>
        <w:rPr>
          <w:rFonts w:ascii="仿宋" w:hAnsi="仿宋" w:eastAsia="仿宋" w:cs="Times New Roman"/>
          <w:bCs/>
          <w:sz w:val="24"/>
          <w:szCs w:val="24"/>
        </w:rPr>
        <w:t>要求</w:t>
      </w:r>
      <w:r>
        <w:rPr>
          <w:rFonts w:hint="eastAsia" w:ascii="仿宋" w:hAnsi="仿宋" w:eastAsia="仿宋" w:cs="Times New Roman"/>
          <w:bCs/>
          <w:sz w:val="24"/>
          <w:szCs w:val="24"/>
        </w:rPr>
        <w:t>。</w:t>
      </w:r>
    </w:p>
    <w:p>
      <w:pPr>
        <w:spacing w:line="360" w:lineRule="auto"/>
        <w:rPr>
          <w:rFonts w:ascii="Times New Roman" w:hAnsi="Times New Roman" w:eastAsia="宋体" w:cs="Times New Roman"/>
          <w:sz w:val="24"/>
          <w:szCs w:val="24"/>
        </w:rPr>
      </w:pPr>
      <w:r>
        <w:rPr>
          <w:rFonts w:ascii="Times New Roman" w:hAnsi="Times New Roman" w:eastAsia="仿宋" w:cs="Times New Roman"/>
          <w:b/>
          <w:sz w:val="24"/>
          <w:szCs w:val="24"/>
        </w:rPr>
        <w:t xml:space="preserve">4.1.6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绿色装饰装修</w:t>
      </w:r>
      <w:r>
        <w:rPr>
          <w:rFonts w:hint="eastAsia" w:ascii="Times New Roman" w:hAnsi="Times New Roman" w:eastAsia="宋体" w:cs="Times New Roman"/>
          <w:sz w:val="24"/>
          <w:szCs w:val="24"/>
        </w:rPr>
        <w:t>设计选材应进行绿色装饰装修</w:t>
      </w:r>
      <w:r>
        <w:rPr>
          <w:rFonts w:ascii="Times New Roman" w:hAnsi="Times New Roman" w:eastAsia="宋体" w:cs="Times New Roman"/>
          <w:sz w:val="24"/>
          <w:szCs w:val="24"/>
        </w:rPr>
        <w:t>选材评价</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评价包括下列内容：</w:t>
      </w:r>
    </w:p>
    <w:p>
      <w:pPr>
        <w:pStyle w:val="41"/>
        <w:numPr>
          <w:ilvl w:val="0"/>
          <w:numId w:val="3"/>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装饰装修材料承载</w:t>
      </w:r>
      <w:r>
        <w:rPr>
          <w:rFonts w:ascii="Times New Roman" w:hAnsi="Times New Roman" w:eastAsia="宋体" w:cs="Times New Roman"/>
          <w:sz w:val="24"/>
          <w:szCs w:val="24"/>
        </w:rPr>
        <w:t>率计算</w:t>
      </w:r>
      <w:r>
        <w:rPr>
          <w:rFonts w:hint="eastAsia" w:ascii="Times New Roman" w:hAnsi="Times New Roman" w:eastAsia="宋体" w:cs="Times New Roman"/>
          <w:sz w:val="24"/>
          <w:szCs w:val="24"/>
        </w:rPr>
        <w:t>；</w:t>
      </w:r>
    </w:p>
    <w:p>
      <w:pPr>
        <w:spacing w:line="360" w:lineRule="auto"/>
        <w:ind w:left="360"/>
        <w:rPr>
          <w:rFonts w:ascii="Times New Roman" w:hAnsi="Times New Roman" w:eastAsia="宋体" w:cs="Times New Roman"/>
          <w:sz w:val="24"/>
          <w:szCs w:val="24"/>
        </w:rPr>
      </w:pPr>
      <w:r>
        <w:rPr>
          <w:rFonts w:hint="eastAsia"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装饰装修材料</w:t>
      </w:r>
      <w:r>
        <w:rPr>
          <w:rFonts w:ascii="Times New Roman" w:hAnsi="Times New Roman" w:eastAsia="宋体" w:cs="Times New Roman"/>
          <w:sz w:val="24"/>
          <w:szCs w:val="24"/>
        </w:rPr>
        <w:t>控制项指标核查；</w:t>
      </w:r>
    </w:p>
    <w:p>
      <w:pPr>
        <w:pStyle w:val="41"/>
        <w:numPr>
          <w:ilvl w:val="0"/>
          <w:numId w:val="2"/>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空气污染度</w:t>
      </w:r>
      <w:r>
        <w:rPr>
          <w:rFonts w:hint="eastAsia" w:ascii="Times New Roman" w:hAnsi="Times New Roman" w:eastAsia="宋体" w:cs="Times New Roman"/>
          <w:sz w:val="24"/>
          <w:szCs w:val="24"/>
        </w:rPr>
        <w:t>预</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 xml:space="preserve">4.1.7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绿色装饰装修选材评价</w:t>
      </w: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现行国家标准《</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绿色装饰装修选材评价体系》</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GB/T 39126</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规定。</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b/>
          <w:sz w:val="24"/>
          <w:szCs w:val="24"/>
        </w:rPr>
        <w:t xml:space="preserve">4.1.8  </w:t>
      </w:r>
      <w:r>
        <w:rPr>
          <w:rFonts w:hint="eastAsia" w:ascii="宋体" w:hAnsi="宋体" w:cs="Times New Roman"/>
          <w:bCs/>
          <w:sz w:val="24"/>
          <w:szCs w:val="24"/>
        </w:rPr>
        <w:t>装饰装修项目竣工时的室内</w:t>
      </w:r>
      <w:r>
        <w:rPr>
          <w:rFonts w:ascii="宋体" w:hAnsi="宋体" w:cs="Times New Roman"/>
          <w:bCs/>
          <w:sz w:val="24"/>
          <w:szCs w:val="24"/>
        </w:rPr>
        <w:t>空气质量应符合</w:t>
      </w:r>
      <w:r>
        <w:rPr>
          <w:rFonts w:hint="eastAsia" w:ascii="宋体" w:hAnsi="宋体" w:eastAsia="宋体" w:cs="宋体"/>
          <w:sz w:val="24"/>
          <w:szCs w:val="24"/>
        </w:rPr>
        <w:t>国家标准</w:t>
      </w:r>
      <w:r>
        <w:rPr>
          <w:rFonts w:hint="eastAsia" w:ascii="Times New Roman" w:hAnsi="Times New Roman" w:eastAsia="宋体" w:cs="Times New Roman"/>
          <w:sz w:val="24"/>
          <w:szCs w:val="24"/>
        </w:rPr>
        <w:t>《建筑环境</w:t>
      </w:r>
      <w:r>
        <w:rPr>
          <w:rFonts w:ascii="Times New Roman" w:hAnsi="Times New Roman" w:eastAsia="宋体" w:cs="Times New Roman"/>
          <w:sz w:val="24"/>
          <w:szCs w:val="24"/>
        </w:rPr>
        <w:t>通用规范</w:t>
      </w:r>
      <w:r>
        <w:rPr>
          <w:rFonts w:hint="eastAsia" w:ascii="Times New Roman" w:hAnsi="Times New Roman" w:eastAsia="宋体" w:cs="Times New Roman"/>
          <w:sz w:val="24"/>
          <w:szCs w:val="24"/>
        </w:rPr>
        <w:t>》</w:t>
      </w:r>
      <w:r>
        <w:rPr>
          <w:rFonts w:ascii="Times New Roman" w:hAnsi="Times New Roman" w:eastAsia="宋体" w:cs="Times New Roman"/>
          <w:sz w:val="24"/>
          <w:szCs w:val="24"/>
        </w:rPr>
        <w:t>GB 55016-2021</w:t>
      </w:r>
      <w:r>
        <w:rPr>
          <w:rFonts w:hint="eastAsia" w:ascii="Times New Roman" w:hAnsi="Times New Roman" w:eastAsia="宋体" w:cs="Times New Roman"/>
          <w:sz w:val="24"/>
          <w:szCs w:val="24"/>
        </w:rPr>
        <w:t>第5章</w:t>
      </w:r>
      <w:r>
        <w:rPr>
          <w:rFonts w:ascii="Times New Roman" w:hAnsi="Times New Roman" w:eastAsia="宋体" w:cs="Times New Roman"/>
          <w:sz w:val="24"/>
          <w:szCs w:val="24"/>
        </w:rPr>
        <w:t>和现行国家标准《</w:t>
      </w:r>
      <w:r>
        <w:rPr>
          <w:rFonts w:hint="eastAsia" w:ascii="Times New Roman" w:hAnsi="Times New Roman" w:eastAsia="宋体" w:cs="Times New Roman"/>
          <w:sz w:val="24"/>
          <w:szCs w:val="24"/>
        </w:rPr>
        <w:t>民用建筑工程</w:t>
      </w:r>
      <w:r>
        <w:rPr>
          <w:rFonts w:ascii="Times New Roman" w:hAnsi="Times New Roman" w:eastAsia="宋体" w:cs="Times New Roman"/>
          <w:sz w:val="24"/>
          <w:szCs w:val="24"/>
        </w:rPr>
        <w:t>室内环境污染控制标准》</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50325</w:t>
      </w:r>
      <w:r>
        <w:rPr>
          <w:rFonts w:hint="eastAsia" w:ascii="Times New Roman" w:hAnsi="Times New Roman" w:eastAsia="宋体" w:cs="Times New Roman"/>
          <w:sz w:val="24"/>
          <w:szCs w:val="24"/>
        </w:rPr>
        <w:t>的有关</w:t>
      </w:r>
      <w:r>
        <w:rPr>
          <w:rFonts w:ascii="Times New Roman" w:hAnsi="Times New Roman" w:eastAsia="宋体" w:cs="Times New Roman"/>
          <w:sz w:val="24"/>
          <w:szCs w:val="24"/>
        </w:rPr>
        <w:t>规定。</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【条文说明】全文</w:t>
      </w:r>
      <w:r>
        <w:rPr>
          <w:rFonts w:ascii="仿宋" w:hAnsi="仿宋" w:eastAsia="仿宋" w:cs="Times New Roman"/>
          <w:sz w:val="24"/>
          <w:szCs w:val="24"/>
        </w:rPr>
        <w:t>强制性</w:t>
      </w:r>
      <w:r>
        <w:rPr>
          <w:rFonts w:hint="eastAsia" w:ascii="仿宋" w:hAnsi="仿宋" w:eastAsia="仿宋" w:cs="宋体"/>
          <w:sz w:val="24"/>
          <w:szCs w:val="24"/>
        </w:rPr>
        <w:t>国家标准</w:t>
      </w:r>
      <w:r>
        <w:rPr>
          <w:rFonts w:hint="eastAsia" w:ascii="仿宋" w:hAnsi="仿宋" w:eastAsia="仿宋" w:cs="Times New Roman"/>
          <w:sz w:val="24"/>
          <w:szCs w:val="24"/>
        </w:rPr>
        <w:t>《建筑环境</w:t>
      </w:r>
      <w:r>
        <w:rPr>
          <w:rFonts w:ascii="仿宋" w:hAnsi="仿宋" w:eastAsia="仿宋" w:cs="Times New Roman"/>
          <w:sz w:val="24"/>
          <w:szCs w:val="24"/>
        </w:rPr>
        <w:t>通用规范</w:t>
      </w:r>
      <w:r>
        <w:rPr>
          <w:rFonts w:hint="eastAsia" w:ascii="仿宋" w:hAnsi="仿宋" w:eastAsia="仿宋" w:cs="Times New Roman"/>
          <w:sz w:val="24"/>
          <w:szCs w:val="24"/>
        </w:rPr>
        <w:t>》</w:t>
      </w:r>
      <w:r>
        <w:rPr>
          <w:rFonts w:ascii="仿宋" w:hAnsi="仿宋" w:eastAsia="仿宋" w:cs="Times New Roman"/>
          <w:sz w:val="24"/>
          <w:szCs w:val="24"/>
        </w:rPr>
        <w:t>GB 55016-2021</w:t>
      </w:r>
      <w:r>
        <w:rPr>
          <w:rFonts w:hint="eastAsia" w:ascii="仿宋" w:hAnsi="仿宋" w:eastAsia="仿宋" w:cs="Times New Roman"/>
          <w:sz w:val="24"/>
          <w:szCs w:val="24"/>
        </w:rPr>
        <w:t>第5.3节第5.3.1条到5.3.6条分别对</w:t>
      </w:r>
      <w:r>
        <w:rPr>
          <w:rFonts w:ascii="仿宋" w:hAnsi="仿宋" w:eastAsia="仿宋" w:cs="Times New Roman"/>
          <w:sz w:val="24"/>
          <w:szCs w:val="24"/>
        </w:rPr>
        <w:t>建筑材料</w:t>
      </w:r>
      <w:r>
        <w:rPr>
          <w:rFonts w:hint="eastAsia" w:ascii="仿宋" w:hAnsi="仿宋" w:eastAsia="仿宋" w:cs="Times New Roman"/>
          <w:sz w:val="24"/>
          <w:szCs w:val="24"/>
        </w:rPr>
        <w:t>和</w:t>
      </w:r>
      <w:r>
        <w:rPr>
          <w:rFonts w:ascii="仿宋" w:hAnsi="仿宋" w:eastAsia="仿宋" w:cs="Times New Roman"/>
          <w:sz w:val="24"/>
          <w:szCs w:val="24"/>
        </w:rPr>
        <w:t>装饰装修材料的放射性限量</w:t>
      </w:r>
      <w:r>
        <w:rPr>
          <w:rFonts w:hint="eastAsia" w:ascii="仿宋" w:hAnsi="仿宋" w:eastAsia="仿宋" w:cs="Times New Roman"/>
          <w:sz w:val="24"/>
          <w:szCs w:val="24"/>
        </w:rPr>
        <w:t>、</w:t>
      </w:r>
      <w:r>
        <w:rPr>
          <w:rFonts w:ascii="仿宋" w:hAnsi="仿宋" w:eastAsia="仿宋" w:cs="Times New Roman"/>
          <w:sz w:val="24"/>
          <w:szCs w:val="24"/>
        </w:rPr>
        <w:t>氨释放量</w:t>
      </w:r>
      <w:r>
        <w:rPr>
          <w:rFonts w:hint="eastAsia" w:ascii="仿宋" w:hAnsi="仿宋" w:eastAsia="仿宋" w:cs="Times New Roman"/>
          <w:sz w:val="24"/>
          <w:szCs w:val="24"/>
        </w:rPr>
        <w:t>；</w:t>
      </w:r>
      <w:r>
        <w:rPr>
          <w:rFonts w:ascii="仿宋" w:hAnsi="仿宋" w:eastAsia="仿宋" w:cs="Times New Roman"/>
          <w:sz w:val="24"/>
          <w:szCs w:val="24"/>
        </w:rPr>
        <w:t>以及禁止使用沥青、煤焦油类</w:t>
      </w:r>
      <w:r>
        <w:rPr>
          <w:rFonts w:hint="eastAsia" w:ascii="仿宋" w:hAnsi="仿宋" w:eastAsia="仿宋" w:cs="Times New Roman"/>
          <w:sz w:val="24"/>
          <w:szCs w:val="24"/>
        </w:rPr>
        <w:t>防腐</w:t>
      </w:r>
      <w:r>
        <w:rPr>
          <w:rFonts w:ascii="仿宋" w:hAnsi="仿宋" w:eastAsia="仿宋" w:cs="Times New Roman"/>
          <w:sz w:val="24"/>
          <w:szCs w:val="24"/>
        </w:rPr>
        <w:t>防潮</w:t>
      </w:r>
      <w:r>
        <w:rPr>
          <w:rFonts w:hint="eastAsia" w:ascii="仿宋" w:hAnsi="仿宋" w:eastAsia="仿宋" w:cs="Times New Roman"/>
          <w:sz w:val="24"/>
          <w:szCs w:val="24"/>
        </w:rPr>
        <w:t>处理剂、</w:t>
      </w:r>
      <w:r>
        <w:rPr>
          <w:rFonts w:ascii="仿宋" w:hAnsi="仿宋" w:eastAsia="仿宋" w:cs="Times New Roman"/>
          <w:sz w:val="24"/>
          <w:szCs w:val="24"/>
        </w:rPr>
        <w:t>苯溶剂、工业苯、石油苯、重质苯、</w:t>
      </w:r>
      <w:r>
        <w:rPr>
          <w:rFonts w:hint="eastAsia" w:ascii="仿宋" w:hAnsi="仿宋" w:eastAsia="仿宋" w:cs="Times New Roman"/>
          <w:sz w:val="24"/>
          <w:szCs w:val="24"/>
        </w:rPr>
        <w:t>及</w:t>
      </w:r>
      <w:r>
        <w:rPr>
          <w:rFonts w:ascii="仿宋" w:hAnsi="仿宋" w:eastAsia="仿宋" w:cs="Times New Roman"/>
          <w:sz w:val="24"/>
          <w:szCs w:val="24"/>
        </w:rPr>
        <w:t>混苯</w:t>
      </w:r>
      <w:r>
        <w:rPr>
          <w:rFonts w:hint="eastAsia" w:ascii="仿宋" w:hAnsi="仿宋" w:eastAsia="仿宋" w:cs="Times New Roman"/>
          <w:sz w:val="24"/>
          <w:szCs w:val="24"/>
        </w:rPr>
        <w:t>等</w:t>
      </w:r>
      <w:r>
        <w:rPr>
          <w:rFonts w:ascii="仿宋" w:hAnsi="仿宋" w:eastAsia="仿宋" w:cs="Times New Roman"/>
          <w:sz w:val="24"/>
          <w:szCs w:val="24"/>
        </w:rPr>
        <w:t>含苯稀释剂、溶剂</w:t>
      </w:r>
      <w:r>
        <w:rPr>
          <w:rFonts w:hint="eastAsia" w:ascii="仿宋" w:hAnsi="仿宋" w:eastAsia="仿宋" w:cs="Times New Roman"/>
          <w:sz w:val="24"/>
          <w:szCs w:val="24"/>
        </w:rPr>
        <w:t>做出</w:t>
      </w:r>
      <w:r>
        <w:rPr>
          <w:rFonts w:ascii="仿宋" w:hAnsi="仿宋" w:eastAsia="仿宋" w:cs="Times New Roman"/>
          <w:sz w:val="24"/>
          <w:szCs w:val="24"/>
        </w:rPr>
        <w:t>严格规定</w:t>
      </w:r>
      <w:r>
        <w:rPr>
          <w:rFonts w:hint="eastAsia" w:ascii="仿宋" w:hAnsi="仿宋" w:eastAsia="仿宋" w:cs="Times New Roman"/>
          <w:sz w:val="24"/>
          <w:szCs w:val="24"/>
        </w:rPr>
        <w:t>。</w:t>
      </w:r>
    </w:p>
    <w:p>
      <w:pPr>
        <w:pStyle w:val="18"/>
        <w:shd w:val="clear" w:color="auto" w:fill="FFFFFF"/>
        <w:snapToGrid w:val="0"/>
        <w:spacing w:before="0" w:beforeAutospacing="0" w:after="0" w:afterAutospacing="0" w:line="360" w:lineRule="auto"/>
        <w:rPr>
          <w:sz w:val="24"/>
          <w:szCs w:val="24"/>
        </w:rPr>
      </w:pPr>
      <w:r>
        <w:rPr>
          <w:rFonts w:hint="eastAsia"/>
          <w:b/>
          <w:sz w:val="24"/>
          <w:szCs w:val="24"/>
        </w:rPr>
        <w:t>4.1.9</w:t>
      </w:r>
      <w:r>
        <w:rPr>
          <w:b/>
          <w:sz w:val="24"/>
          <w:szCs w:val="24"/>
        </w:rPr>
        <w:t xml:space="preserve">  </w:t>
      </w:r>
      <w:r>
        <w:rPr>
          <w:sz w:val="24"/>
          <w:szCs w:val="24"/>
        </w:rPr>
        <w:t>高等学校</w:t>
      </w:r>
      <w:r>
        <w:rPr>
          <w:rFonts w:hint="eastAsia"/>
          <w:sz w:val="24"/>
          <w:szCs w:val="24"/>
        </w:rPr>
        <w:t>室内</w:t>
      </w:r>
      <w:r>
        <w:rPr>
          <w:sz w:val="24"/>
          <w:szCs w:val="24"/>
        </w:rPr>
        <w:t>绿色装饰装修</w:t>
      </w:r>
      <w:r>
        <w:rPr>
          <w:rFonts w:hint="eastAsia"/>
          <w:sz w:val="24"/>
          <w:szCs w:val="24"/>
        </w:rPr>
        <w:t>设计应符合</w:t>
      </w:r>
      <w:r>
        <w:rPr>
          <w:sz w:val="24"/>
          <w:szCs w:val="24"/>
        </w:rPr>
        <w:t>下列规定：</w:t>
      </w:r>
    </w:p>
    <w:p>
      <w:pPr>
        <w:pStyle w:val="18"/>
        <w:shd w:val="clear" w:color="auto" w:fill="FFFFFF"/>
        <w:snapToGrid w:val="0"/>
        <w:spacing w:before="0" w:beforeAutospacing="0" w:after="0" w:afterAutospacing="0" w:line="360" w:lineRule="auto"/>
        <w:ind w:firstLine="361" w:firstLineChars="150"/>
        <w:rPr>
          <w:sz w:val="24"/>
          <w:szCs w:val="24"/>
        </w:rPr>
      </w:pPr>
      <w:r>
        <w:rPr>
          <w:b/>
          <w:sz w:val="24"/>
          <w:szCs w:val="24"/>
        </w:rPr>
        <w:t>1</w:t>
      </w:r>
      <w:r>
        <w:rPr>
          <w:sz w:val="24"/>
          <w:szCs w:val="24"/>
        </w:rPr>
        <w:t xml:space="preserve">  </w:t>
      </w:r>
      <w:r>
        <w:rPr>
          <w:rFonts w:hint="eastAsia"/>
          <w:sz w:val="24"/>
          <w:szCs w:val="24"/>
        </w:rPr>
        <w:t>应优化建筑内部空间布局；</w:t>
      </w:r>
    </w:p>
    <w:p>
      <w:pPr>
        <w:pStyle w:val="18"/>
        <w:numPr>
          <w:ilvl w:val="0"/>
          <w:numId w:val="3"/>
        </w:numPr>
        <w:shd w:val="clear" w:color="auto" w:fill="FFFFFF"/>
        <w:snapToGrid w:val="0"/>
        <w:spacing w:before="0" w:beforeAutospacing="0" w:after="0" w:afterAutospacing="0" w:line="360" w:lineRule="auto"/>
        <w:rPr>
          <w:sz w:val="24"/>
          <w:szCs w:val="24"/>
        </w:rPr>
      </w:pPr>
      <w:r>
        <w:rPr>
          <w:rFonts w:hint="eastAsia"/>
          <w:sz w:val="24"/>
          <w:szCs w:val="24"/>
        </w:rPr>
        <w:t>不应</w:t>
      </w:r>
      <w:r>
        <w:rPr>
          <w:sz w:val="24"/>
          <w:szCs w:val="24"/>
        </w:rPr>
        <w:t>减少建筑</w:t>
      </w:r>
      <w:r>
        <w:rPr>
          <w:rFonts w:hint="eastAsia"/>
          <w:sz w:val="24"/>
          <w:szCs w:val="24"/>
        </w:rPr>
        <w:t>天然采光；</w:t>
      </w:r>
    </w:p>
    <w:p>
      <w:pPr>
        <w:pStyle w:val="18"/>
        <w:numPr>
          <w:ilvl w:val="0"/>
          <w:numId w:val="3"/>
        </w:numPr>
        <w:shd w:val="clear" w:color="auto" w:fill="FFFFFF"/>
        <w:snapToGrid w:val="0"/>
        <w:spacing w:before="0" w:beforeAutospacing="0" w:after="0" w:afterAutospacing="0" w:line="360" w:lineRule="auto"/>
        <w:rPr>
          <w:sz w:val="24"/>
          <w:szCs w:val="24"/>
        </w:rPr>
      </w:pPr>
      <w:r>
        <w:rPr>
          <w:rFonts w:hint="eastAsia"/>
          <w:sz w:val="24"/>
          <w:szCs w:val="24"/>
        </w:rPr>
        <w:t>不应降低建筑自然通风条件；</w:t>
      </w:r>
    </w:p>
    <w:p>
      <w:pPr>
        <w:pStyle w:val="18"/>
        <w:numPr>
          <w:ilvl w:val="0"/>
          <w:numId w:val="3"/>
        </w:numPr>
        <w:shd w:val="clear" w:color="auto" w:fill="FFFFFF"/>
        <w:snapToGrid w:val="0"/>
        <w:spacing w:before="0" w:beforeAutospacing="0" w:after="0" w:afterAutospacing="0" w:line="360" w:lineRule="auto"/>
        <w:rPr>
          <w:sz w:val="24"/>
          <w:szCs w:val="24"/>
        </w:rPr>
      </w:pPr>
      <w:r>
        <w:rPr>
          <w:rFonts w:hint="eastAsia"/>
          <w:sz w:val="24"/>
          <w:szCs w:val="24"/>
        </w:rPr>
        <w:t>不应</w:t>
      </w:r>
      <w:r>
        <w:rPr>
          <w:sz w:val="24"/>
          <w:szCs w:val="24"/>
        </w:rPr>
        <w:t>破坏建筑</w:t>
      </w:r>
      <w:r>
        <w:rPr>
          <w:rFonts w:hint="eastAsia"/>
          <w:sz w:val="24"/>
          <w:szCs w:val="24"/>
        </w:rPr>
        <w:t>保温、隔热、外遮阳等设施；</w:t>
      </w:r>
    </w:p>
    <w:p>
      <w:pPr>
        <w:pStyle w:val="18"/>
        <w:numPr>
          <w:ilvl w:val="0"/>
          <w:numId w:val="3"/>
        </w:numPr>
        <w:shd w:val="clear" w:color="auto" w:fill="FFFFFF"/>
        <w:snapToGrid w:val="0"/>
        <w:spacing w:before="0" w:beforeAutospacing="0" w:after="0" w:afterAutospacing="0" w:line="360" w:lineRule="auto"/>
        <w:rPr>
          <w:sz w:val="24"/>
          <w:szCs w:val="24"/>
        </w:rPr>
      </w:pPr>
      <w:r>
        <w:rPr>
          <w:rFonts w:hint="eastAsia"/>
          <w:sz w:val="24"/>
          <w:szCs w:val="24"/>
        </w:rPr>
        <w:t>不应</w:t>
      </w:r>
      <w:r>
        <w:rPr>
          <w:sz w:val="24"/>
          <w:szCs w:val="24"/>
        </w:rPr>
        <w:t>破坏建筑</w:t>
      </w:r>
      <w:r>
        <w:rPr>
          <w:rFonts w:hint="eastAsia"/>
          <w:sz w:val="24"/>
          <w:szCs w:val="24"/>
        </w:rPr>
        <w:t>的其他</w:t>
      </w:r>
      <w:r>
        <w:rPr>
          <w:sz w:val="24"/>
          <w:szCs w:val="24"/>
        </w:rPr>
        <w:t>被动</w:t>
      </w:r>
      <w:r>
        <w:rPr>
          <w:rFonts w:hint="eastAsia"/>
          <w:sz w:val="24"/>
          <w:szCs w:val="24"/>
        </w:rPr>
        <w:t>设</w:t>
      </w:r>
      <w:r>
        <w:rPr>
          <w:sz w:val="24"/>
          <w:szCs w:val="24"/>
        </w:rPr>
        <w:t>施。</w:t>
      </w:r>
    </w:p>
    <w:p>
      <w:pPr>
        <w:pStyle w:val="18"/>
        <w:shd w:val="clear" w:color="auto" w:fill="FFFFFF"/>
        <w:snapToGrid w:val="0"/>
        <w:spacing w:before="0" w:beforeAutospacing="0" w:after="0" w:afterAutospacing="0" w:line="360" w:lineRule="auto"/>
        <w:rPr>
          <w:rFonts w:ascii="仿宋" w:hAnsi="仿宋" w:eastAsia="仿宋"/>
          <w:sz w:val="24"/>
          <w:szCs w:val="24"/>
        </w:rPr>
      </w:pPr>
      <w:r>
        <w:rPr>
          <w:rFonts w:hint="eastAsia" w:ascii="仿宋" w:hAnsi="仿宋" w:eastAsia="仿宋"/>
          <w:sz w:val="24"/>
          <w:szCs w:val="24"/>
        </w:rPr>
        <w:t>【条文说明】本条参考行业标准《民用建筑绿色设计规范》JGJ/T 229-2010第6.1.1条的</w:t>
      </w:r>
      <w:r>
        <w:rPr>
          <w:rFonts w:ascii="仿宋" w:hAnsi="仿宋" w:eastAsia="仿宋"/>
          <w:sz w:val="24"/>
          <w:szCs w:val="24"/>
        </w:rPr>
        <w:t>规定</w:t>
      </w:r>
      <w:r>
        <w:rPr>
          <w:rFonts w:hint="eastAsia" w:ascii="仿宋" w:hAnsi="仿宋" w:eastAsia="仿宋"/>
          <w:sz w:val="24"/>
          <w:szCs w:val="24"/>
        </w:rPr>
        <w:t>制定</w:t>
      </w:r>
      <w:r>
        <w:rPr>
          <w:rFonts w:ascii="仿宋" w:hAnsi="仿宋" w:eastAsia="仿宋"/>
          <w:sz w:val="24"/>
          <w:szCs w:val="24"/>
        </w:rPr>
        <w:t>。</w:t>
      </w:r>
      <w:r>
        <w:rPr>
          <w:rFonts w:hint="eastAsia" w:ascii="仿宋" w:hAnsi="仿宋" w:eastAsia="仿宋"/>
          <w:sz w:val="24"/>
          <w:szCs w:val="24"/>
        </w:rPr>
        <w:t>目的是降低空间的采暖、空调和照明系统的负荷，提高室内舒适度。</w:t>
      </w:r>
    </w:p>
    <w:p>
      <w:pPr>
        <w:pStyle w:val="18"/>
        <w:shd w:val="clear" w:color="auto" w:fill="FFFFFF"/>
        <w:snapToGrid w:val="0"/>
        <w:spacing w:before="0" w:beforeAutospacing="0" w:after="0" w:afterAutospacing="0" w:line="360" w:lineRule="auto"/>
        <w:rPr>
          <w:sz w:val="24"/>
          <w:szCs w:val="24"/>
        </w:rPr>
      </w:pPr>
      <w:r>
        <w:rPr>
          <w:rFonts w:hint="eastAsia"/>
          <w:b/>
          <w:sz w:val="24"/>
          <w:szCs w:val="24"/>
        </w:rPr>
        <w:t>4.1.10</w:t>
      </w:r>
      <w:r>
        <w:rPr>
          <w:b/>
          <w:sz w:val="24"/>
          <w:szCs w:val="24"/>
        </w:rPr>
        <w:t xml:space="preserve">  </w:t>
      </w:r>
      <w:r>
        <w:rPr>
          <w:sz w:val="24"/>
          <w:szCs w:val="24"/>
        </w:rPr>
        <w:t>高等学校</w:t>
      </w:r>
      <w:r>
        <w:rPr>
          <w:rFonts w:hint="eastAsia"/>
          <w:sz w:val="24"/>
          <w:szCs w:val="24"/>
        </w:rPr>
        <w:t>既有</w:t>
      </w:r>
      <w:r>
        <w:rPr>
          <w:sz w:val="24"/>
          <w:szCs w:val="24"/>
        </w:rPr>
        <w:t>建筑</w:t>
      </w:r>
      <w:r>
        <w:rPr>
          <w:rFonts w:hint="eastAsia"/>
          <w:sz w:val="24"/>
          <w:szCs w:val="24"/>
        </w:rPr>
        <w:t>室内改造</w:t>
      </w:r>
      <w:r>
        <w:rPr>
          <w:sz w:val="24"/>
          <w:szCs w:val="24"/>
        </w:rPr>
        <w:t>装修</w:t>
      </w:r>
      <w:r>
        <w:rPr>
          <w:rFonts w:hint="eastAsia"/>
          <w:sz w:val="24"/>
          <w:szCs w:val="24"/>
        </w:rPr>
        <w:t>设计应符合</w:t>
      </w:r>
      <w:r>
        <w:rPr>
          <w:sz w:val="24"/>
          <w:szCs w:val="24"/>
        </w:rPr>
        <w:t>下列规定：</w:t>
      </w:r>
    </w:p>
    <w:p>
      <w:pPr>
        <w:pStyle w:val="41"/>
        <w:numPr>
          <w:ilvl w:val="0"/>
          <w:numId w:val="4"/>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不</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违反本规程</w:t>
      </w:r>
      <w:r>
        <w:rPr>
          <w:rFonts w:hint="eastAsia" w:ascii="Times New Roman" w:hAnsi="Times New Roman" w:eastAsia="宋体" w:cs="Times New Roman"/>
          <w:sz w:val="24"/>
          <w:szCs w:val="24"/>
        </w:rPr>
        <w:t>4.1.9条的</w:t>
      </w:r>
      <w:r>
        <w:rPr>
          <w:rFonts w:ascii="Times New Roman" w:hAnsi="Times New Roman" w:eastAsia="宋体" w:cs="Times New Roman"/>
          <w:sz w:val="24"/>
          <w:szCs w:val="24"/>
        </w:rPr>
        <w:t>规定；</w:t>
      </w:r>
    </w:p>
    <w:p>
      <w:pPr>
        <w:pStyle w:val="18"/>
        <w:numPr>
          <w:ilvl w:val="0"/>
          <w:numId w:val="4"/>
        </w:numPr>
        <w:shd w:val="clear" w:color="auto" w:fill="FFFFFF"/>
        <w:snapToGrid w:val="0"/>
        <w:spacing w:before="0" w:beforeAutospacing="0" w:after="0" w:afterAutospacing="0" w:line="360" w:lineRule="auto"/>
        <w:rPr>
          <w:sz w:val="24"/>
          <w:szCs w:val="24"/>
        </w:rPr>
      </w:pPr>
      <w:r>
        <w:rPr>
          <w:rFonts w:hint="eastAsia"/>
          <w:sz w:val="24"/>
          <w:szCs w:val="24"/>
        </w:rPr>
        <w:t>无</w:t>
      </w:r>
      <w:r>
        <w:rPr>
          <w:sz w:val="24"/>
          <w:szCs w:val="24"/>
        </w:rPr>
        <w:t>弥补措施</w:t>
      </w:r>
      <w:r>
        <w:rPr>
          <w:rFonts w:hint="eastAsia"/>
          <w:sz w:val="24"/>
          <w:szCs w:val="24"/>
        </w:rPr>
        <w:t>时不应</w:t>
      </w:r>
      <w:r>
        <w:rPr>
          <w:sz w:val="24"/>
          <w:szCs w:val="24"/>
        </w:rPr>
        <w:t>破坏原建筑防水、防潮</w:t>
      </w:r>
      <w:r>
        <w:rPr>
          <w:rFonts w:hint="eastAsia"/>
          <w:sz w:val="24"/>
          <w:szCs w:val="24"/>
        </w:rPr>
        <w:t>等设施；</w:t>
      </w:r>
    </w:p>
    <w:p>
      <w:pPr>
        <w:pStyle w:val="18"/>
        <w:numPr>
          <w:ilvl w:val="0"/>
          <w:numId w:val="4"/>
        </w:numPr>
        <w:shd w:val="clear" w:color="auto" w:fill="FFFFFF"/>
        <w:snapToGrid w:val="0"/>
        <w:spacing w:before="0" w:beforeAutospacing="0" w:after="0" w:afterAutospacing="0" w:line="360" w:lineRule="auto"/>
        <w:rPr>
          <w:sz w:val="24"/>
          <w:szCs w:val="24"/>
        </w:rPr>
      </w:pPr>
      <w:r>
        <w:rPr>
          <w:rFonts w:hint="eastAsia"/>
          <w:sz w:val="24"/>
          <w:szCs w:val="24"/>
        </w:rPr>
        <w:t>无</w:t>
      </w:r>
      <w:r>
        <w:rPr>
          <w:sz w:val="24"/>
          <w:szCs w:val="24"/>
        </w:rPr>
        <w:t>弥补措施</w:t>
      </w:r>
      <w:r>
        <w:rPr>
          <w:rFonts w:hint="eastAsia"/>
          <w:sz w:val="24"/>
          <w:szCs w:val="24"/>
        </w:rPr>
        <w:t>时不应</w:t>
      </w:r>
      <w:r>
        <w:rPr>
          <w:sz w:val="24"/>
          <w:szCs w:val="24"/>
        </w:rPr>
        <w:t>破坏</w:t>
      </w:r>
      <w:r>
        <w:rPr>
          <w:rFonts w:hint="eastAsia"/>
          <w:sz w:val="24"/>
          <w:szCs w:val="24"/>
        </w:rPr>
        <w:t>原</w:t>
      </w:r>
      <w:r>
        <w:rPr>
          <w:sz w:val="24"/>
          <w:szCs w:val="24"/>
        </w:rPr>
        <w:t>建筑隔声、吸声</w:t>
      </w:r>
      <w:r>
        <w:rPr>
          <w:rFonts w:hint="eastAsia"/>
          <w:sz w:val="24"/>
          <w:szCs w:val="24"/>
        </w:rPr>
        <w:t>、消声</w:t>
      </w:r>
      <w:r>
        <w:rPr>
          <w:sz w:val="24"/>
          <w:szCs w:val="24"/>
        </w:rPr>
        <w:t>等设施</w:t>
      </w:r>
      <w:r>
        <w:rPr>
          <w:rFonts w:hint="eastAsia"/>
          <w:sz w:val="24"/>
          <w:szCs w:val="24"/>
        </w:rPr>
        <w:t>。</w:t>
      </w:r>
    </w:p>
    <w:p>
      <w:pPr>
        <w:widowControl/>
        <w:shd w:val="clear" w:color="auto" w:fill="FFFFFF"/>
        <w:snapToGrid w:val="0"/>
        <w:spacing w:line="360" w:lineRule="auto"/>
        <w:jc w:val="left"/>
        <w:rPr>
          <w:rFonts w:ascii="宋体" w:hAnsi="宋体" w:eastAsia="宋体" w:cs="宋体"/>
          <w:color w:val="000000"/>
          <w:kern w:val="0"/>
          <w:sz w:val="24"/>
          <w:szCs w:val="24"/>
        </w:rPr>
      </w:pPr>
      <w:r>
        <w:rPr>
          <w:rFonts w:ascii="Times New Roman" w:hAnsi="Times New Roman" w:eastAsia="宋体" w:cs="Times New Roman"/>
          <w:b/>
          <w:color w:val="000000"/>
          <w:kern w:val="0"/>
          <w:sz w:val="24"/>
          <w:szCs w:val="24"/>
        </w:rPr>
        <w:t>4.1.11</w:t>
      </w:r>
      <w:r>
        <w:rPr>
          <w:rFonts w:hint="eastAsia" w:ascii="宋体" w:hAnsi="宋体" w:eastAsia="宋体" w:cs="宋体"/>
          <w:color w:val="000000"/>
          <w:kern w:val="0"/>
          <w:sz w:val="24"/>
          <w:szCs w:val="24"/>
        </w:rPr>
        <w:t xml:space="preserve">  学校活动场所、门厅、公共走廊、学生餐厅</w:t>
      </w:r>
      <w:r>
        <w:rPr>
          <w:rFonts w:ascii="宋体" w:hAnsi="宋体" w:eastAsia="宋体" w:cs="宋体"/>
          <w:color w:val="000000"/>
          <w:kern w:val="0"/>
          <w:sz w:val="24"/>
          <w:szCs w:val="24"/>
        </w:rPr>
        <w:t>、</w:t>
      </w:r>
      <w:r>
        <w:rPr>
          <w:rFonts w:hint="eastAsia" w:ascii="宋体" w:hAnsi="宋体" w:eastAsia="宋体" w:cs="宋体"/>
          <w:color w:val="000000"/>
          <w:kern w:val="0"/>
          <w:sz w:val="24"/>
          <w:szCs w:val="24"/>
        </w:rPr>
        <w:t>厨房、淋浴间、卫生间等易滑地面，应选用中高级防滑等级地面防滑材料，防滑等级应符合现行行业标准《建筑地面工程防滑技术规程》JGJ/T 331的有关规定并</w:t>
      </w:r>
      <w:r>
        <w:rPr>
          <w:rFonts w:ascii="宋体" w:hAnsi="宋体" w:eastAsia="宋体" w:cs="宋体"/>
          <w:color w:val="000000"/>
          <w:kern w:val="0"/>
          <w:sz w:val="24"/>
          <w:szCs w:val="24"/>
        </w:rPr>
        <w:t>应符合下列规定</w:t>
      </w:r>
      <w:r>
        <w:rPr>
          <w:rFonts w:hint="eastAsia" w:ascii="宋体" w:hAnsi="宋体" w:eastAsia="宋体" w:cs="宋体"/>
          <w:color w:val="000000"/>
          <w:kern w:val="0"/>
          <w:sz w:val="24"/>
          <w:szCs w:val="24"/>
        </w:rPr>
        <w:t>：</w:t>
      </w:r>
    </w:p>
    <w:p>
      <w:pPr>
        <w:widowControl/>
        <w:shd w:val="clear" w:color="auto" w:fill="FFFFFF"/>
        <w:snapToGrid w:val="0"/>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ascii="Times New Roman" w:hAnsi="Times New Roman" w:eastAsia="宋体" w:cs="Times New Roman"/>
          <w:b/>
          <w:color w:val="000000"/>
          <w:kern w:val="0"/>
          <w:sz w:val="24"/>
          <w:szCs w:val="24"/>
        </w:rPr>
        <w:t>1</w:t>
      </w:r>
      <w:r>
        <w:rPr>
          <w:rFonts w:hint="eastAsia" w:ascii="宋体" w:hAnsi="宋体" w:eastAsia="宋体" w:cs="宋体"/>
          <w:color w:val="000000"/>
          <w:kern w:val="0"/>
          <w:sz w:val="24"/>
          <w:szCs w:val="24"/>
        </w:rPr>
        <w:t xml:space="preserve"> 室内潮湿地面应采用AW防滑等级，防滑值BPN≥80；</w:t>
      </w:r>
    </w:p>
    <w:p>
      <w:pPr>
        <w:widowControl/>
        <w:shd w:val="clear" w:color="auto" w:fill="FFFFFF"/>
        <w:snapToGrid w:val="0"/>
        <w:spacing w:line="360" w:lineRule="auto"/>
        <w:jc w:val="left"/>
        <w:rPr>
          <w:rFonts w:ascii="宋体" w:hAnsi="宋体" w:eastAsia="宋体" w:cs="宋体"/>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kern w:val="0"/>
          <w:sz w:val="24"/>
          <w:szCs w:val="24"/>
        </w:rPr>
        <w:t> </w:t>
      </w:r>
      <w:r>
        <w:rPr>
          <w:rFonts w:hint="eastAsia" w:ascii="Times New Roman" w:hAnsi="Times New Roman" w:eastAsia="宋体" w:cs="Times New Roman"/>
          <w:b/>
          <w:color w:val="000000"/>
          <w:kern w:val="0"/>
          <w:sz w:val="24"/>
          <w:szCs w:val="24"/>
        </w:rPr>
        <w:t>2</w:t>
      </w:r>
      <w:r>
        <w:rPr>
          <w:rFonts w:hint="eastAsia" w:ascii="宋体" w:hAnsi="宋体" w:eastAsia="宋体" w:cs="宋体"/>
          <w:kern w:val="0"/>
          <w:sz w:val="24"/>
          <w:szCs w:val="24"/>
        </w:rPr>
        <w:t xml:space="preserve"> 室内干态地面应采用Bd防滑等级，静摩擦系数0．60≤COF＜ 0．70；</w:t>
      </w:r>
    </w:p>
    <w:p>
      <w:pPr>
        <w:widowControl/>
        <w:shd w:val="clear" w:color="auto" w:fill="FFFFFF"/>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  </w:t>
      </w:r>
      <w:r>
        <w:rPr>
          <w:rFonts w:hint="eastAsia" w:ascii="Times New Roman" w:hAnsi="Times New Roman" w:eastAsia="宋体" w:cs="Times New Roman"/>
          <w:b/>
          <w:color w:val="000000"/>
          <w:kern w:val="0"/>
          <w:sz w:val="24"/>
          <w:szCs w:val="24"/>
        </w:rPr>
        <w:t>3</w:t>
      </w:r>
      <w:r>
        <w:rPr>
          <w:rFonts w:ascii="Times New Roman" w:hAnsi="Times New Roman" w:eastAsia="宋体" w:cs="Times New Roman"/>
          <w:b/>
          <w:color w:val="000000"/>
          <w:kern w:val="0"/>
          <w:sz w:val="24"/>
          <w:szCs w:val="24"/>
        </w:rPr>
        <w:t xml:space="preserve"> </w:t>
      </w:r>
      <w:r>
        <w:rPr>
          <w:rFonts w:hint="eastAsia" w:ascii="宋体" w:hAnsi="宋体" w:eastAsia="宋体" w:cs="宋体"/>
          <w:kern w:val="0"/>
          <w:sz w:val="24"/>
          <w:szCs w:val="24"/>
        </w:rPr>
        <w:t>坡道、楼梯踏步以及经常有水地面的防滑设计应符合国家现行标准《建筑地面设计规范》GB 50037的有关规定，防滑等级应按水平地面等级提高一级，并应采用防滑条等防滑构造技术措施；</w:t>
      </w:r>
    </w:p>
    <w:p>
      <w:pPr>
        <w:widowControl/>
        <w:shd w:val="clear" w:color="auto" w:fill="FFFFFF"/>
        <w:snapToGrid w:val="0"/>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【条文说明】依据</w:t>
      </w:r>
      <w:r>
        <w:rPr>
          <w:rFonts w:ascii="仿宋" w:hAnsi="仿宋" w:eastAsia="仿宋" w:cs="宋体"/>
          <w:kern w:val="0"/>
          <w:sz w:val="24"/>
          <w:szCs w:val="24"/>
        </w:rPr>
        <w:t>国家标准</w:t>
      </w:r>
      <w:r>
        <w:rPr>
          <w:rFonts w:hint="eastAsia" w:ascii="仿宋" w:hAnsi="仿宋" w:eastAsia="仿宋" w:cs="宋体"/>
          <w:kern w:val="0"/>
          <w:sz w:val="24"/>
          <w:szCs w:val="24"/>
        </w:rPr>
        <w:t>《绿色建筑评价标准》</w:t>
      </w:r>
      <w:r>
        <w:rPr>
          <w:rFonts w:ascii="仿宋" w:hAnsi="仿宋" w:eastAsia="仿宋" w:cs="宋体"/>
          <w:kern w:val="0"/>
          <w:sz w:val="24"/>
          <w:szCs w:val="24"/>
        </w:rPr>
        <w:t>GB</w:t>
      </w:r>
      <w:r>
        <w:rPr>
          <w:rFonts w:hint="eastAsia" w:ascii="仿宋" w:hAnsi="仿宋" w:eastAsia="仿宋" w:cs="宋体"/>
          <w:kern w:val="0"/>
          <w:sz w:val="24"/>
          <w:szCs w:val="24"/>
        </w:rPr>
        <w:t>/</w:t>
      </w:r>
      <w:r>
        <w:rPr>
          <w:rFonts w:ascii="仿宋" w:hAnsi="仿宋" w:eastAsia="仿宋" w:cs="宋体"/>
          <w:kern w:val="0"/>
          <w:sz w:val="24"/>
          <w:szCs w:val="24"/>
        </w:rPr>
        <w:t>T 50378-2019</w:t>
      </w:r>
      <w:r>
        <w:rPr>
          <w:rFonts w:hint="eastAsia" w:ascii="仿宋" w:hAnsi="仿宋" w:eastAsia="仿宋" w:cs="宋体"/>
          <w:kern w:val="0"/>
          <w:sz w:val="24"/>
          <w:szCs w:val="24"/>
        </w:rPr>
        <w:t>第4.2.4条</w:t>
      </w:r>
      <w:r>
        <w:rPr>
          <w:rFonts w:ascii="仿宋" w:hAnsi="仿宋" w:eastAsia="仿宋" w:cs="宋体"/>
          <w:kern w:val="0"/>
          <w:sz w:val="24"/>
          <w:szCs w:val="24"/>
        </w:rPr>
        <w:t>第</w:t>
      </w:r>
      <w:r>
        <w:rPr>
          <w:rFonts w:hint="eastAsia" w:ascii="仿宋" w:hAnsi="仿宋" w:eastAsia="仿宋" w:cs="宋体"/>
          <w:kern w:val="0"/>
          <w:sz w:val="24"/>
          <w:szCs w:val="24"/>
        </w:rPr>
        <w:t>3款制定</w:t>
      </w:r>
      <w:r>
        <w:rPr>
          <w:rFonts w:ascii="仿宋" w:hAnsi="仿宋" w:eastAsia="仿宋" w:cs="宋体"/>
          <w:kern w:val="0"/>
          <w:sz w:val="24"/>
          <w:szCs w:val="24"/>
        </w:rPr>
        <w:t>。</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b/>
          <w:color w:val="000000"/>
          <w:sz w:val="24"/>
          <w:szCs w:val="24"/>
        </w:rPr>
        <w:t>4.1.12</w:t>
      </w:r>
      <w:r>
        <w:rPr>
          <w:rFonts w:ascii="Times New Roman" w:hAnsi="Times New Roman" w:eastAsia="宋体" w:cs="Times New Roman"/>
          <w:color w:val="000000"/>
          <w:sz w:val="24"/>
          <w:szCs w:val="24"/>
        </w:rPr>
        <w:t xml:space="preserve">  </w:t>
      </w:r>
      <w:r>
        <w:rPr>
          <w:rFonts w:hint="eastAsia" w:ascii="Times New Roman" w:hAnsi="Times New Roman" w:eastAsia="宋体" w:cs="Times New Roman"/>
          <w:bCs/>
          <w:sz w:val="24"/>
          <w:szCs w:val="24"/>
        </w:rPr>
        <w:t>高等学校室内绿色</w:t>
      </w:r>
      <w:r>
        <w:rPr>
          <w:rFonts w:hint="eastAsia" w:ascii="Times New Roman" w:hAnsi="Times New Roman" w:cs="Times New Roman"/>
          <w:sz w:val="24"/>
          <w:szCs w:val="24"/>
        </w:rPr>
        <w:t>装饰装修</w:t>
      </w:r>
      <w:r>
        <w:rPr>
          <w:rFonts w:hint="eastAsia" w:ascii="Times New Roman" w:hAnsi="Times New Roman" w:eastAsia="宋体" w:cs="Times New Roman"/>
          <w:color w:val="000000"/>
          <w:sz w:val="24"/>
          <w:szCs w:val="24"/>
        </w:rPr>
        <w:t>设计的室内净高、过道的净宽、坡道的坡度以及台阶踏步的数量、尺寸等应符合现行国家标准</w:t>
      </w:r>
      <w:r>
        <w:rPr>
          <w:rFonts w:hint="eastAsia" w:ascii="Times New Roman" w:hAnsi="Times New Roman" w:eastAsia="宋体" w:cs="Times New Roman"/>
          <w:sz w:val="24"/>
          <w:szCs w:val="24"/>
        </w:rPr>
        <w:t>《建筑</w:t>
      </w:r>
      <w:r>
        <w:rPr>
          <w:rFonts w:ascii="Times New Roman" w:hAnsi="Times New Roman" w:eastAsia="宋体" w:cs="Times New Roman"/>
          <w:sz w:val="24"/>
          <w:szCs w:val="24"/>
        </w:rPr>
        <w:t>与市政工程无障碍通用规范</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55019、</w:t>
      </w:r>
      <w:r>
        <w:rPr>
          <w:rFonts w:hint="eastAsia" w:ascii="Times New Roman" w:hAnsi="Times New Roman" w:eastAsia="宋体" w:cs="Times New Roman"/>
          <w:color w:val="000000"/>
          <w:sz w:val="24"/>
          <w:szCs w:val="24"/>
        </w:rPr>
        <w:t>《民用建筑设计统一标准》</w:t>
      </w:r>
      <w:r>
        <w:rPr>
          <w:rFonts w:hint="eastAsia" w:ascii="宋体" w:hAnsi="宋体" w:cs="Times New Roman"/>
          <w:color w:val="000000"/>
          <w:sz w:val="24"/>
          <w:szCs w:val="24"/>
        </w:rPr>
        <w:t>GB 50352和</w:t>
      </w:r>
      <w:r>
        <w:rPr>
          <w:rFonts w:hint="eastAsia" w:ascii="宋体" w:hAnsi="宋体"/>
          <w:sz w:val="24"/>
          <w:szCs w:val="24"/>
        </w:rPr>
        <w:t>《无障碍设计规范》</w:t>
      </w:r>
      <w:r>
        <w:rPr>
          <w:rFonts w:ascii="宋体" w:hAnsi="宋体"/>
          <w:sz w:val="24"/>
          <w:szCs w:val="24"/>
        </w:rPr>
        <w:t>GB 50763</w:t>
      </w:r>
      <w:r>
        <w:rPr>
          <w:rFonts w:hint="eastAsia" w:ascii="宋体" w:hAnsi="宋体" w:cs="Times New Roman"/>
          <w:color w:val="000000"/>
          <w:sz w:val="24"/>
          <w:szCs w:val="24"/>
        </w:rPr>
        <w:t>的有关</w:t>
      </w:r>
      <w:r>
        <w:rPr>
          <w:rFonts w:ascii="宋体" w:hAnsi="宋体" w:cs="Times New Roman"/>
          <w:color w:val="000000"/>
          <w:sz w:val="24"/>
          <w:szCs w:val="24"/>
        </w:rPr>
        <w:t>规定。</w:t>
      </w:r>
    </w:p>
    <w:p>
      <w:pPr>
        <w:tabs>
          <w:tab w:val="left" w:pos="420"/>
        </w:tabs>
        <w:spacing w:line="360" w:lineRule="auto"/>
        <w:outlineLvl w:val="1"/>
        <w:rPr>
          <w:rFonts w:ascii="Times New Roman" w:hAnsi="Times New Roman" w:eastAsia="宋体" w:cs="Times New Roman"/>
          <w:b/>
          <w:sz w:val="24"/>
          <w:szCs w:val="24"/>
        </w:rPr>
      </w:pPr>
      <w:r>
        <w:rPr>
          <w:rFonts w:ascii="Times New Roman" w:hAnsi="Times New Roman" w:eastAsia="宋体" w:cs="Times New Roman"/>
          <w:b/>
          <w:sz w:val="24"/>
          <w:szCs w:val="24"/>
        </w:rPr>
        <w:t>4.1.13</w:t>
      </w:r>
      <w:r>
        <w:rPr>
          <w:rFonts w:ascii="宋体" w:hAnsi="宋体" w:eastAsia="宋体" w:cs="Times New Roman"/>
          <w:sz w:val="24"/>
          <w:szCs w:val="24"/>
        </w:rPr>
        <w:t xml:space="preserve">  </w:t>
      </w:r>
      <w:r>
        <w:rPr>
          <w:rFonts w:hint="eastAsia" w:ascii="Times New Roman" w:hAnsi="Times New Roman" w:eastAsia="宋体" w:cs="Times New Roman"/>
          <w:bCs/>
          <w:sz w:val="24"/>
          <w:szCs w:val="24"/>
        </w:rPr>
        <w:t>高等学校室内绿色</w:t>
      </w:r>
      <w:r>
        <w:rPr>
          <w:rFonts w:hint="eastAsia" w:ascii="Times New Roman" w:hAnsi="Times New Roman" w:cs="Times New Roman"/>
          <w:sz w:val="24"/>
          <w:szCs w:val="24"/>
        </w:rPr>
        <w:t>装饰装修</w:t>
      </w:r>
      <w:r>
        <w:rPr>
          <w:rFonts w:hint="eastAsia" w:ascii="宋体" w:hAnsi="宋体" w:eastAsia="宋体" w:cs="Times New Roman"/>
          <w:sz w:val="24"/>
          <w:szCs w:val="24"/>
        </w:rPr>
        <w:t>宜采用装配式装修。</w:t>
      </w:r>
      <w:r>
        <w:rPr>
          <w:rFonts w:ascii="宋体" w:hAnsi="宋体" w:eastAsia="宋体" w:cs="Times New Roman"/>
          <w:sz w:val="24"/>
          <w:szCs w:val="24"/>
        </w:rPr>
        <w:t xml:space="preserve"> </w:t>
      </w:r>
    </w:p>
    <w:p>
      <w:pPr>
        <w:widowControl/>
        <w:shd w:val="clear" w:color="auto" w:fill="FFFFFF"/>
        <w:snapToGrid w:val="0"/>
        <w:spacing w:line="360" w:lineRule="auto"/>
        <w:jc w:val="left"/>
        <w:rPr>
          <w:rFonts w:ascii="仿宋" w:hAnsi="仿宋" w:eastAsia="仿宋" w:cs="宋体"/>
          <w:kern w:val="0"/>
          <w:sz w:val="24"/>
          <w:szCs w:val="24"/>
        </w:rPr>
      </w:pPr>
    </w:p>
    <w:p>
      <w:pPr>
        <w:keepNext/>
        <w:keepLines/>
        <w:spacing w:before="340" w:after="330" w:line="578" w:lineRule="auto"/>
        <w:jc w:val="center"/>
        <w:outlineLvl w:val="0"/>
        <w:rPr>
          <w:rFonts w:ascii="黑体" w:hAnsi="黑体" w:eastAsia="黑体" w:cs="Times New Roman"/>
          <w:b/>
          <w:bCs/>
          <w:kern w:val="44"/>
          <w:sz w:val="28"/>
          <w:szCs w:val="28"/>
        </w:rPr>
      </w:pPr>
      <w:bookmarkStart w:id="14" w:name="_Toc93334816"/>
      <w:r>
        <w:rPr>
          <w:rFonts w:ascii="Times New Roman" w:hAnsi="Times New Roman" w:eastAsia="宋体" w:cs="Times New Roman"/>
          <w:b/>
          <w:bCs/>
          <w:kern w:val="44"/>
          <w:sz w:val="28"/>
          <w:szCs w:val="28"/>
        </w:rPr>
        <w:t xml:space="preserve">4.2  </w:t>
      </w:r>
      <w:r>
        <w:rPr>
          <w:rFonts w:hint="eastAsia" w:ascii="黑体" w:hAnsi="黑体" w:eastAsia="黑体" w:cs="Times New Roman"/>
          <w:b/>
          <w:bCs/>
          <w:kern w:val="44"/>
          <w:sz w:val="28"/>
          <w:szCs w:val="28"/>
        </w:rPr>
        <w:t>绿色</w:t>
      </w:r>
      <w:bookmarkEnd w:id="14"/>
      <w:r>
        <w:rPr>
          <w:rFonts w:hint="eastAsia" w:ascii="黑体" w:hAnsi="黑体" w:eastAsia="黑体" w:cs="Times New Roman"/>
          <w:b/>
          <w:bCs/>
          <w:kern w:val="44"/>
          <w:sz w:val="28"/>
          <w:szCs w:val="28"/>
        </w:rPr>
        <w:t>策划</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4.2.1  </w:t>
      </w: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设计绿色策划应</w:t>
      </w:r>
      <w:r>
        <w:rPr>
          <w:rFonts w:ascii="Times New Roman" w:hAnsi="Times New Roman" w:eastAsia="宋体" w:cs="Times New Roman"/>
          <w:sz w:val="24"/>
          <w:szCs w:val="24"/>
        </w:rPr>
        <w:t>包括下列内容：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现场</w:t>
      </w:r>
      <w:r>
        <w:rPr>
          <w:rFonts w:ascii="Times New Roman" w:hAnsi="Times New Roman" w:eastAsia="宋体" w:cs="Times New Roman"/>
          <w:sz w:val="24"/>
          <w:szCs w:val="24"/>
        </w:rPr>
        <w:t>调研</w:t>
      </w:r>
      <w:r>
        <w:rPr>
          <w:rFonts w:hint="eastAsia" w:ascii="Times New Roman" w:hAnsi="Times New Roman" w:eastAsia="宋体" w:cs="Times New Roman"/>
          <w:sz w:val="24"/>
          <w:szCs w:val="24"/>
        </w:rPr>
        <w:t>或</w:t>
      </w:r>
      <w:r>
        <w:rPr>
          <w:rFonts w:ascii="Times New Roman" w:hAnsi="Times New Roman" w:eastAsia="宋体" w:cs="Times New Roman"/>
          <w:sz w:val="24"/>
          <w:szCs w:val="24"/>
        </w:rPr>
        <w:t>建筑设计文件</w:t>
      </w:r>
      <w:r>
        <w:rPr>
          <w:rFonts w:hint="eastAsia" w:ascii="Times New Roman" w:hAnsi="Times New Roman" w:eastAsia="宋体" w:cs="Times New Roman"/>
          <w:sz w:val="24"/>
          <w:szCs w:val="24"/>
        </w:rPr>
        <w:t>分析</w:t>
      </w:r>
      <w:r>
        <w:rPr>
          <w:rFonts w:ascii="Times New Roman" w:hAnsi="Times New Roman" w:eastAsia="宋体" w:cs="Times New Roman"/>
          <w:sz w:val="24"/>
          <w:szCs w:val="24"/>
        </w:rPr>
        <w:t>；</w:t>
      </w:r>
    </w:p>
    <w:p>
      <w:pPr>
        <w:pStyle w:val="41"/>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绿色目标分析；</w:t>
      </w:r>
    </w:p>
    <w:p>
      <w:pPr>
        <w:pStyle w:val="41"/>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制定绿色室内</w:t>
      </w:r>
      <w:r>
        <w:rPr>
          <w:rFonts w:ascii="Times New Roman" w:hAnsi="Times New Roman" w:eastAsia="宋体" w:cs="Times New Roman"/>
          <w:sz w:val="24"/>
          <w:szCs w:val="24"/>
        </w:rPr>
        <w:t>装饰</w:t>
      </w:r>
      <w:r>
        <w:rPr>
          <w:rFonts w:hint="eastAsia" w:ascii="Times New Roman" w:hAnsi="Times New Roman" w:eastAsia="宋体" w:cs="Times New Roman"/>
          <w:sz w:val="24"/>
          <w:szCs w:val="24"/>
        </w:rPr>
        <w:t>方案</w:t>
      </w:r>
      <w:r>
        <w:rPr>
          <w:rFonts w:ascii="Times New Roman" w:hAnsi="Times New Roman" w:eastAsia="宋体" w:cs="Times New Roman"/>
          <w:sz w:val="24"/>
          <w:szCs w:val="24"/>
        </w:rPr>
        <w:t>；</w:t>
      </w:r>
    </w:p>
    <w:p>
      <w:pPr>
        <w:pStyle w:val="41"/>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技术</w:t>
      </w:r>
      <w:r>
        <w:rPr>
          <w:rFonts w:ascii="Times New Roman" w:hAnsi="Times New Roman" w:eastAsia="宋体" w:cs="Times New Roman"/>
          <w:sz w:val="24"/>
          <w:szCs w:val="24"/>
        </w:rPr>
        <w:t>与经济可行性分析。</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w:t>
      </w:r>
      <w:r>
        <w:rPr>
          <w:rFonts w:ascii="仿宋" w:hAnsi="仿宋" w:eastAsia="仿宋" w:cs="Times New Roman"/>
          <w:sz w:val="24"/>
          <w:szCs w:val="24"/>
        </w:rPr>
        <w:t>依据行业标准《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第4.2.1条</w:t>
      </w:r>
      <w:r>
        <w:rPr>
          <w:rFonts w:ascii="仿宋" w:hAnsi="仿宋" w:eastAsia="仿宋" w:cs="Times New Roman"/>
          <w:sz w:val="24"/>
          <w:szCs w:val="24"/>
        </w:rPr>
        <w:t>并结合装饰装修工程项目特点制定。</w:t>
      </w:r>
    </w:p>
    <w:p>
      <w:pPr>
        <w:pStyle w:val="41"/>
        <w:numPr>
          <w:ilvl w:val="2"/>
          <w:numId w:val="5"/>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现场</w:t>
      </w:r>
      <w:r>
        <w:rPr>
          <w:rFonts w:ascii="Times New Roman" w:hAnsi="Times New Roman" w:eastAsia="宋体" w:cs="Times New Roman"/>
          <w:sz w:val="24"/>
          <w:szCs w:val="24"/>
        </w:rPr>
        <w:t>调研</w:t>
      </w:r>
      <w:r>
        <w:rPr>
          <w:rFonts w:hint="eastAsia" w:ascii="Times New Roman" w:hAnsi="Times New Roman" w:eastAsia="宋体" w:cs="Times New Roman"/>
          <w:sz w:val="24"/>
          <w:szCs w:val="24"/>
        </w:rPr>
        <w:t>或</w:t>
      </w:r>
      <w:r>
        <w:rPr>
          <w:rFonts w:ascii="Times New Roman" w:hAnsi="Times New Roman" w:eastAsia="宋体" w:cs="Times New Roman"/>
          <w:sz w:val="24"/>
          <w:szCs w:val="24"/>
        </w:rPr>
        <w:t>建筑设计文件</w:t>
      </w:r>
      <w:r>
        <w:rPr>
          <w:rFonts w:hint="eastAsia" w:ascii="Times New Roman" w:hAnsi="Times New Roman" w:eastAsia="宋体" w:cs="Times New Roman"/>
          <w:sz w:val="24"/>
          <w:szCs w:val="24"/>
        </w:rPr>
        <w:t>分析应</w:t>
      </w:r>
      <w:r>
        <w:rPr>
          <w:rFonts w:ascii="Times New Roman" w:hAnsi="Times New Roman" w:eastAsia="宋体" w:cs="Times New Roman"/>
          <w:sz w:val="24"/>
          <w:szCs w:val="24"/>
        </w:rPr>
        <w:t>包括下列内容：</w:t>
      </w:r>
    </w:p>
    <w:p>
      <w:pPr>
        <w:pStyle w:val="41"/>
        <w:numPr>
          <w:ilvl w:val="0"/>
          <w:numId w:val="6"/>
        </w:numPr>
        <w:spacing w:line="360" w:lineRule="auto"/>
        <w:ind w:firstLineChars="0"/>
        <w:rPr>
          <w:rFonts w:ascii="宋体" w:hAnsi="宋体" w:eastAsia="宋体" w:cs="Times New Roman"/>
          <w:sz w:val="24"/>
          <w:szCs w:val="24"/>
        </w:rPr>
      </w:pPr>
      <w:r>
        <w:rPr>
          <w:rFonts w:hint="eastAsia" w:ascii="宋体" w:hAnsi="宋体" w:eastAsia="宋体" w:cs="Times New Roman"/>
          <w:sz w:val="24"/>
          <w:szCs w:val="24"/>
        </w:rPr>
        <w:t>场地调研</w:t>
      </w:r>
      <w:r>
        <w:rPr>
          <w:rFonts w:ascii="宋体" w:hAnsi="宋体" w:eastAsia="宋体" w:cs="Times New Roman"/>
          <w:sz w:val="24"/>
          <w:szCs w:val="24"/>
        </w:rPr>
        <w:t>包括地理位置、建筑物环境、场地气候环境、地形地貌、周边环</w:t>
      </w:r>
    </w:p>
    <w:p>
      <w:pPr>
        <w:spacing w:line="360" w:lineRule="auto"/>
        <w:rPr>
          <w:rFonts w:ascii="宋体" w:hAnsi="宋体" w:eastAsia="宋体" w:cs="Times New Roman"/>
          <w:sz w:val="24"/>
          <w:szCs w:val="24"/>
        </w:rPr>
      </w:pPr>
      <w:r>
        <w:rPr>
          <w:rFonts w:ascii="宋体" w:hAnsi="宋体" w:eastAsia="宋体" w:cs="Times New Roman"/>
          <w:sz w:val="24"/>
          <w:szCs w:val="24"/>
        </w:rPr>
        <w:t>境、道路交通和市政基础设施条件等；</w:t>
      </w:r>
    </w:p>
    <w:p>
      <w:pPr>
        <w:pStyle w:val="41"/>
        <w:numPr>
          <w:ilvl w:val="0"/>
          <w:numId w:val="6"/>
        </w:numPr>
        <w:spacing w:line="360" w:lineRule="auto"/>
        <w:ind w:firstLineChars="0"/>
        <w:rPr>
          <w:rFonts w:ascii="宋体" w:hAnsi="宋体" w:eastAsia="宋体" w:cs="Times New Roman"/>
          <w:sz w:val="24"/>
          <w:szCs w:val="24"/>
        </w:rPr>
      </w:pPr>
      <w:r>
        <w:rPr>
          <w:rFonts w:hint="eastAsia" w:ascii="宋体" w:hAnsi="宋体" w:eastAsia="宋体" w:cs="Times New Roman"/>
          <w:sz w:val="24"/>
          <w:szCs w:val="24"/>
        </w:rPr>
        <w:t>已有</w:t>
      </w:r>
      <w:r>
        <w:rPr>
          <w:rFonts w:ascii="宋体" w:hAnsi="宋体" w:eastAsia="宋体" w:cs="Times New Roman"/>
          <w:sz w:val="24"/>
          <w:szCs w:val="24"/>
        </w:rPr>
        <w:t>建筑设计</w:t>
      </w:r>
      <w:r>
        <w:rPr>
          <w:rFonts w:hint="eastAsia" w:ascii="宋体" w:hAnsi="宋体" w:eastAsia="宋体" w:cs="Times New Roman"/>
          <w:sz w:val="24"/>
          <w:szCs w:val="24"/>
        </w:rPr>
        <w:t>文件</w:t>
      </w:r>
      <w:r>
        <w:rPr>
          <w:rFonts w:ascii="宋体" w:hAnsi="宋体" w:eastAsia="宋体" w:cs="Times New Roman"/>
          <w:sz w:val="24"/>
          <w:szCs w:val="24"/>
        </w:rPr>
        <w:t>的</w:t>
      </w:r>
      <w:r>
        <w:rPr>
          <w:rFonts w:hint="eastAsia" w:ascii="宋体" w:hAnsi="宋体" w:eastAsia="宋体" w:cs="Times New Roman"/>
          <w:sz w:val="24"/>
          <w:szCs w:val="24"/>
        </w:rPr>
        <w:t>项目</w:t>
      </w:r>
      <w:r>
        <w:rPr>
          <w:rFonts w:ascii="宋体" w:hAnsi="宋体" w:eastAsia="宋体" w:cs="Times New Roman"/>
          <w:sz w:val="24"/>
          <w:szCs w:val="24"/>
        </w:rPr>
        <w:t>应进行</w:t>
      </w:r>
      <w:r>
        <w:rPr>
          <w:rFonts w:hint="eastAsia" w:ascii="宋体" w:hAnsi="宋体" w:eastAsia="宋体" w:cs="Times New Roman"/>
          <w:sz w:val="24"/>
          <w:szCs w:val="24"/>
        </w:rPr>
        <w:t>装饰装修</w:t>
      </w:r>
      <w:r>
        <w:rPr>
          <w:rFonts w:ascii="宋体" w:hAnsi="宋体" w:eastAsia="宋体" w:cs="Times New Roman"/>
          <w:sz w:val="24"/>
          <w:szCs w:val="24"/>
        </w:rPr>
        <w:t>设计条件</w:t>
      </w:r>
      <w:r>
        <w:rPr>
          <w:rFonts w:hint="eastAsia" w:ascii="宋体" w:hAnsi="宋体" w:eastAsia="宋体" w:cs="Times New Roman"/>
          <w:sz w:val="24"/>
          <w:szCs w:val="24"/>
        </w:rPr>
        <w:t>分析。</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【条文说明】本条参考</w:t>
      </w:r>
      <w:r>
        <w:rPr>
          <w:rFonts w:ascii="仿宋" w:hAnsi="仿宋" w:eastAsia="仿宋" w:cs="Times New Roman"/>
          <w:sz w:val="24"/>
          <w:szCs w:val="24"/>
        </w:rPr>
        <w:t>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第4.2.2条</w:t>
      </w:r>
      <w:r>
        <w:rPr>
          <w:rFonts w:ascii="仿宋" w:hAnsi="仿宋" w:eastAsia="仿宋" w:cs="Times New Roman"/>
          <w:sz w:val="24"/>
          <w:szCs w:val="24"/>
        </w:rPr>
        <w:t>并结合装饰装修工程项目特点制定。</w:t>
      </w:r>
    </w:p>
    <w:p>
      <w:pPr>
        <w:pStyle w:val="41"/>
        <w:numPr>
          <w:ilvl w:val="2"/>
          <w:numId w:val="5"/>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绿色目标分析应包括下列内容：</w:t>
      </w:r>
    </w:p>
    <w:p>
      <w:pPr>
        <w:pStyle w:val="41"/>
        <w:numPr>
          <w:ilvl w:val="0"/>
          <w:numId w:val="7"/>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明确项目</w:t>
      </w:r>
      <w:r>
        <w:rPr>
          <w:rFonts w:ascii="Times New Roman" w:hAnsi="Times New Roman" w:eastAsia="宋体" w:cs="Times New Roman"/>
          <w:sz w:val="24"/>
          <w:szCs w:val="24"/>
        </w:rPr>
        <w:t>自身特点和要求；</w:t>
      </w:r>
    </w:p>
    <w:p>
      <w:pPr>
        <w:pStyle w:val="41"/>
        <w:numPr>
          <w:ilvl w:val="0"/>
          <w:numId w:val="7"/>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确定</w:t>
      </w:r>
      <w:r>
        <w:rPr>
          <w:rFonts w:ascii="Times New Roman" w:hAnsi="Times New Roman" w:eastAsia="宋体" w:cs="Times New Roman"/>
          <w:sz w:val="24"/>
          <w:szCs w:val="24"/>
        </w:rPr>
        <w:t>达到现行团体标准《</w:t>
      </w:r>
      <w:r>
        <w:rPr>
          <w:rFonts w:hint="eastAsia" w:ascii="Times New Roman" w:hAnsi="Times New Roman" w:eastAsia="宋体" w:cs="Times New Roman"/>
          <w:sz w:val="24"/>
          <w:szCs w:val="24"/>
        </w:rPr>
        <w:t>绿色</w:t>
      </w:r>
      <w:r>
        <w:rPr>
          <w:rFonts w:ascii="Times New Roman" w:hAnsi="Times New Roman" w:eastAsia="宋体" w:cs="Times New Roman"/>
          <w:sz w:val="24"/>
          <w:szCs w:val="24"/>
        </w:rPr>
        <w:t>室内装饰装修评价标准》</w:t>
      </w:r>
      <w:r>
        <w:rPr>
          <w:rFonts w:hint="eastAsia" w:ascii="Times New Roman" w:hAnsi="Times New Roman" w:eastAsia="宋体" w:cs="Times New Roman"/>
          <w:sz w:val="24"/>
          <w:szCs w:val="24"/>
        </w:rPr>
        <w:t>T</w:t>
      </w:r>
      <w:r>
        <w:rPr>
          <w:rFonts w:ascii="Times New Roman" w:hAnsi="Times New Roman" w:eastAsia="宋体" w:cs="Times New Roman"/>
          <w:sz w:val="24"/>
          <w:szCs w:val="24"/>
        </w:rPr>
        <w:t>/</w:t>
      </w:r>
      <w:r>
        <w:rPr>
          <w:rFonts w:hint="eastAsia" w:ascii="Times New Roman" w:hAnsi="Times New Roman" w:eastAsia="宋体" w:cs="Times New Roman"/>
          <w:sz w:val="24"/>
          <w:szCs w:val="24"/>
        </w:rPr>
        <w:t>CBDA</w:t>
      </w:r>
      <w:r>
        <w:rPr>
          <w:rFonts w:ascii="Times New Roman" w:hAnsi="Times New Roman" w:eastAsia="宋体" w:cs="Times New Roman"/>
          <w:sz w:val="24"/>
          <w:szCs w:val="24"/>
        </w:rPr>
        <w:t xml:space="preserve"> 2</w:t>
      </w:r>
      <w:r>
        <w:rPr>
          <w:rFonts w:hint="eastAsia" w:ascii="Times New Roman" w:hAnsi="Times New Roman" w:eastAsia="宋体" w:cs="Times New Roman"/>
          <w:sz w:val="24"/>
          <w:szCs w:val="24"/>
        </w:rPr>
        <w:t>或</w:t>
      </w:r>
      <w:r>
        <w:rPr>
          <w:rFonts w:ascii="Times New Roman" w:hAnsi="Times New Roman" w:eastAsia="宋体" w:cs="Times New Roman"/>
          <w:sz w:val="24"/>
          <w:szCs w:val="24"/>
        </w:rPr>
        <w:t>建设</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单位</w:t>
      </w:r>
      <w:r>
        <w:rPr>
          <w:rFonts w:hint="eastAsia" w:ascii="Times New Roman" w:hAnsi="Times New Roman" w:eastAsia="宋体" w:cs="Times New Roman"/>
          <w:sz w:val="24"/>
          <w:szCs w:val="24"/>
        </w:rPr>
        <w:t>、</w:t>
      </w:r>
      <w:r>
        <w:rPr>
          <w:rFonts w:ascii="Times New Roman" w:hAnsi="Times New Roman" w:eastAsia="宋体" w:cs="Times New Roman"/>
          <w:sz w:val="24"/>
          <w:szCs w:val="24"/>
        </w:rPr>
        <w:t>建筑设计单位要求达到的绿色装修标准</w:t>
      </w:r>
      <w:r>
        <w:rPr>
          <w:rFonts w:hint="eastAsia" w:ascii="Times New Roman" w:hAnsi="Times New Roman" w:eastAsia="宋体" w:cs="Times New Roman"/>
          <w:sz w:val="24"/>
          <w:szCs w:val="24"/>
        </w:rPr>
        <w:t>相应</w:t>
      </w:r>
      <w:r>
        <w:rPr>
          <w:rFonts w:ascii="Times New Roman" w:hAnsi="Times New Roman" w:eastAsia="宋体" w:cs="Times New Roman"/>
          <w:sz w:val="24"/>
          <w:szCs w:val="24"/>
        </w:rPr>
        <w:t>等级或要求；</w:t>
      </w:r>
    </w:p>
    <w:p>
      <w:pPr>
        <w:pStyle w:val="41"/>
        <w:numPr>
          <w:ilvl w:val="0"/>
          <w:numId w:val="7"/>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确定</w:t>
      </w:r>
      <w:r>
        <w:rPr>
          <w:rFonts w:ascii="Times New Roman" w:hAnsi="Times New Roman" w:eastAsia="宋体" w:cs="Times New Roman"/>
          <w:sz w:val="24"/>
          <w:szCs w:val="24"/>
        </w:rPr>
        <w:t>适宜的实施目标，</w:t>
      </w:r>
      <w:r>
        <w:rPr>
          <w:rFonts w:hint="eastAsia" w:ascii="Times New Roman" w:hAnsi="Times New Roman" w:eastAsia="宋体" w:cs="Times New Roman"/>
          <w:sz w:val="24"/>
          <w:szCs w:val="24"/>
        </w:rPr>
        <w:t>包括</w:t>
      </w:r>
      <w:r>
        <w:rPr>
          <w:rFonts w:ascii="Times New Roman" w:hAnsi="Times New Roman" w:eastAsia="宋体" w:cs="Times New Roman"/>
          <w:sz w:val="24"/>
          <w:szCs w:val="24"/>
        </w:rPr>
        <w:t>节能与能源利用目标、节水与水资源利用目标、</w:t>
      </w:r>
    </w:p>
    <w:p>
      <w:pPr>
        <w:spacing w:line="360" w:lineRule="auto"/>
        <w:rPr>
          <w:rFonts w:ascii="仿宋" w:hAnsi="仿宋" w:eastAsia="仿宋" w:cs="Times New Roman"/>
          <w:sz w:val="24"/>
          <w:szCs w:val="24"/>
        </w:rPr>
      </w:pPr>
      <w:r>
        <w:rPr>
          <w:rFonts w:ascii="Times New Roman" w:hAnsi="Times New Roman" w:eastAsia="宋体" w:cs="Times New Roman"/>
          <w:sz w:val="24"/>
          <w:szCs w:val="24"/>
        </w:rPr>
        <w:t>节材与材料资源利用目标、</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环境</w:t>
      </w:r>
      <w:r>
        <w:rPr>
          <w:rFonts w:hint="eastAsia" w:ascii="Times New Roman" w:hAnsi="Times New Roman" w:eastAsia="宋体" w:cs="Times New Roman"/>
          <w:sz w:val="24"/>
          <w:szCs w:val="24"/>
        </w:rPr>
        <w:t>质量</w:t>
      </w:r>
      <w:r>
        <w:rPr>
          <w:rFonts w:ascii="Times New Roman" w:hAnsi="Times New Roman" w:eastAsia="宋体" w:cs="Times New Roman"/>
          <w:sz w:val="24"/>
          <w:szCs w:val="24"/>
        </w:rPr>
        <w:t>目标</w:t>
      </w:r>
      <w:r>
        <w:rPr>
          <w:rFonts w:hint="eastAsia" w:ascii="Times New Roman" w:hAnsi="Times New Roman" w:eastAsia="宋体" w:cs="Times New Roman"/>
          <w:sz w:val="24"/>
          <w:szCs w:val="24"/>
        </w:rPr>
        <w:t>、使用</w:t>
      </w:r>
      <w:r>
        <w:rPr>
          <w:rFonts w:ascii="Times New Roman" w:hAnsi="Times New Roman" w:eastAsia="宋体" w:cs="Times New Roman"/>
          <w:sz w:val="24"/>
          <w:szCs w:val="24"/>
        </w:rPr>
        <w:t>寿命</w:t>
      </w:r>
      <w:r>
        <w:rPr>
          <w:rFonts w:hint="eastAsia" w:ascii="Times New Roman" w:hAnsi="Times New Roman" w:eastAsia="宋体" w:cs="Times New Roman"/>
          <w:sz w:val="24"/>
          <w:szCs w:val="24"/>
        </w:rPr>
        <w:t>目标</w:t>
      </w:r>
      <w:r>
        <w:rPr>
          <w:rFonts w:ascii="Times New Roman" w:hAnsi="Times New Roman" w:eastAsia="宋体" w:cs="Times New Roman"/>
          <w:sz w:val="24"/>
          <w:szCs w:val="24"/>
        </w:rPr>
        <w:t>、方便使用目标等。</w:t>
      </w:r>
      <w:r>
        <w:rPr>
          <w:rFonts w:hint="eastAsia" w:ascii="仿宋" w:hAnsi="仿宋" w:eastAsia="仿宋" w:cs="Times New Roman"/>
          <w:sz w:val="24"/>
          <w:szCs w:val="24"/>
        </w:rPr>
        <w:t>【条文说明】本条</w:t>
      </w:r>
      <w:r>
        <w:rPr>
          <w:rFonts w:ascii="仿宋" w:hAnsi="仿宋" w:eastAsia="仿宋" w:cs="Times New Roman"/>
          <w:sz w:val="24"/>
          <w:szCs w:val="24"/>
        </w:rPr>
        <w:t>依据行业标准《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第4.2.</w:t>
      </w:r>
      <w:r>
        <w:rPr>
          <w:rFonts w:ascii="仿宋" w:hAnsi="仿宋" w:eastAsia="仿宋" w:cs="Times New Roman"/>
          <w:sz w:val="24"/>
          <w:szCs w:val="24"/>
        </w:rPr>
        <w:t>3</w:t>
      </w:r>
      <w:r>
        <w:rPr>
          <w:rFonts w:hint="eastAsia" w:ascii="仿宋" w:hAnsi="仿宋" w:eastAsia="仿宋" w:cs="Times New Roman"/>
          <w:sz w:val="24"/>
          <w:szCs w:val="24"/>
        </w:rPr>
        <w:t>条</w:t>
      </w:r>
      <w:r>
        <w:rPr>
          <w:rFonts w:ascii="仿宋" w:hAnsi="仿宋" w:eastAsia="仿宋" w:cs="Times New Roman"/>
          <w:sz w:val="24"/>
          <w:szCs w:val="24"/>
        </w:rPr>
        <w:t>并结合装饰装修工程项目特点制定。</w:t>
      </w:r>
    </w:p>
    <w:p>
      <w:pPr>
        <w:pStyle w:val="41"/>
        <w:numPr>
          <w:ilvl w:val="2"/>
          <w:numId w:val="5"/>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高等学校</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绿色装饰装修</w:t>
      </w:r>
      <w:r>
        <w:rPr>
          <w:rFonts w:hint="eastAsia" w:ascii="Times New Roman" w:hAnsi="Times New Roman" w:eastAsia="宋体" w:cs="Times New Roman"/>
          <w:sz w:val="24"/>
          <w:szCs w:val="24"/>
        </w:rPr>
        <w:t>方案设计应包括</w:t>
      </w:r>
      <w:r>
        <w:rPr>
          <w:rFonts w:ascii="Times New Roman" w:hAnsi="Times New Roman" w:eastAsia="宋体" w:cs="Times New Roman"/>
          <w:sz w:val="24"/>
          <w:szCs w:val="24"/>
        </w:rPr>
        <w:t>下列</w:t>
      </w:r>
      <w:r>
        <w:rPr>
          <w:rFonts w:hint="eastAsia" w:ascii="Times New Roman" w:hAnsi="Times New Roman" w:eastAsia="宋体" w:cs="Times New Roman"/>
          <w:sz w:val="24"/>
          <w:szCs w:val="24"/>
        </w:rPr>
        <w:t>内容</w:t>
      </w:r>
      <w:r>
        <w:rPr>
          <w:rFonts w:ascii="Times New Roman" w:hAnsi="Times New Roman" w:eastAsia="宋体" w:cs="Times New Roman"/>
          <w:sz w:val="24"/>
          <w:szCs w:val="24"/>
        </w:rPr>
        <w:t>：</w:t>
      </w:r>
    </w:p>
    <w:p>
      <w:pPr>
        <w:pStyle w:val="41"/>
        <w:numPr>
          <w:ilvl w:val="0"/>
          <w:numId w:val="8"/>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安全要求与</w:t>
      </w:r>
      <w:r>
        <w:rPr>
          <w:rFonts w:ascii="Times New Roman" w:hAnsi="Times New Roman" w:eastAsia="宋体" w:cs="Times New Roman"/>
          <w:sz w:val="24"/>
          <w:szCs w:val="24"/>
        </w:rPr>
        <w:t>使用年限</w:t>
      </w:r>
      <w:r>
        <w:rPr>
          <w:rFonts w:hint="eastAsia" w:ascii="Times New Roman" w:hAnsi="Times New Roman" w:eastAsia="宋体" w:cs="Times New Roman"/>
          <w:sz w:val="24"/>
          <w:szCs w:val="24"/>
        </w:rPr>
        <w:t>；</w:t>
      </w:r>
    </w:p>
    <w:p>
      <w:pPr>
        <w:pStyle w:val="41"/>
        <w:numPr>
          <w:ilvl w:val="0"/>
          <w:numId w:val="8"/>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室内空气质量</w:t>
      </w:r>
      <w:r>
        <w:rPr>
          <w:rFonts w:ascii="Times New Roman" w:hAnsi="Times New Roman" w:eastAsia="宋体" w:cs="Times New Roman"/>
          <w:sz w:val="24"/>
          <w:szCs w:val="24"/>
        </w:rPr>
        <w:t>与物理环境</w:t>
      </w:r>
      <w:r>
        <w:rPr>
          <w:rFonts w:hint="eastAsia" w:ascii="Times New Roman" w:hAnsi="Times New Roman" w:eastAsia="宋体" w:cs="Times New Roman"/>
          <w:sz w:val="24"/>
          <w:szCs w:val="24"/>
        </w:rPr>
        <w:t>量化值</w:t>
      </w:r>
      <w:r>
        <w:rPr>
          <w:rFonts w:ascii="Times New Roman" w:hAnsi="Times New Roman" w:eastAsia="宋体" w:cs="Times New Roman"/>
          <w:sz w:val="24"/>
          <w:szCs w:val="24"/>
        </w:rPr>
        <w:t>；</w:t>
      </w:r>
    </w:p>
    <w:p>
      <w:pPr>
        <w:pStyle w:val="41"/>
        <w:numPr>
          <w:ilvl w:val="0"/>
          <w:numId w:val="8"/>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生活服务</w:t>
      </w:r>
      <w:r>
        <w:rPr>
          <w:rFonts w:ascii="Times New Roman" w:hAnsi="Times New Roman" w:eastAsia="宋体" w:cs="Times New Roman"/>
          <w:sz w:val="24"/>
          <w:szCs w:val="24"/>
        </w:rPr>
        <w:t>设施</w:t>
      </w:r>
      <w:r>
        <w:rPr>
          <w:rFonts w:hint="eastAsia" w:ascii="Times New Roman" w:hAnsi="Times New Roman" w:eastAsia="宋体" w:cs="Times New Roman"/>
          <w:sz w:val="24"/>
          <w:szCs w:val="24"/>
        </w:rPr>
        <w:t>设置；</w:t>
      </w:r>
    </w:p>
    <w:p>
      <w:pPr>
        <w:pStyle w:val="41"/>
        <w:numPr>
          <w:ilvl w:val="0"/>
          <w:numId w:val="8"/>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资源节约</w:t>
      </w:r>
      <w:r>
        <w:rPr>
          <w:rFonts w:ascii="Times New Roman" w:hAnsi="Times New Roman" w:eastAsia="宋体" w:cs="Times New Roman"/>
          <w:sz w:val="24"/>
          <w:szCs w:val="24"/>
        </w:rPr>
        <w:t>措施</w:t>
      </w:r>
      <w:r>
        <w:rPr>
          <w:rFonts w:hint="eastAsia" w:ascii="Times New Roman" w:hAnsi="Times New Roman" w:eastAsia="宋体" w:cs="Times New Roman"/>
          <w:sz w:val="24"/>
          <w:szCs w:val="24"/>
        </w:rPr>
        <w:t>。</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w:t>
      </w:r>
      <w:r>
        <w:rPr>
          <w:rFonts w:ascii="仿宋" w:hAnsi="仿宋" w:eastAsia="仿宋" w:cs="Times New Roman"/>
          <w:sz w:val="24"/>
          <w:szCs w:val="24"/>
        </w:rPr>
        <w:t>依据行业标准《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第4.2.4条</w:t>
      </w:r>
      <w:r>
        <w:rPr>
          <w:rFonts w:ascii="仿宋" w:hAnsi="仿宋" w:eastAsia="仿宋" w:cs="Times New Roman"/>
          <w:sz w:val="24"/>
          <w:szCs w:val="24"/>
        </w:rPr>
        <w:t>并结合装饰装修工程项目特点制定。</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4.2.5</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技术</w:t>
      </w:r>
      <w:r>
        <w:rPr>
          <w:rFonts w:ascii="Times New Roman" w:hAnsi="Times New Roman" w:eastAsia="宋体" w:cs="Times New Roman"/>
          <w:sz w:val="24"/>
          <w:szCs w:val="24"/>
        </w:rPr>
        <w:t>与经济可行性分析</w:t>
      </w:r>
      <w:r>
        <w:rPr>
          <w:rFonts w:hint="eastAsia" w:ascii="Times New Roman" w:hAnsi="Times New Roman" w:eastAsia="宋体" w:cs="Times New Roman"/>
          <w:sz w:val="24"/>
          <w:szCs w:val="24"/>
        </w:rPr>
        <w:t>应包括</w:t>
      </w:r>
      <w:r>
        <w:rPr>
          <w:rFonts w:ascii="Times New Roman" w:hAnsi="Times New Roman" w:eastAsia="宋体" w:cs="Times New Roman"/>
          <w:sz w:val="24"/>
          <w:szCs w:val="24"/>
        </w:rPr>
        <w:t>下列内容：</w:t>
      </w:r>
    </w:p>
    <w:p>
      <w:pPr>
        <w:pStyle w:val="41"/>
        <w:numPr>
          <w:ilvl w:val="0"/>
          <w:numId w:val="9"/>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施工</w:t>
      </w:r>
      <w:r>
        <w:rPr>
          <w:rFonts w:ascii="Times New Roman" w:hAnsi="Times New Roman" w:eastAsia="宋体" w:cs="Times New Roman"/>
          <w:sz w:val="24"/>
          <w:szCs w:val="24"/>
        </w:rPr>
        <w:t>与运行阶段的技术可行性分析；</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b/>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经济效益</w:t>
      </w:r>
      <w:r>
        <w:rPr>
          <w:rFonts w:hint="eastAsia" w:ascii="Times New Roman" w:hAnsi="Times New Roman" w:eastAsia="宋体" w:cs="Times New Roman"/>
          <w:sz w:val="24"/>
          <w:szCs w:val="24"/>
        </w:rPr>
        <w:t>与</w:t>
      </w:r>
      <w:r>
        <w:rPr>
          <w:rFonts w:ascii="Times New Roman" w:hAnsi="Times New Roman" w:eastAsia="宋体" w:cs="Times New Roman"/>
          <w:sz w:val="24"/>
          <w:szCs w:val="24"/>
        </w:rPr>
        <w:t>社会效益分析；</w:t>
      </w:r>
    </w:p>
    <w:p>
      <w:pPr>
        <w:pStyle w:val="41"/>
        <w:numPr>
          <w:ilvl w:val="0"/>
          <w:numId w:val="6"/>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项目风险</w:t>
      </w:r>
      <w:r>
        <w:rPr>
          <w:rFonts w:ascii="Times New Roman" w:hAnsi="Times New Roman" w:eastAsia="宋体" w:cs="Times New Roman"/>
          <w:sz w:val="24"/>
          <w:szCs w:val="24"/>
        </w:rPr>
        <w:t>评估。</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w:t>
      </w:r>
      <w:r>
        <w:rPr>
          <w:rFonts w:ascii="仿宋" w:hAnsi="仿宋" w:eastAsia="仿宋" w:cs="Times New Roman"/>
          <w:sz w:val="24"/>
          <w:szCs w:val="24"/>
        </w:rPr>
        <w:t>依据行业标准《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第4.2.5条</w:t>
      </w:r>
      <w:r>
        <w:rPr>
          <w:rFonts w:ascii="仿宋" w:hAnsi="仿宋" w:eastAsia="仿宋" w:cs="Times New Roman"/>
          <w:sz w:val="24"/>
          <w:szCs w:val="24"/>
        </w:rPr>
        <w:t>并结合装饰装修工程项目特点制定。</w:t>
      </w:r>
    </w:p>
    <w:p>
      <w:pPr>
        <w:rPr>
          <w:rFonts w:ascii="Calibri" w:hAnsi="Calibri" w:eastAsia="宋体" w:cs="Times New Roman"/>
          <w:szCs w:val="24"/>
        </w:rPr>
      </w:pPr>
    </w:p>
    <w:p>
      <w:pPr>
        <w:spacing w:before="240" w:after="60"/>
        <w:jc w:val="center"/>
        <w:outlineLvl w:val="0"/>
        <w:rPr>
          <w:rFonts w:ascii="黑体" w:hAnsi="黑体" w:eastAsia="黑体" w:cs="Times New Roman"/>
          <w:bCs/>
          <w:sz w:val="28"/>
          <w:szCs w:val="28"/>
        </w:rPr>
      </w:pPr>
      <w:bookmarkStart w:id="15" w:name="_Toc93334817"/>
      <w:r>
        <w:rPr>
          <w:rFonts w:ascii="Times New Roman" w:hAnsi="Times New Roman" w:eastAsia="宋体" w:cs="Times New Roman"/>
          <w:b/>
          <w:bCs/>
          <w:sz w:val="28"/>
          <w:szCs w:val="28"/>
        </w:rPr>
        <w:t>4.3</w:t>
      </w:r>
      <w:r>
        <w:rPr>
          <w:rFonts w:ascii="黑体" w:hAnsi="黑体" w:eastAsia="黑体" w:cs="Times New Roman"/>
          <w:bCs/>
          <w:sz w:val="28"/>
          <w:szCs w:val="28"/>
        </w:rPr>
        <w:t xml:space="preserve"> </w:t>
      </w:r>
      <w:r>
        <w:rPr>
          <w:rFonts w:ascii="黑体" w:hAnsi="黑体" w:eastAsia="黑体" w:cs="Times New Roman"/>
          <w:b/>
          <w:bCs/>
          <w:sz w:val="28"/>
          <w:szCs w:val="28"/>
        </w:rPr>
        <w:t xml:space="preserve"> </w:t>
      </w:r>
      <w:bookmarkEnd w:id="15"/>
      <w:r>
        <w:rPr>
          <w:rFonts w:hint="eastAsia" w:ascii="黑体" w:hAnsi="黑体" w:eastAsia="黑体" w:cs="Times New Roman"/>
          <w:b/>
          <w:bCs/>
          <w:sz w:val="28"/>
          <w:szCs w:val="28"/>
        </w:rPr>
        <w:t>方案</w:t>
      </w:r>
      <w:r>
        <w:rPr>
          <w:rFonts w:ascii="黑体" w:hAnsi="黑体" w:eastAsia="黑体" w:cs="Times New Roman"/>
          <w:b/>
          <w:bCs/>
          <w:sz w:val="28"/>
          <w:szCs w:val="28"/>
        </w:rPr>
        <w:t>设计</w:t>
      </w:r>
      <w:r>
        <w:rPr>
          <w:rFonts w:hint="eastAsia" w:ascii="黑体" w:hAnsi="黑体" w:eastAsia="黑体" w:cs="Times New Roman"/>
          <w:b/>
          <w:bCs/>
          <w:sz w:val="28"/>
          <w:szCs w:val="28"/>
        </w:rPr>
        <w:t xml:space="preserve"> </w:t>
      </w:r>
    </w:p>
    <w:p>
      <w:pPr>
        <w:rPr>
          <w:rFonts w:ascii="Calibri" w:hAnsi="Calibri" w:eastAsia="宋体" w:cs="Times New Roman"/>
          <w:szCs w:val="24"/>
        </w:rPr>
      </w:pPr>
    </w:p>
    <w:p>
      <w:pPr>
        <w:spacing w:line="400" w:lineRule="atLeast"/>
        <w:ind w:firstLine="3240" w:firstLineChars="1350"/>
        <w:jc w:val="left"/>
        <w:rPr>
          <w:rFonts w:ascii="仿宋" w:hAnsi="仿宋" w:eastAsia="仿宋" w:cs="Times New Roman"/>
          <w:sz w:val="24"/>
          <w:szCs w:val="24"/>
        </w:rPr>
      </w:pPr>
      <w:r>
        <w:rPr>
          <w:rFonts w:hint="eastAsia" w:ascii="仿宋" w:hAnsi="仿宋" w:eastAsia="仿宋" w:cs="Times New Roman"/>
          <w:sz w:val="24"/>
          <w:szCs w:val="24"/>
        </w:rPr>
        <w:t>Ⅰ 教学空间</w:t>
      </w:r>
    </w:p>
    <w:p>
      <w:pPr>
        <w:spacing w:line="360" w:lineRule="auto"/>
        <w:jc w:val="left"/>
        <w:rPr>
          <w:rFonts w:ascii="宋体" w:hAnsi="宋体" w:eastAsia="宋体" w:cs="Times New Roman"/>
          <w:sz w:val="24"/>
          <w:szCs w:val="24"/>
        </w:rPr>
      </w:pPr>
      <w:r>
        <w:rPr>
          <w:rFonts w:ascii="Times New Roman" w:hAnsi="Times New Roman" w:eastAsia="仿宋" w:cs="Times New Roman"/>
          <w:b/>
          <w:sz w:val="24"/>
          <w:szCs w:val="24"/>
        </w:rPr>
        <w:t xml:space="preserve">4.3.1 </w:t>
      </w:r>
      <w:r>
        <w:rPr>
          <w:rFonts w:ascii="仿宋" w:hAnsi="仿宋" w:eastAsia="仿宋" w:cs="Times New Roman"/>
          <w:sz w:val="24"/>
          <w:szCs w:val="24"/>
        </w:rPr>
        <w:t xml:space="preserve"> </w:t>
      </w:r>
      <w:r>
        <w:rPr>
          <w:rFonts w:hint="eastAsia" w:ascii="宋体" w:hAnsi="宋体" w:eastAsia="宋体" w:cs="Times New Roman"/>
          <w:sz w:val="24"/>
          <w:szCs w:val="24"/>
        </w:rPr>
        <w:t>教学用房应避免过度装饰。</w:t>
      </w:r>
    </w:p>
    <w:p>
      <w:pPr>
        <w:spacing w:line="360" w:lineRule="auto"/>
        <w:jc w:val="left"/>
        <w:rPr>
          <w:rFonts w:hint="eastAsia" w:ascii="仿宋" w:hAnsi="仿宋" w:eastAsia="仿宋" w:cs="Times New Roman"/>
          <w:sz w:val="24"/>
          <w:szCs w:val="24"/>
        </w:rPr>
      </w:pPr>
      <w:r>
        <w:rPr>
          <w:rFonts w:hint="eastAsia" w:ascii="仿宋" w:hAnsi="仿宋" w:eastAsia="仿宋" w:cs="Times New Roman"/>
          <w:sz w:val="24"/>
          <w:szCs w:val="24"/>
        </w:rPr>
        <w:t>【条文说明】过度</w:t>
      </w:r>
      <w:r>
        <w:rPr>
          <w:rFonts w:ascii="仿宋" w:hAnsi="仿宋" w:eastAsia="仿宋" w:cs="Times New Roman"/>
          <w:sz w:val="24"/>
          <w:szCs w:val="24"/>
        </w:rPr>
        <w:t>装饰</w:t>
      </w:r>
      <w:r>
        <w:rPr>
          <w:rFonts w:hint="eastAsia" w:ascii="仿宋" w:hAnsi="仿宋" w:eastAsia="仿宋" w:cs="Times New Roman"/>
          <w:sz w:val="24"/>
          <w:szCs w:val="24"/>
        </w:rPr>
        <w:t>增加室内有害气体含量，影响学生身体健康，</w:t>
      </w:r>
      <w:r>
        <w:rPr>
          <w:rFonts w:ascii="仿宋" w:hAnsi="仿宋" w:eastAsia="仿宋" w:cs="Times New Roman"/>
          <w:sz w:val="24"/>
          <w:szCs w:val="24"/>
        </w:rPr>
        <w:t>浪费资源，不符合绿色建筑理念</w:t>
      </w:r>
      <w:r>
        <w:rPr>
          <w:rFonts w:hint="eastAsia" w:ascii="仿宋" w:hAnsi="仿宋" w:eastAsia="仿宋" w:cs="Times New Roman"/>
          <w:sz w:val="24"/>
          <w:szCs w:val="24"/>
        </w:rPr>
        <w:t>。</w:t>
      </w:r>
    </w:p>
    <w:p>
      <w:pPr>
        <w:spacing w:line="360" w:lineRule="auto"/>
        <w:jc w:val="left"/>
        <w:rPr>
          <w:rFonts w:hint="eastAsia" w:ascii="Times New Roman" w:hAnsi="Times New Roman" w:eastAsia="仿宋" w:cs="Times New Roman"/>
          <w:b w:val="0"/>
          <w:bCs/>
          <w:sz w:val="24"/>
          <w:szCs w:val="24"/>
          <w:lang w:eastAsia="zh-CN"/>
        </w:rPr>
      </w:pPr>
      <w:r>
        <w:rPr>
          <w:rFonts w:ascii="Times New Roman" w:hAnsi="Times New Roman" w:eastAsia="仿宋" w:cs="Times New Roman"/>
          <w:b/>
          <w:sz w:val="24"/>
          <w:szCs w:val="24"/>
        </w:rPr>
        <w:t>4.3.2</w:t>
      </w:r>
      <w:r>
        <w:rPr>
          <w:rFonts w:hint="eastAsia" w:ascii="Times New Roman" w:hAnsi="Times New Roman" w:eastAsia="仿宋" w:cs="Times New Roman"/>
          <w:b/>
          <w:sz w:val="24"/>
          <w:szCs w:val="24"/>
          <w:lang w:val="en-US" w:eastAsia="zh-CN"/>
        </w:rPr>
        <w:t xml:space="preserve">  </w:t>
      </w:r>
      <w:r>
        <w:rPr>
          <w:rFonts w:hint="eastAsia" w:ascii="Times New Roman" w:hAnsi="Times New Roman" w:eastAsia="仿宋" w:cs="Times New Roman"/>
          <w:b w:val="0"/>
          <w:bCs/>
          <w:sz w:val="24"/>
          <w:szCs w:val="24"/>
          <w:lang w:eastAsia="zh-CN"/>
        </w:rPr>
        <w:t>教学用房应选用绿色建材循环可利用</w:t>
      </w:r>
    </w:p>
    <w:p>
      <w:pPr>
        <w:tabs>
          <w:tab w:val="center" w:pos="4153"/>
        </w:tabs>
        <w:spacing w:line="360" w:lineRule="auto"/>
        <w:jc w:val="left"/>
        <w:rPr>
          <w:rFonts w:hint="eastAsia" w:ascii="Times New Roman" w:hAnsi="Times New Roman" w:eastAsia="仿宋" w:cs="Times New Roman"/>
          <w:b w:val="0"/>
          <w:bCs/>
          <w:sz w:val="24"/>
          <w:szCs w:val="24"/>
          <w:lang w:eastAsia="zh-CN"/>
        </w:rPr>
      </w:pPr>
      <w:r>
        <w:rPr>
          <w:rFonts w:hint="eastAsia" w:ascii="仿宋" w:hAnsi="仿宋" w:eastAsia="仿宋" w:cs="Times New Roman"/>
          <w:sz w:val="24"/>
          <w:szCs w:val="24"/>
        </w:rPr>
        <w:t>【条文说明】</w:t>
      </w:r>
      <w:r>
        <w:rPr>
          <w:rFonts w:hint="eastAsia" w:ascii="Times New Roman" w:hAnsi="Times New Roman" w:eastAsia="仿宋" w:cs="Times New Roman"/>
          <w:b w:val="0"/>
          <w:bCs/>
          <w:sz w:val="24"/>
          <w:szCs w:val="24"/>
          <w:lang w:eastAsia="zh-CN"/>
        </w:rPr>
        <w:t>教学用房选用绿色建材可促进绿色低碳转型，也符合高等学校关于绿色环保的发展理念。</w:t>
      </w:r>
    </w:p>
    <w:p>
      <w:pPr>
        <w:spacing w:line="360" w:lineRule="auto"/>
        <w:jc w:val="left"/>
        <w:rPr>
          <w:rFonts w:hint="eastAsia" w:ascii="Times New Roman" w:hAnsi="Times New Roman" w:eastAsia="仿宋" w:cs="Times New Roman"/>
          <w:b w:val="0"/>
          <w:bCs/>
          <w:sz w:val="24"/>
          <w:szCs w:val="24"/>
          <w:lang w:val="en-US" w:eastAsia="zh-CN"/>
        </w:rPr>
      </w:pPr>
      <w:r>
        <w:rPr>
          <w:rFonts w:ascii="Times New Roman" w:hAnsi="Times New Roman" w:eastAsia="仿宋" w:cs="Times New Roman"/>
          <w:b/>
          <w:sz w:val="24"/>
          <w:szCs w:val="24"/>
        </w:rPr>
        <w:t>4.3.</w:t>
      </w:r>
      <w:r>
        <w:rPr>
          <w:rFonts w:hint="eastAsia" w:ascii="Times New Roman" w:hAnsi="Times New Roman" w:eastAsia="仿宋" w:cs="Times New Roman"/>
          <w:b/>
          <w:sz w:val="24"/>
          <w:szCs w:val="24"/>
          <w:lang w:val="en-US" w:eastAsia="zh-CN"/>
        </w:rPr>
        <w:t xml:space="preserve">3  </w:t>
      </w:r>
      <w:r>
        <w:rPr>
          <w:rFonts w:hint="eastAsia" w:ascii="Times New Roman" w:hAnsi="Times New Roman" w:eastAsia="仿宋" w:cs="Times New Roman"/>
          <w:b w:val="0"/>
          <w:bCs/>
          <w:sz w:val="24"/>
          <w:szCs w:val="24"/>
          <w:lang w:val="en-US" w:eastAsia="zh-CN"/>
        </w:rPr>
        <w:t>教学用房应选用A级防火装修材料</w:t>
      </w:r>
    </w:p>
    <w:p>
      <w:pPr>
        <w:spacing w:line="360" w:lineRule="auto"/>
        <w:jc w:val="left"/>
        <w:rPr>
          <w:rFonts w:hint="eastAsia" w:ascii="Times New Roman" w:hAnsi="Times New Roman" w:eastAsia="仿宋" w:cs="Times New Roman"/>
          <w:b w:val="0"/>
          <w:bCs/>
          <w:sz w:val="24"/>
          <w:szCs w:val="24"/>
          <w:lang w:val="en-US" w:eastAsia="zh-CN"/>
        </w:rPr>
      </w:pPr>
      <w:r>
        <w:rPr>
          <w:rFonts w:hint="eastAsia" w:ascii="仿宋" w:hAnsi="仿宋" w:eastAsia="仿宋" w:cs="Times New Roman"/>
          <w:sz w:val="24"/>
          <w:szCs w:val="24"/>
        </w:rPr>
        <w:t>【条文说明】</w:t>
      </w:r>
      <w:r>
        <w:rPr>
          <w:rFonts w:hint="eastAsia" w:ascii="仿宋" w:hAnsi="仿宋" w:eastAsia="仿宋" w:cs="Times New Roman"/>
          <w:sz w:val="24"/>
          <w:szCs w:val="24"/>
          <w:lang w:eastAsia="zh-CN"/>
        </w:rPr>
        <w:t>教学空间人员密集场所，防火安全必须严格执行。</w:t>
      </w:r>
    </w:p>
    <w:p>
      <w:pPr>
        <w:spacing w:line="360" w:lineRule="auto"/>
        <w:jc w:val="left"/>
        <w:rPr>
          <w:rFonts w:ascii="仿宋" w:hAnsi="仿宋" w:eastAsia="仿宋" w:cs="Times New Roman"/>
          <w:sz w:val="24"/>
          <w:szCs w:val="24"/>
        </w:rPr>
      </w:pPr>
      <w:r>
        <w:rPr>
          <w:rFonts w:ascii="Times New Roman" w:hAnsi="Times New Roman" w:eastAsia="仿宋" w:cs="Times New Roman"/>
          <w:b/>
          <w:sz w:val="24"/>
          <w:szCs w:val="24"/>
        </w:rPr>
        <w:t>4.3.</w:t>
      </w:r>
      <w:r>
        <w:rPr>
          <w:rFonts w:hint="eastAsia" w:ascii="Times New Roman" w:hAnsi="Times New Roman" w:eastAsia="仿宋" w:cs="Times New Roman"/>
          <w:b/>
          <w:sz w:val="24"/>
          <w:szCs w:val="24"/>
          <w:lang w:val="en-US" w:eastAsia="zh-CN"/>
        </w:rPr>
        <w:t>4</w:t>
      </w:r>
      <w:r>
        <w:rPr>
          <w:rFonts w:hint="eastAsia" w:ascii="仿宋" w:hAnsi="仿宋" w:eastAsia="仿宋" w:cs="Times New Roman"/>
          <w:sz w:val="24"/>
          <w:szCs w:val="24"/>
        </w:rPr>
        <w:t xml:space="preserve"> </w:t>
      </w:r>
      <w:r>
        <w:rPr>
          <w:rFonts w:hint="eastAsia" w:ascii="Calibri" w:hAnsi="Calibri" w:eastAsia="宋体" w:cs="Times New Roman"/>
          <w:sz w:val="24"/>
          <w:szCs w:val="24"/>
        </w:rPr>
        <w:t>教学</w:t>
      </w:r>
      <w:r>
        <w:rPr>
          <w:rFonts w:ascii="Calibri" w:hAnsi="Calibri" w:eastAsia="宋体" w:cs="Times New Roman"/>
          <w:sz w:val="24"/>
          <w:szCs w:val="24"/>
        </w:rPr>
        <w:t>空间</w:t>
      </w:r>
      <w:r>
        <w:rPr>
          <w:rFonts w:hint="eastAsia" w:ascii="Calibri" w:hAnsi="Calibri" w:eastAsia="宋体" w:cs="Times New Roman"/>
          <w:sz w:val="24"/>
          <w:szCs w:val="24"/>
        </w:rPr>
        <w:t>设计</w:t>
      </w:r>
      <w:r>
        <w:rPr>
          <w:rFonts w:ascii="Calibri" w:hAnsi="Calibri" w:eastAsia="宋体" w:cs="Times New Roman"/>
          <w:sz w:val="24"/>
          <w:szCs w:val="24"/>
        </w:rPr>
        <w:t>宜</w:t>
      </w:r>
      <w:r>
        <w:rPr>
          <w:rFonts w:hint="eastAsia" w:ascii="Calibri" w:hAnsi="Calibri" w:eastAsia="宋体" w:cs="Times New Roman"/>
          <w:sz w:val="24"/>
          <w:szCs w:val="24"/>
        </w:rPr>
        <w:t>布置大</w:t>
      </w:r>
      <w:r>
        <w:rPr>
          <w:rFonts w:ascii="Calibri" w:hAnsi="Calibri" w:eastAsia="宋体" w:cs="Times New Roman"/>
          <w:sz w:val="24"/>
          <w:szCs w:val="24"/>
        </w:rPr>
        <w:t>学生</w:t>
      </w:r>
      <w:r>
        <w:rPr>
          <w:rFonts w:hint="eastAsia" w:ascii="Calibri" w:hAnsi="Calibri" w:eastAsia="宋体" w:cs="Times New Roman"/>
          <w:sz w:val="24"/>
          <w:szCs w:val="24"/>
        </w:rPr>
        <w:t>使用的学习</w:t>
      </w:r>
      <w:r>
        <w:rPr>
          <w:rFonts w:ascii="Calibri" w:hAnsi="Calibri" w:eastAsia="宋体" w:cs="Times New Roman"/>
          <w:sz w:val="24"/>
          <w:szCs w:val="24"/>
        </w:rPr>
        <w:t>用品收纳</w:t>
      </w:r>
      <w:r>
        <w:rPr>
          <w:rFonts w:hint="eastAsia" w:ascii="Calibri" w:hAnsi="Calibri" w:eastAsia="宋体" w:cs="Times New Roman"/>
          <w:sz w:val="24"/>
          <w:szCs w:val="24"/>
        </w:rPr>
        <w:t>装置。</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【条文说明】本条为方便</w:t>
      </w:r>
      <w:r>
        <w:rPr>
          <w:rFonts w:ascii="仿宋" w:hAnsi="仿宋" w:eastAsia="仿宋" w:cs="Times New Roman"/>
          <w:sz w:val="24"/>
          <w:szCs w:val="24"/>
        </w:rPr>
        <w:t>大学生</w:t>
      </w:r>
      <w:r>
        <w:rPr>
          <w:rFonts w:hint="eastAsia" w:ascii="仿宋" w:hAnsi="仿宋" w:eastAsia="仿宋" w:cs="Times New Roman"/>
          <w:sz w:val="24"/>
          <w:szCs w:val="24"/>
        </w:rPr>
        <w:t>学习制</w:t>
      </w:r>
      <w:r>
        <w:rPr>
          <w:rFonts w:ascii="仿宋" w:hAnsi="仿宋" w:eastAsia="仿宋" w:cs="Times New Roman"/>
          <w:sz w:val="24"/>
          <w:szCs w:val="24"/>
        </w:rPr>
        <w:t>定。</w:t>
      </w:r>
      <w:r>
        <w:rPr>
          <w:rFonts w:hint="eastAsia" w:ascii="仿宋" w:hAnsi="仿宋" w:eastAsia="仿宋" w:cs="Times New Roman"/>
          <w:sz w:val="24"/>
          <w:szCs w:val="24"/>
        </w:rPr>
        <w:t>教学用房及实验室应充分考虑储物空间，利用壁柜、书架及墙壁空间，增加学生活动空间。</w:t>
      </w:r>
    </w:p>
    <w:p>
      <w:pPr>
        <w:spacing w:line="360" w:lineRule="auto"/>
        <w:rPr>
          <w:rFonts w:ascii="Calibri" w:hAnsi="Calibri" w:eastAsia="宋体" w:cs="Times New Roman"/>
          <w:sz w:val="24"/>
          <w:szCs w:val="24"/>
        </w:rPr>
      </w:pPr>
      <w:r>
        <w:rPr>
          <w:rFonts w:ascii="Times New Roman" w:hAnsi="Times New Roman" w:eastAsia="宋体" w:cs="Times New Roman"/>
          <w:b/>
          <w:bCs/>
          <w:sz w:val="24"/>
          <w:szCs w:val="24"/>
        </w:rPr>
        <w:t>4.3.</w:t>
      </w:r>
      <w:r>
        <w:rPr>
          <w:rFonts w:hint="eastAsia" w:ascii="Times New Roman" w:hAnsi="Times New Roman" w:cs="Times New Roman"/>
          <w:b/>
          <w:bCs/>
          <w:sz w:val="24"/>
          <w:szCs w:val="24"/>
          <w:lang w:val="en-US" w:eastAsia="zh-CN"/>
        </w:rPr>
        <w:t>5</w:t>
      </w:r>
      <w:r>
        <w:rPr>
          <w:rFonts w:ascii="Times New Roman" w:hAnsi="Times New Roman" w:eastAsia="宋体" w:cs="Times New Roman"/>
          <w:b/>
          <w:bCs/>
          <w:sz w:val="24"/>
          <w:szCs w:val="24"/>
        </w:rPr>
        <w:t xml:space="preserve">  </w:t>
      </w:r>
      <w:r>
        <w:rPr>
          <w:rFonts w:hint="eastAsia" w:ascii="Calibri" w:hAnsi="Calibri" w:eastAsia="宋体" w:cs="Times New Roman"/>
          <w:sz w:val="24"/>
          <w:szCs w:val="24"/>
        </w:rPr>
        <w:t>教学</w:t>
      </w:r>
      <w:r>
        <w:rPr>
          <w:rFonts w:ascii="Calibri" w:hAnsi="Calibri" w:eastAsia="宋体" w:cs="Times New Roman"/>
          <w:sz w:val="24"/>
          <w:szCs w:val="24"/>
        </w:rPr>
        <w:t>空间</w:t>
      </w:r>
      <w:r>
        <w:rPr>
          <w:rFonts w:hint="eastAsia" w:ascii="Calibri" w:hAnsi="Calibri" w:eastAsia="宋体" w:cs="Times New Roman"/>
          <w:sz w:val="24"/>
          <w:szCs w:val="24"/>
        </w:rPr>
        <w:t>的</w:t>
      </w:r>
      <w:r>
        <w:rPr>
          <w:rFonts w:ascii="Calibri" w:hAnsi="Calibri" w:eastAsia="宋体" w:cs="Times New Roman"/>
          <w:sz w:val="24"/>
          <w:szCs w:val="24"/>
        </w:rPr>
        <w:t>公共区域应布置饮用水设施。</w:t>
      </w:r>
    </w:p>
    <w:p>
      <w:pPr>
        <w:spacing w:line="360" w:lineRule="auto"/>
        <w:rPr>
          <w:rFonts w:ascii="宋体" w:hAnsi="宋体" w:eastAsia="宋体" w:cs="宋体"/>
          <w:sz w:val="24"/>
          <w:szCs w:val="24"/>
        </w:rPr>
      </w:pPr>
      <w:r>
        <w:rPr>
          <w:rFonts w:hint="eastAsia" w:ascii="仿宋" w:hAnsi="仿宋" w:eastAsia="仿宋" w:cs="Times New Roman"/>
          <w:sz w:val="24"/>
          <w:szCs w:val="24"/>
        </w:rPr>
        <w:t>【条文说明】本条为方便</w:t>
      </w:r>
      <w:r>
        <w:rPr>
          <w:rFonts w:ascii="仿宋" w:hAnsi="仿宋" w:eastAsia="仿宋" w:cs="Times New Roman"/>
          <w:sz w:val="24"/>
          <w:szCs w:val="24"/>
        </w:rPr>
        <w:t>大学生</w:t>
      </w:r>
      <w:r>
        <w:rPr>
          <w:rFonts w:hint="eastAsia" w:ascii="仿宋" w:hAnsi="仿宋" w:eastAsia="仿宋" w:cs="Times New Roman"/>
          <w:sz w:val="24"/>
          <w:szCs w:val="24"/>
        </w:rPr>
        <w:t>生活制</w:t>
      </w:r>
      <w:r>
        <w:rPr>
          <w:rFonts w:ascii="仿宋" w:hAnsi="仿宋" w:eastAsia="仿宋" w:cs="Times New Roman"/>
          <w:sz w:val="24"/>
          <w:szCs w:val="24"/>
        </w:rPr>
        <w:t>定。</w:t>
      </w:r>
    </w:p>
    <w:p>
      <w:pPr>
        <w:spacing w:line="360" w:lineRule="auto"/>
        <w:rPr>
          <w:rFonts w:ascii="Calibri" w:hAnsi="Calibri" w:eastAsia="宋体"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6</w:t>
      </w:r>
      <w:r>
        <w:rPr>
          <w:rFonts w:ascii="Times New Roman" w:hAnsi="Times New Roman" w:eastAsia="宋体" w:cs="Times New Roman"/>
          <w:b/>
          <w:sz w:val="24"/>
          <w:szCs w:val="24"/>
        </w:rPr>
        <w:t xml:space="preserve">  </w:t>
      </w:r>
      <w:r>
        <w:rPr>
          <w:rFonts w:hint="eastAsia" w:ascii="Calibri" w:hAnsi="Calibri" w:eastAsia="宋体" w:cs="Times New Roman"/>
          <w:sz w:val="24"/>
          <w:szCs w:val="24"/>
        </w:rPr>
        <w:t>教学</w:t>
      </w:r>
      <w:r>
        <w:rPr>
          <w:rFonts w:ascii="Calibri" w:hAnsi="Calibri" w:eastAsia="宋体" w:cs="Times New Roman"/>
          <w:sz w:val="24"/>
          <w:szCs w:val="24"/>
        </w:rPr>
        <w:t>空间装饰</w:t>
      </w:r>
      <w:r>
        <w:rPr>
          <w:rFonts w:hint="eastAsia" w:ascii="Calibri" w:hAnsi="Calibri" w:eastAsia="宋体" w:cs="Times New Roman"/>
          <w:sz w:val="24"/>
          <w:szCs w:val="24"/>
        </w:rPr>
        <w:t>色彩</w:t>
      </w:r>
      <w:r>
        <w:rPr>
          <w:rFonts w:ascii="Calibri" w:hAnsi="Calibri" w:eastAsia="宋体" w:cs="Times New Roman"/>
          <w:sz w:val="24"/>
          <w:szCs w:val="24"/>
        </w:rPr>
        <w:t>设计宜采用暖色系</w:t>
      </w:r>
      <w:r>
        <w:rPr>
          <w:rFonts w:hint="eastAsia" w:ascii="Calibri" w:hAnsi="Calibri" w:eastAsia="宋体" w:cs="Times New Roman"/>
          <w:sz w:val="24"/>
          <w:szCs w:val="24"/>
        </w:rPr>
        <w:t>。</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【条文说明】本条为降低</w:t>
      </w:r>
      <w:r>
        <w:rPr>
          <w:rFonts w:ascii="仿宋" w:hAnsi="仿宋" w:eastAsia="仿宋" w:cs="Times New Roman"/>
          <w:sz w:val="24"/>
          <w:szCs w:val="24"/>
        </w:rPr>
        <w:t>照明</w:t>
      </w:r>
      <w:r>
        <w:rPr>
          <w:rFonts w:hint="eastAsia" w:ascii="仿宋" w:hAnsi="仿宋" w:eastAsia="仿宋" w:cs="Times New Roman"/>
          <w:sz w:val="24"/>
          <w:szCs w:val="24"/>
        </w:rPr>
        <w:t>能耗、</w:t>
      </w:r>
      <w:r>
        <w:rPr>
          <w:rFonts w:ascii="仿宋" w:hAnsi="仿宋" w:eastAsia="仿宋" w:cs="Times New Roman"/>
          <w:sz w:val="24"/>
          <w:szCs w:val="24"/>
        </w:rPr>
        <w:t>制造良好的光环境</w:t>
      </w:r>
      <w:r>
        <w:rPr>
          <w:rFonts w:hint="eastAsia" w:ascii="仿宋" w:hAnsi="仿宋" w:eastAsia="仿宋" w:cs="Times New Roman"/>
          <w:sz w:val="24"/>
          <w:szCs w:val="24"/>
        </w:rPr>
        <w:t>制定</w:t>
      </w:r>
      <w:r>
        <w:rPr>
          <w:rFonts w:ascii="仿宋" w:hAnsi="仿宋" w:eastAsia="仿宋" w:cs="Times New Roman"/>
          <w:sz w:val="24"/>
          <w:szCs w:val="24"/>
        </w:rPr>
        <w:t>。</w:t>
      </w:r>
    </w:p>
    <w:p>
      <w:pPr>
        <w:spacing w:line="360" w:lineRule="auto"/>
        <w:rPr>
          <w:rFonts w:ascii="仿宋" w:hAnsi="仿宋" w:eastAsia="仿宋"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7</w:t>
      </w:r>
      <w:r>
        <w:rPr>
          <w:rFonts w:hint="eastAsia" w:ascii="宋体" w:hAnsi="宋体" w:eastAsia="宋体" w:cs="Times New Roman"/>
          <w:b/>
          <w:sz w:val="24"/>
          <w:szCs w:val="24"/>
        </w:rPr>
        <w:t xml:space="preserve"> </w:t>
      </w:r>
      <w:r>
        <w:rPr>
          <w:rFonts w:hint="eastAsia" w:ascii="宋体" w:hAnsi="宋体" w:eastAsia="宋体" w:cs="Times New Roman"/>
          <w:sz w:val="24"/>
          <w:szCs w:val="24"/>
        </w:rPr>
        <w:t xml:space="preserve"> 阶梯教室内的课桌椅间距及材料应满足学生的使用要求。</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8</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当采用</w:t>
      </w:r>
      <w:r>
        <w:rPr>
          <w:rFonts w:ascii="Times New Roman" w:hAnsi="Times New Roman" w:eastAsia="宋体" w:cs="Times New Roman"/>
          <w:sz w:val="24"/>
          <w:szCs w:val="24"/>
        </w:rPr>
        <w:t>活动式课桌椅</w:t>
      </w:r>
      <w:r>
        <w:rPr>
          <w:rFonts w:hint="eastAsia" w:ascii="Times New Roman" w:hAnsi="Times New Roman" w:eastAsia="宋体" w:cs="Times New Roman"/>
          <w:sz w:val="24"/>
          <w:szCs w:val="24"/>
        </w:rPr>
        <w:t>时</w:t>
      </w:r>
      <w:r>
        <w:rPr>
          <w:rFonts w:ascii="Times New Roman" w:hAnsi="Times New Roman" w:eastAsia="宋体" w:cs="Times New Roman"/>
          <w:sz w:val="24"/>
          <w:szCs w:val="24"/>
        </w:rPr>
        <w:t>，电气装置</w:t>
      </w:r>
      <w:r>
        <w:rPr>
          <w:rFonts w:hint="eastAsia" w:ascii="Times New Roman" w:hAnsi="Times New Roman" w:eastAsia="宋体" w:cs="Times New Roman"/>
          <w:sz w:val="24"/>
          <w:szCs w:val="24"/>
        </w:rPr>
        <w:t>件</w:t>
      </w:r>
      <w:r>
        <w:rPr>
          <w:rFonts w:ascii="Times New Roman" w:hAnsi="Times New Roman" w:eastAsia="宋体" w:cs="Times New Roman"/>
          <w:sz w:val="24"/>
          <w:szCs w:val="24"/>
        </w:rPr>
        <w:t>点位设计</w:t>
      </w:r>
      <w:r>
        <w:rPr>
          <w:rFonts w:hint="eastAsia" w:ascii="Times New Roman" w:hAnsi="Times New Roman" w:eastAsia="宋体" w:cs="Times New Roman"/>
          <w:sz w:val="24"/>
          <w:szCs w:val="24"/>
        </w:rPr>
        <w:t>应</w:t>
      </w:r>
      <w:r>
        <w:rPr>
          <w:rFonts w:ascii="Times New Roman" w:hAnsi="Times New Roman" w:eastAsia="宋体" w:cs="Times New Roman"/>
          <w:sz w:val="24"/>
          <w:szCs w:val="24"/>
        </w:rPr>
        <w:t>能满足</w:t>
      </w:r>
      <w:r>
        <w:rPr>
          <w:rFonts w:hint="eastAsia" w:ascii="Times New Roman" w:hAnsi="Times New Roman" w:eastAsia="宋体" w:cs="Times New Roman"/>
          <w:sz w:val="24"/>
          <w:szCs w:val="24"/>
        </w:rPr>
        <w:t>课桌椅常规</w:t>
      </w:r>
      <w:r>
        <w:rPr>
          <w:rFonts w:ascii="Times New Roman" w:hAnsi="Times New Roman" w:eastAsia="宋体" w:cs="Times New Roman"/>
          <w:sz w:val="24"/>
          <w:szCs w:val="24"/>
        </w:rPr>
        <w:t>布置和</w:t>
      </w:r>
      <w:r>
        <w:rPr>
          <w:rFonts w:hint="eastAsia" w:ascii="Times New Roman" w:hAnsi="Times New Roman" w:eastAsia="宋体" w:cs="Times New Roman"/>
          <w:sz w:val="24"/>
          <w:szCs w:val="24"/>
        </w:rPr>
        <w:t>组合</w:t>
      </w:r>
      <w:r>
        <w:rPr>
          <w:rFonts w:ascii="Times New Roman" w:hAnsi="Times New Roman" w:eastAsia="宋体" w:cs="Times New Roman"/>
          <w:sz w:val="24"/>
          <w:szCs w:val="24"/>
        </w:rPr>
        <w:t>布置时</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要求。</w:t>
      </w:r>
    </w:p>
    <w:p>
      <w:pPr>
        <w:tabs>
          <w:tab w:val="left" w:pos="420"/>
        </w:tabs>
        <w:spacing w:line="360" w:lineRule="auto"/>
        <w:outlineLvl w:val="1"/>
        <w:rPr>
          <w:rFonts w:ascii="宋体" w:hAnsi="宋体" w:eastAsia="宋体"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9</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 xml:space="preserve"> 图书馆及阅览空间绿色装饰装修设计的色彩、图案、标识、书架与桌椅、家具和照明等应选用蕴能低、高性能、高耐久性的产品。</w:t>
      </w:r>
    </w:p>
    <w:p>
      <w:pPr>
        <w:pStyle w:val="41"/>
        <w:numPr>
          <w:ilvl w:val="0"/>
          <w:numId w:val="0"/>
        </w:numPr>
        <w:tabs>
          <w:tab w:val="left" w:pos="420"/>
        </w:tabs>
        <w:spacing w:line="360" w:lineRule="auto"/>
        <w:ind w:leftChars="0"/>
        <w:outlineLvl w:val="1"/>
        <w:rPr>
          <w:rFonts w:ascii="宋体" w:hAnsi="宋体" w:eastAsia="宋体"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10</w:t>
      </w:r>
      <w:r>
        <w:rPr>
          <w:rFonts w:ascii="Times New Roman" w:hAnsi="Times New Roman" w:eastAsia="宋体" w:cs="Times New Roman"/>
          <w:b/>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阅览空间应设计成开放式，不同的空间应用明显的区别标识。</w:t>
      </w:r>
    </w:p>
    <w:p>
      <w:pPr>
        <w:numPr>
          <w:ilvl w:val="0"/>
          <w:numId w:val="0"/>
        </w:numPr>
        <w:tabs>
          <w:tab w:val="left" w:pos="420"/>
        </w:tabs>
        <w:spacing w:line="360" w:lineRule="auto"/>
        <w:ind w:leftChars="0"/>
        <w:outlineLvl w:val="1"/>
        <w:rPr>
          <w:rFonts w:ascii="宋体" w:hAnsi="宋体" w:eastAsia="宋体"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.11</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图书馆及阅览空间内绿色装饰装修时，宜设计部分可进行流动服务的设施、</w:t>
      </w:r>
    </w:p>
    <w:p>
      <w:pPr>
        <w:tabs>
          <w:tab w:val="left" w:pos="420"/>
        </w:tabs>
        <w:spacing w:line="360" w:lineRule="auto"/>
        <w:outlineLvl w:val="1"/>
        <w:rPr>
          <w:rFonts w:ascii="宋体" w:hAnsi="宋体" w:eastAsia="宋体" w:cs="Times New Roman"/>
          <w:sz w:val="24"/>
          <w:szCs w:val="24"/>
        </w:rPr>
      </w:pPr>
      <w:r>
        <w:rPr>
          <w:rFonts w:hint="eastAsia" w:ascii="宋体" w:hAnsi="宋体" w:eastAsia="宋体" w:cs="Times New Roman"/>
          <w:sz w:val="24"/>
          <w:szCs w:val="24"/>
        </w:rPr>
        <w:t>自助服务设施等。</w:t>
      </w:r>
    </w:p>
    <w:p>
      <w:pPr>
        <w:numPr>
          <w:ilvl w:val="0"/>
          <w:numId w:val="0"/>
        </w:numPr>
        <w:tabs>
          <w:tab w:val="left" w:pos="420"/>
        </w:tabs>
        <w:spacing w:line="360" w:lineRule="auto"/>
        <w:ind w:leftChars="0"/>
        <w:outlineLvl w:val="1"/>
        <w:rPr>
          <w:rFonts w:ascii="宋体" w:hAnsi="宋体" w:eastAsia="宋体"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.12</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图书馆及阅览空间绿色装饰装修设计时，应根据数字资源建设的需求，设</w:t>
      </w:r>
    </w:p>
    <w:p>
      <w:pPr>
        <w:tabs>
          <w:tab w:val="left" w:pos="420"/>
        </w:tabs>
        <w:spacing w:line="360" w:lineRule="auto"/>
        <w:outlineLvl w:val="1"/>
        <w:rPr>
          <w:rFonts w:ascii="宋体" w:hAnsi="宋体" w:eastAsia="宋体" w:cs="Times New Roman"/>
          <w:sz w:val="24"/>
          <w:szCs w:val="24"/>
        </w:rPr>
      </w:pPr>
      <w:r>
        <w:rPr>
          <w:rFonts w:hint="eastAsia" w:ascii="宋体" w:hAnsi="宋体" w:eastAsia="宋体" w:cs="Times New Roman"/>
          <w:sz w:val="24"/>
          <w:szCs w:val="24"/>
        </w:rPr>
        <w:t>计相应的设施设备位置。</w:t>
      </w:r>
    </w:p>
    <w:p>
      <w:pPr>
        <w:numPr>
          <w:ilvl w:val="0"/>
          <w:numId w:val="0"/>
        </w:numPr>
        <w:tabs>
          <w:tab w:val="left" w:pos="420"/>
        </w:tabs>
        <w:spacing w:line="360" w:lineRule="auto"/>
        <w:ind w:leftChars="0"/>
        <w:outlineLvl w:val="1"/>
        <w:rPr>
          <w:rFonts w:ascii="宋体" w:hAnsi="宋体" w:eastAsia="宋体" w:cs="Times New Roman"/>
          <w:sz w:val="24"/>
          <w:szCs w:val="24"/>
        </w:rPr>
      </w:pPr>
      <w:r>
        <w:rPr>
          <w:rFonts w:ascii="Times New Roman" w:hAnsi="Times New Roman" w:eastAsia="宋体" w:cs="Times New Roman"/>
          <w:b/>
          <w:sz w:val="24"/>
          <w:szCs w:val="24"/>
        </w:rPr>
        <w:t>4.3.</w:t>
      </w:r>
      <w:r>
        <w:rPr>
          <w:rFonts w:hint="eastAsia" w:ascii="Times New Roman" w:hAnsi="Times New Roman" w:cs="Times New Roman"/>
          <w:b/>
          <w:sz w:val="24"/>
          <w:szCs w:val="24"/>
          <w:lang w:val="en-US" w:eastAsia="zh-CN"/>
        </w:rPr>
        <w:t>13</w:t>
      </w:r>
      <w:r>
        <w:rPr>
          <w:rFonts w:hint="eastAsia" w:ascii="宋体" w:hAnsi="宋体" w:eastAsia="宋体" w:cs="Times New Roman"/>
          <w:sz w:val="24"/>
          <w:szCs w:val="24"/>
        </w:rPr>
        <w:t>图书馆及阅览空间内无人值守、可自助借阅的区域与其他阅读空间应有可</w:t>
      </w:r>
    </w:p>
    <w:p>
      <w:pPr>
        <w:tabs>
          <w:tab w:val="left" w:pos="420"/>
        </w:tabs>
        <w:spacing w:line="360" w:lineRule="auto"/>
        <w:outlineLvl w:val="1"/>
        <w:rPr>
          <w:rFonts w:ascii="宋体" w:hAnsi="宋体" w:eastAsia="宋体" w:cs="Times New Roman"/>
          <w:sz w:val="24"/>
          <w:szCs w:val="24"/>
        </w:rPr>
      </w:pPr>
      <w:r>
        <w:rPr>
          <w:rFonts w:hint="eastAsia" w:ascii="宋体" w:hAnsi="宋体" w:eastAsia="宋体" w:cs="Times New Roman"/>
          <w:sz w:val="24"/>
          <w:szCs w:val="24"/>
        </w:rPr>
        <w:t>隔开的墙体或门。</w:t>
      </w:r>
    </w:p>
    <w:p>
      <w:pPr>
        <w:spacing w:line="360" w:lineRule="auto"/>
        <w:rPr>
          <w:rFonts w:ascii="宋体" w:hAnsi="宋体" w:eastAsia="宋体" w:cs="宋体"/>
          <w:sz w:val="24"/>
          <w:szCs w:val="24"/>
        </w:rPr>
      </w:pPr>
    </w:p>
    <w:p>
      <w:pPr>
        <w:spacing w:line="400" w:lineRule="atLeast"/>
        <w:jc w:val="center"/>
        <w:rPr>
          <w:rFonts w:ascii="仿宋" w:hAnsi="仿宋" w:eastAsia="仿宋" w:cs="Times New Roman"/>
          <w:sz w:val="24"/>
          <w:szCs w:val="24"/>
        </w:rPr>
      </w:pPr>
      <w:r>
        <w:rPr>
          <w:rFonts w:hint="eastAsia" w:ascii="仿宋" w:hAnsi="仿宋" w:eastAsia="仿宋" w:cs="Times New Roman"/>
          <w:sz w:val="24"/>
          <w:szCs w:val="24"/>
        </w:rPr>
        <w:t>Ⅱ 学生宿舍（公寓）</w:t>
      </w:r>
    </w:p>
    <w:p>
      <w:pPr>
        <w:spacing w:line="360" w:lineRule="auto"/>
        <w:jc w:val="left"/>
        <w:rPr>
          <w:rFonts w:ascii="Times New Roman" w:hAnsi="Times New Roman" w:eastAsia="宋体" w:cs="Times New Roman"/>
          <w:sz w:val="24"/>
          <w:szCs w:val="24"/>
        </w:rPr>
      </w:pPr>
      <w:r>
        <w:rPr>
          <w:rFonts w:ascii="Times New Roman" w:hAnsi="Times New Roman" w:eastAsia="仿宋" w:cs="Times New Roman"/>
          <w:b/>
          <w:sz w:val="24"/>
          <w:szCs w:val="24"/>
        </w:rPr>
        <w:t xml:space="preserve">4.3.12 </w:t>
      </w:r>
      <w:r>
        <w:rPr>
          <w:rFonts w:ascii="仿宋" w:hAnsi="仿宋" w:eastAsia="仿宋" w:cs="Times New Roman"/>
          <w:sz w:val="24"/>
          <w:szCs w:val="24"/>
        </w:rPr>
        <w:t xml:space="preserve"> </w:t>
      </w:r>
      <w:r>
        <w:rPr>
          <w:rFonts w:hint="eastAsia" w:ascii="宋体" w:hAnsi="宋体" w:cs="Times New Roman"/>
          <w:sz w:val="24"/>
          <w:szCs w:val="24"/>
        </w:rPr>
        <w:t>学生</w:t>
      </w:r>
      <w:r>
        <w:rPr>
          <w:rFonts w:ascii="宋体" w:hAnsi="宋体" w:cs="Times New Roman"/>
          <w:sz w:val="24"/>
          <w:szCs w:val="24"/>
        </w:rPr>
        <w:t>宿舍室内设计应符合现行国家全文强制性标准</w:t>
      </w:r>
      <w:r>
        <w:rPr>
          <w:rFonts w:hint="eastAsia" w:ascii="宋体" w:hAnsi="宋体" w:cs="Times New Roman"/>
          <w:sz w:val="24"/>
          <w:szCs w:val="24"/>
        </w:rPr>
        <w:t>《宿</w:t>
      </w:r>
      <w:r>
        <w:rPr>
          <w:rFonts w:hint="eastAsia" w:ascii="Times New Roman" w:hAnsi="Times New Roman" w:eastAsia="宋体" w:cs="Times New Roman"/>
          <w:sz w:val="24"/>
          <w:szCs w:val="24"/>
        </w:rPr>
        <w:t>舍</w:t>
      </w:r>
      <w:r>
        <w:rPr>
          <w:rFonts w:ascii="Times New Roman" w:hAnsi="Times New Roman" w:eastAsia="宋体" w:cs="Times New Roman"/>
          <w:sz w:val="24"/>
          <w:szCs w:val="24"/>
        </w:rPr>
        <w:t>旅馆</w:t>
      </w:r>
      <w:r>
        <w:rPr>
          <w:rFonts w:hint="eastAsia" w:ascii="Times New Roman" w:hAnsi="Times New Roman" w:eastAsia="宋体" w:cs="Times New Roman"/>
          <w:sz w:val="24"/>
          <w:szCs w:val="24"/>
        </w:rPr>
        <w:t>建筑项目</w:t>
      </w:r>
      <w:r>
        <w:rPr>
          <w:rFonts w:ascii="Times New Roman" w:hAnsi="Times New Roman" w:eastAsia="宋体" w:cs="Times New Roman"/>
          <w:sz w:val="24"/>
          <w:szCs w:val="24"/>
        </w:rPr>
        <w:t>规范</w:t>
      </w:r>
      <w:r>
        <w:rPr>
          <w:rFonts w:hint="eastAsia" w:ascii="Times New Roman" w:hAnsi="Times New Roman" w:eastAsia="宋体" w:cs="Times New Roman"/>
          <w:sz w:val="24"/>
          <w:szCs w:val="24"/>
        </w:rPr>
        <w:t>》</w:t>
      </w:r>
      <w:r>
        <w:rPr>
          <w:rFonts w:ascii="Times New Roman" w:hAnsi="Times New Roman" w:eastAsia="宋体" w:cs="Times New Roman"/>
          <w:sz w:val="24"/>
          <w:szCs w:val="24"/>
        </w:rPr>
        <w:t>GB 55025</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有关规定。</w:t>
      </w:r>
    </w:p>
    <w:p>
      <w:pPr>
        <w:spacing w:line="360" w:lineRule="auto"/>
        <w:rPr>
          <w:rFonts w:ascii="Times New Roman" w:hAnsi="Times New Roman" w:eastAsia="仿宋" w:cs="Times New Roman"/>
          <w:b/>
          <w:sz w:val="24"/>
          <w:szCs w:val="24"/>
        </w:rPr>
      </w:pPr>
      <w:r>
        <w:rPr>
          <w:rFonts w:ascii="Times New Roman" w:hAnsi="Times New Roman" w:eastAsia="仿宋" w:cs="Times New Roman"/>
          <w:b/>
          <w:sz w:val="24"/>
          <w:szCs w:val="24"/>
        </w:rPr>
        <w:t>4.3.13</w:t>
      </w:r>
      <w:r>
        <w:rPr>
          <w:rFonts w:hint="eastAsia" w:ascii="Times New Roman" w:hAnsi="Times New Roman" w:eastAsia="仿宋" w:cs="Times New Roman"/>
          <w:b/>
          <w:sz w:val="24"/>
          <w:szCs w:val="24"/>
        </w:rPr>
        <w:t xml:space="preserve">  </w:t>
      </w:r>
      <w:r>
        <w:rPr>
          <w:rFonts w:hint="eastAsia" w:ascii="Calibri" w:hAnsi="Calibri" w:eastAsia="宋体" w:cs="Times New Roman"/>
          <w:sz w:val="24"/>
          <w:szCs w:val="24"/>
        </w:rPr>
        <w:t>学生</w:t>
      </w:r>
      <w:r>
        <w:rPr>
          <w:rFonts w:ascii="Calibri" w:hAnsi="Calibri" w:eastAsia="宋体" w:cs="Times New Roman"/>
          <w:sz w:val="24"/>
          <w:szCs w:val="24"/>
        </w:rPr>
        <w:t>宿舍</w:t>
      </w:r>
      <w:r>
        <w:rPr>
          <w:rFonts w:hint="eastAsia" w:ascii="Calibri" w:hAnsi="Calibri" w:eastAsia="宋体" w:cs="Times New Roman"/>
          <w:sz w:val="24"/>
          <w:szCs w:val="24"/>
        </w:rPr>
        <w:t>建筑公共区域设计</w:t>
      </w:r>
      <w:r>
        <w:rPr>
          <w:rFonts w:ascii="Calibri" w:hAnsi="Calibri" w:eastAsia="宋体" w:cs="Times New Roman"/>
          <w:sz w:val="24"/>
          <w:szCs w:val="24"/>
        </w:rPr>
        <w:t>宜</w:t>
      </w:r>
      <w:r>
        <w:rPr>
          <w:rFonts w:hint="eastAsia" w:ascii="Calibri" w:hAnsi="Calibri" w:eastAsia="宋体" w:cs="Times New Roman"/>
          <w:sz w:val="24"/>
          <w:szCs w:val="24"/>
        </w:rPr>
        <w:t>符合</w:t>
      </w:r>
      <w:r>
        <w:rPr>
          <w:rFonts w:ascii="Calibri" w:hAnsi="Calibri" w:eastAsia="宋体" w:cs="Times New Roman"/>
          <w:sz w:val="24"/>
          <w:szCs w:val="24"/>
        </w:rPr>
        <w:t>下列规定：</w:t>
      </w:r>
    </w:p>
    <w:p>
      <w:pPr>
        <w:spacing w:line="360" w:lineRule="auto"/>
        <w:ind w:left="420" w:leftChars="200"/>
        <w:rPr>
          <w:rFonts w:ascii="Calibri" w:hAnsi="Calibri" w:eastAsia="宋体" w:cs="Times New Roman"/>
          <w:sz w:val="24"/>
          <w:szCs w:val="24"/>
        </w:rPr>
      </w:pPr>
      <w:r>
        <w:rPr>
          <w:rFonts w:ascii="Times New Roman" w:hAnsi="Times New Roman" w:eastAsia="宋体" w:cs="Times New Roman"/>
          <w:b/>
          <w:sz w:val="24"/>
          <w:szCs w:val="24"/>
        </w:rPr>
        <w:t>1</w:t>
      </w:r>
      <w:r>
        <w:rPr>
          <w:rFonts w:hint="eastAsia" w:ascii="Calibri" w:hAnsi="Calibri" w:eastAsia="宋体" w:cs="Times New Roman"/>
          <w:sz w:val="24"/>
          <w:szCs w:val="24"/>
        </w:rPr>
        <w:t xml:space="preserve">  宿舍建筑</w:t>
      </w:r>
      <w:r>
        <w:rPr>
          <w:rFonts w:ascii="Calibri" w:hAnsi="Calibri" w:eastAsia="宋体" w:cs="Times New Roman"/>
          <w:sz w:val="24"/>
          <w:szCs w:val="24"/>
        </w:rPr>
        <w:t>无凉台的</w:t>
      </w:r>
      <w:r>
        <w:rPr>
          <w:rFonts w:hint="eastAsia" w:ascii="Calibri" w:hAnsi="Calibri" w:eastAsia="宋体" w:cs="Times New Roman"/>
          <w:sz w:val="24"/>
          <w:szCs w:val="24"/>
        </w:rPr>
        <w:t>或凉台</w:t>
      </w:r>
      <w:r>
        <w:rPr>
          <w:rFonts w:ascii="Calibri" w:hAnsi="Calibri" w:eastAsia="宋体" w:cs="Times New Roman"/>
          <w:sz w:val="24"/>
          <w:szCs w:val="24"/>
        </w:rPr>
        <w:t>面积不能满足大学生晾晒衣物</w:t>
      </w:r>
      <w:r>
        <w:rPr>
          <w:rFonts w:hint="eastAsia" w:ascii="Calibri" w:hAnsi="Calibri" w:eastAsia="宋体" w:cs="Times New Roman"/>
          <w:sz w:val="24"/>
          <w:szCs w:val="24"/>
        </w:rPr>
        <w:t>的</w:t>
      </w:r>
      <w:r>
        <w:rPr>
          <w:rFonts w:ascii="Calibri" w:hAnsi="Calibri" w:eastAsia="宋体" w:cs="Times New Roman"/>
          <w:sz w:val="24"/>
          <w:szCs w:val="24"/>
        </w:rPr>
        <w:t>，应</w:t>
      </w:r>
      <w:r>
        <w:rPr>
          <w:rFonts w:hint="eastAsia" w:ascii="Calibri" w:hAnsi="Calibri" w:eastAsia="宋体" w:cs="Times New Roman"/>
          <w:sz w:val="24"/>
          <w:szCs w:val="24"/>
        </w:rPr>
        <w:t>布置晾晒空间；</w:t>
      </w:r>
    </w:p>
    <w:p>
      <w:pPr>
        <w:spacing w:line="360" w:lineRule="auto"/>
        <w:ind w:left="420" w:leftChars="200"/>
        <w:rPr>
          <w:rFonts w:ascii="Calibri" w:hAnsi="Calibri" w:eastAsia="宋体" w:cs="Times New Roman"/>
          <w:sz w:val="24"/>
          <w:szCs w:val="24"/>
        </w:rPr>
      </w:pPr>
      <w:r>
        <w:rPr>
          <w:rFonts w:hint="eastAsia" w:ascii="Times New Roman" w:hAnsi="Times New Roman" w:eastAsia="仿宋" w:cs="Times New Roman"/>
          <w:b/>
          <w:sz w:val="24"/>
          <w:szCs w:val="24"/>
        </w:rPr>
        <w:t xml:space="preserve">2 </w:t>
      </w:r>
      <w:r>
        <w:rPr>
          <w:rFonts w:hint="eastAsia" w:ascii="Calibri" w:hAnsi="Calibri" w:eastAsia="宋体" w:cs="Times New Roman"/>
          <w:sz w:val="24"/>
          <w:szCs w:val="24"/>
        </w:rPr>
        <w:t xml:space="preserve"> 公共区域应布置</w:t>
      </w:r>
      <w:r>
        <w:rPr>
          <w:rFonts w:ascii="Calibri" w:hAnsi="Calibri" w:eastAsia="宋体" w:cs="Times New Roman"/>
          <w:sz w:val="24"/>
          <w:szCs w:val="24"/>
        </w:rPr>
        <w:t>自助洗衣房；</w:t>
      </w:r>
    </w:p>
    <w:p>
      <w:pPr>
        <w:spacing w:line="360" w:lineRule="auto"/>
        <w:ind w:left="360" w:firstLine="120" w:firstLineChars="50"/>
        <w:rPr>
          <w:rFonts w:ascii="Calibri" w:hAnsi="Calibri" w:eastAsia="宋体" w:cs="Times New Roman"/>
          <w:sz w:val="24"/>
          <w:szCs w:val="24"/>
        </w:rPr>
      </w:pPr>
      <w:r>
        <w:rPr>
          <w:rFonts w:ascii="Times New Roman" w:hAnsi="Times New Roman" w:eastAsia="宋体" w:cs="Times New Roman"/>
          <w:b/>
          <w:sz w:val="24"/>
          <w:szCs w:val="24"/>
        </w:rPr>
        <w:t>3</w:t>
      </w:r>
      <w:r>
        <w:rPr>
          <w:rFonts w:ascii="Calibri" w:hAnsi="Calibri" w:eastAsia="宋体" w:cs="Times New Roman"/>
          <w:sz w:val="24"/>
          <w:szCs w:val="24"/>
        </w:rPr>
        <w:t xml:space="preserve">  </w:t>
      </w:r>
      <w:r>
        <w:rPr>
          <w:rFonts w:hint="eastAsia" w:ascii="Calibri" w:hAnsi="Calibri" w:eastAsia="宋体" w:cs="Times New Roman"/>
          <w:sz w:val="24"/>
          <w:szCs w:val="24"/>
        </w:rPr>
        <w:t>公共区域</w:t>
      </w:r>
      <w:r>
        <w:rPr>
          <w:rFonts w:ascii="Calibri" w:hAnsi="Calibri" w:eastAsia="宋体" w:cs="Times New Roman"/>
          <w:sz w:val="24"/>
          <w:szCs w:val="24"/>
        </w:rPr>
        <w:t>应布置</w:t>
      </w:r>
      <w:r>
        <w:rPr>
          <w:rFonts w:hint="eastAsia" w:ascii="Calibri" w:hAnsi="Calibri" w:eastAsia="宋体" w:cs="Times New Roman"/>
          <w:sz w:val="24"/>
          <w:szCs w:val="24"/>
        </w:rPr>
        <w:t>装置生活</w:t>
      </w:r>
      <w:r>
        <w:rPr>
          <w:rFonts w:ascii="Calibri" w:hAnsi="Calibri" w:eastAsia="宋体" w:cs="Times New Roman"/>
          <w:sz w:val="24"/>
          <w:szCs w:val="24"/>
        </w:rPr>
        <w:t>垃圾分类装置</w:t>
      </w:r>
      <w:r>
        <w:rPr>
          <w:rFonts w:hint="eastAsia" w:ascii="Calibri" w:hAnsi="Calibri" w:eastAsia="宋体" w:cs="Times New Roman"/>
          <w:sz w:val="24"/>
          <w:szCs w:val="24"/>
        </w:rPr>
        <w:t>；</w:t>
      </w:r>
    </w:p>
    <w:p>
      <w:pPr>
        <w:spacing w:line="360" w:lineRule="auto"/>
        <w:rPr>
          <w:rFonts w:ascii="宋体" w:hAnsi="宋体" w:eastAsia="宋体" w:cs="宋体"/>
          <w:sz w:val="24"/>
          <w:szCs w:val="24"/>
        </w:rPr>
      </w:pPr>
      <w:r>
        <w:rPr>
          <w:rFonts w:hint="eastAsia" w:ascii="仿宋" w:hAnsi="仿宋" w:eastAsia="仿宋" w:cs="Times New Roman"/>
          <w:sz w:val="24"/>
          <w:szCs w:val="24"/>
        </w:rPr>
        <w:t>【条文说明】本条为方便</w:t>
      </w:r>
      <w:r>
        <w:rPr>
          <w:rFonts w:ascii="仿宋" w:hAnsi="仿宋" w:eastAsia="仿宋" w:cs="Times New Roman"/>
          <w:sz w:val="24"/>
          <w:szCs w:val="24"/>
        </w:rPr>
        <w:t>大学生</w:t>
      </w:r>
      <w:r>
        <w:rPr>
          <w:rFonts w:hint="eastAsia" w:ascii="仿宋" w:hAnsi="仿宋" w:eastAsia="仿宋" w:cs="Times New Roman"/>
          <w:sz w:val="24"/>
          <w:szCs w:val="24"/>
        </w:rPr>
        <w:t>生活</w:t>
      </w:r>
      <w:r>
        <w:rPr>
          <w:rFonts w:ascii="仿宋" w:hAnsi="仿宋" w:eastAsia="仿宋" w:cs="Times New Roman"/>
          <w:sz w:val="24"/>
          <w:szCs w:val="24"/>
        </w:rPr>
        <w:t>、满足垃圾分类要求</w:t>
      </w:r>
      <w:r>
        <w:rPr>
          <w:rFonts w:hint="eastAsia" w:ascii="仿宋" w:hAnsi="仿宋" w:eastAsia="仿宋" w:cs="Times New Roman"/>
          <w:sz w:val="24"/>
          <w:szCs w:val="24"/>
        </w:rPr>
        <w:t>制</w:t>
      </w:r>
      <w:r>
        <w:rPr>
          <w:rFonts w:ascii="仿宋" w:hAnsi="仿宋" w:eastAsia="仿宋" w:cs="Times New Roman"/>
          <w:sz w:val="24"/>
          <w:szCs w:val="24"/>
        </w:rPr>
        <w:t>定。</w:t>
      </w:r>
    </w:p>
    <w:p>
      <w:pPr>
        <w:spacing w:line="360" w:lineRule="auto"/>
        <w:ind w:firstLine="361" w:firstLineChars="150"/>
        <w:rPr>
          <w:rFonts w:ascii="Calibri" w:hAnsi="Calibri" w:eastAsia="宋体" w:cs="Times New Roman"/>
          <w:sz w:val="24"/>
          <w:szCs w:val="24"/>
        </w:rPr>
      </w:pPr>
      <w:r>
        <w:rPr>
          <w:rFonts w:ascii="Times New Roman" w:hAnsi="Times New Roman" w:eastAsia="宋体" w:cs="Times New Roman"/>
          <w:b/>
          <w:sz w:val="24"/>
          <w:szCs w:val="24"/>
        </w:rPr>
        <w:t>4</w:t>
      </w:r>
      <w:r>
        <w:rPr>
          <w:rFonts w:ascii="Calibri" w:hAnsi="Calibri" w:eastAsia="宋体" w:cs="Times New Roman"/>
          <w:sz w:val="24"/>
          <w:szCs w:val="24"/>
        </w:rPr>
        <w:t xml:space="preserve">   </w:t>
      </w:r>
      <w:r>
        <w:rPr>
          <w:rFonts w:hint="eastAsia" w:ascii="Calibri" w:hAnsi="Calibri" w:eastAsia="宋体" w:cs="Times New Roman"/>
          <w:sz w:val="24"/>
          <w:szCs w:val="24"/>
        </w:rPr>
        <w:t>有条件</w:t>
      </w:r>
      <w:r>
        <w:rPr>
          <w:rFonts w:ascii="Calibri" w:hAnsi="Calibri" w:eastAsia="宋体" w:cs="Times New Roman"/>
          <w:sz w:val="24"/>
          <w:szCs w:val="24"/>
        </w:rPr>
        <w:t>时，</w:t>
      </w:r>
      <w:r>
        <w:rPr>
          <w:rFonts w:hint="eastAsia" w:ascii="Calibri" w:hAnsi="Calibri" w:eastAsia="宋体" w:cs="Times New Roman"/>
          <w:sz w:val="24"/>
          <w:szCs w:val="24"/>
        </w:rPr>
        <w:t>宜</w:t>
      </w:r>
      <w:r>
        <w:rPr>
          <w:rFonts w:ascii="Calibri" w:hAnsi="Calibri" w:eastAsia="宋体" w:cs="Times New Roman"/>
          <w:sz w:val="24"/>
          <w:szCs w:val="24"/>
        </w:rPr>
        <w:t>布置共享饮用水吧台</w:t>
      </w:r>
      <w:r>
        <w:rPr>
          <w:rFonts w:hint="eastAsia" w:ascii="Calibri" w:hAnsi="Calibri" w:eastAsia="宋体" w:cs="Times New Roman"/>
          <w:sz w:val="24"/>
          <w:szCs w:val="24"/>
        </w:rPr>
        <w:t>；</w:t>
      </w:r>
    </w:p>
    <w:p>
      <w:pPr>
        <w:tabs>
          <w:tab w:val="left" w:pos="420"/>
        </w:tabs>
        <w:spacing w:line="360" w:lineRule="auto"/>
        <w:ind w:firstLine="361" w:firstLineChars="150"/>
        <w:outlineLvl w:val="1"/>
        <w:rPr>
          <w:rFonts w:ascii="宋体" w:hAnsi="宋体" w:eastAsia="宋体" w:cs="Times New Roman"/>
          <w:sz w:val="24"/>
          <w:szCs w:val="24"/>
        </w:rPr>
      </w:pPr>
      <w:r>
        <w:rPr>
          <w:rFonts w:ascii="Times New Roman" w:hAnsi="Times New Roman" w:eastAsia="宋体" w:cs="Times New Roman"/>
          <w:b/>
          <w:sz w:val="24"/>
          <w:szCs w:val="24"/>
        </w:rPr>
        <w:t xml:space="preserve">5  </w:t>
      </w:r>
      <w:r>
        <w:rPr>
          <w:rFonts w:hint="eastAsia" w:ascii="宋体" w:hAnsi="宋体" w:eastAsia="宋体" w:cs="Times New Roman"/>
          <w:sz w:val="24"/>
          <w:szCs w:val="24"/>
        </w:rPr>
        <w:t>应根据宿舍耐久性及适应性的需求而选用设计方案及产品，应满足宿舍空间的使用寿命；</w:t>
      </w:r>
    </w:p>
    <w:p>
      <w:pPr>
        <w:pStyle w:val="41"/>
        <w:numPr>
          <w:ilvl w:val="0"/>
          <w:numId w:val="8"/>
        </w:numPr>
        <w:tabs>
          <w:tab w:val="left" w:pos="420"/>
        </w:tabs>
        <w:spacing w:line="360" w:lineRule="auto"/>
        <w:ind w:firstLineChars="0"/>
        <w:outlineLvl w:val="1"/>
        <w:rPr>
          <w:rFonts w:ascii="宋体" w:hAnsi="宋体" w:eastAsia="宋体" w:cs="Times New Roman"/>
          <w:sz w:val="24"/>
          <w:szCs w:val="24"/>
        </w:rPr>
      </w:pPr>
      <w:r>
        <w:rPr>
          <w:rFonts w:hint="eastAsia" w:ascii="宋体" w:hAnsi="宋体" w:eastAsia="宋体" w:cs="Times New Roman"/>
          <w:sz w:val="24"/>
          <w:szCs w:val="24"/>
        </w:rPr>
        <w:t>宜根据建筑构件的标准化和建筑形式的多样化进行适用的配套设计；</w:t>
      </w:r>
    </w:p>
    <w:p>
      <w:pPr>
        <w:rPr>
          <w:rFonts w:ascii="Calibri" w:hAnsi="Calibri" w:eastAsia="宋体" w:cs="Times New Roman"/>
          <w:sz w:val="24"/>
          <w:szCs w:val="24"/>
        </w:rPr>
      </w:pPr>
      <w:r>
        <w:rPr>
          <w:rFonts w:ascii="Times New Roman" w:hAnsi="Times New Roman" w:eastAsia="宋体" w:cs="Times New Roman"/>
          <w:b/>
          <w:sz w:val="24"/>
          <w:szCs w:val="24"/>
        </w:rPr>
        <w:t>4.3.14</w:t>
      </w:r>
      <w:r>
        <w:rPr>
          <w:rFonts w:ascii="Calibri" w:hAnsi="Calibri" w:eastAsia="宋体" w:cs="Times New Roman"/>
          <w:sz w:val="24"/>
          <w:szCs w:val="24"/>
        </w:rPr>
        <w:t xml:space="preserve">  </w:t>
      </w:r>
      <w:r>
        <w:rPr>
          <w:rFonts w:hint="eastAsia" w:ascii="Calibri" w:hAnsi="Calibri" w:eastAsia="宋体" w:cs="Times New Roman"/>
          <w:sz w:val="24"/>
          <w:szCs w:val="24"/>
        </w:rPr>
        <w:t>学生</w:t>
      </w:r>
      <w:r>
        <w:rPr>
          <w:rFonts w:ascii="Calibri" w:hAnsi="Calibri" w:eastAsia="宋体" w:cs="Times New Roman"/>
          <w:sz w:val="24"/>
          <w:szCs w:val="24"/>
        </w:rPr>
        <w:t>宿舍的居室设计应符合下列规定：</w:t>
      </w:r>
    </w:p>
    <w:p>
      <w:pPr>
        <w:spacing w:line="360" w:lineRule="auto"/>
        <w:ind w:left="425"/>
        <w:rPr>
          <w:rFonts w:ascii="Calibri" w:hAnsi="Calibri" w:eastAsia="宋体" w:cs="Times New Roman"/>
          <w:sz w:val="24"/>
          <w:szCs w:val="24"/>
        </w:rPr>
      </w:pPr>
      <w:r>
        <w:rPr>
          <w:rFonts w:ascii="Times New Roman" w:hAnsi="Times New Roman" w:eastAsia="宋体" w:cs="Times New Roman"/>
          <w:b/>
          <w:sz w:val="24"/>
          <w:szCs w:val="24"/>
        </w:rPr>
        <w:t xml:space="preserve">1  </w:t>
      </w:r>
      <w:r>
        <w:rPr>
          <w:rFonts w:hint="eastAsia" w:ascii="Calibri" w:hAnsi="Calibri" w:eastAsia="宋体" w:cs="Times New Roman"/>
          <w:sz w:val="24"/>
          <w:szCs w:val="24"/>
        </w:rPr>
        <w:t>应</w:t>
      </w:r>
      <w:r>
        <w:rPr>
          <w:rFonts w:ascii="Calibri" w:hAnsi="Calibri" w:eastAsia="宋体" w:cs="Times New Roman"/>
          <w:sz w:val="24"/>
          <w:szCs w:val="24"/>
        </w:rPr>
        <w:t>布置网络、台灯、</w:t>
      </w:r>
      <w:r>
        <w:rPr>
          <w:rFonts w:hint="eastAsia" w:ascii="Calibri" w:hAnsi="Calibri" w:eastAsia="宋体" w:cs="Times New Roman"/>
          <w:sz w:val="24"/>
          <w:szCs w:val="24"/>
        </w:rPr>
        <w:t>个人</w:t>
      </w:r>
      <w:r>
        <w:rPr>
          <w:rFonts w:ascii="Calibri" w:hAnsi="Calibri" w:eastAsia="宋体" w:cs="Times New Roman"/>
          <w:sz w:val="24"/>
          <w:szCs w:val="24"/>
        </w:rPr>
        <w:t>智能设备</w:t>
      </w:r>
      <w:r>
        <w:rPr>
          <w:rFonts w:hint="eastAsia" w:ascii="Calibri" w:hAnsi="Calibri" w:eastAsia="宋体" w:cs="Times New Roman"/>
          <w:sz w:val="24"/>
          <w:szCs w:val="24"/>
        </w:rPr>
        <w:t>充电用</w:t>
      </w:r>
      <w:r>
        <w:rPr>
          <w:rFonts w:ascii="Calibri" w:hAnsi="Calibri" w:eastAsia="宋体" w:cs="Times New Roman"/>
          <w:sz w:val="24"/>
          <w:szCs w:val="24"/>
        </w:rPr>
        <w:t>装置。</w:t>
      </w:r>
    </w:p>
    <w:p>
      <w:pPr>
        <w:tabs>
          <w:tab w:val="left" w:pos="420"/>
        </w:tabs>
        <w:spacing w:line="360" w:lineRule="auto"/>
        <w:ind w:firstLine="361" w:firstLineChars="150"/>
        <w:outlineLvl w:val="1"/>
        <w:rPr>
          <w:rFonts w:ascii="宋体" w:hAnsi="宋体" w:eastAsia="宋体" w:cs="Times New Roman"/>
          <w:sz w:val="24"/>
          <w:szCs w:val="24"/>
        </w:rPr>
      </w:pPr>
      <w:r>
        <w:rPr>
          <w:rFonts w:ascii="Times New Roman" w:hAnsi="Times New Roman" w:eastAsia="宋体" w:cs="Times New Roman"/>
          <w:b/>
          <w:sz w:val="24"/>
          <w:szCs w:val="24"/>
        </w:rPr>
        <w:t>2</w:t>
      </w:r>
      <w:r>
        <w:rPr>
          <w:rFonts w:ascii="宋体" w:hAnsi="宋体" w:eastAsia="宋体" w:cs="Times New Roman"/>
          <w:sz w:val="24"/>
          <w:szCs w:val="24"/>
        </w:rPr>
        <w:t xml:space="preserve">  </w:t>
      </w:r>
      <w:r>
        <w:rPr>
          <w:rFonts w:hint="eastAsia" w:ascii="宋体" w:hAnsi="宋体" w:eastAsia="宋体" w:cs="Times New Roman"/>
          <w:sz w:val="24"/>
          <w:szCs w:val="24"/>
        </w:rPr>
        <w:t>学生宿舍内的家具、橱柜、灯具、部品等应选用节能环保材料；</w:t>
      </w:r>
    </w:p>
    <w:p>
      <w:pPr>
        <w:tabs>
          <w:tab w:val="left" w:pos="420"/>
        </w:tabs>
        <w:spacing w:line="360" w:lineRule="auto"/>
        <w:ind w:firstLine="361" w:firstLineChars="150"/>
        <w:outlineLvl w:val="1"/>
        <w:rPr>
          <w:rFonts w:ascii="Times New Roman" w:hAnsi="Times New Roman" w:eastAsia="宋体" w:cs="Times New Roman"/>
          <w:sz w:val="24"/>
          <w:szCs w:val="24"/>
        </w:rPr>
      </w:pPr>
      <w:r>
        <w:rPr>
          <w:rFonts w:ascii="Times New Roman" w:hAnsi="Times New Roman" w:eastAsia="宋体" w:cs="Times New Roman"/>
          <w:b/>
          <w:sz w:val="24"/>
          <w:szCs w:val="24"/>
        </w:rPr>
        <w:t xml:space="preserve">3 </w:t>
      </w:r>
      <w:r>
        <w:rPr>
          <w:rFonts w:ascii="Times New Roman" w:hAnsi="Times New Roman" w:eastAsia="宋体" w:cs="Times New Roman"/>
          <w:sz w:val="24"/>
          <w:szCs w:val="24"/>
        </w:rPr>
        <w:t>残疾大学生专用宿舍</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布置应符合下列规定：</w:t>
      </w:r>
    </w:p>
    <w:p>
      <w:pPr>
        <w:pStyle w:val="41"/>
        <w:numPr>
          <w:ilvl w:val="0"/>
          <w:numId w:val="10"/>
        </w:numPr>
        <w:tabs>
          <w:tab w:val="left" w:pos="420"/>
        </w:tabs>
        <w:spacing w:line="360" w:lineRule="auto"/>
        <w:ind w:firstLineChars="0"/>
        <w:outlineLvl w:val="1"/>
        <w:rPr>
          <w:rFonts w:ascii="Times New Roman" w:hAnsi="Times New Roman" w:eastAsia="宋体" w:cs="Times New Roman"/>
          <w:sz w:val="24"/>
          <w:szCs w:val="24"/>
        </w:rPr>
      </w:pPr>
      <w:r>
        <w:rPr>
          <w:rFonts w:ascii="Times New Roman" w:hAnsi="Times New Roman" w:eastAsia="宋体" w:cs="Times New Roman"/>
          <w:sz w:val="24"/>
          <w:szCs w:val="24"/>
        </w:rPr>
        <w:t>残疾大学生专用宿舍</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室内设计应符合现行行业标准</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有关规定；</w:t>
      </w:r>
    </w:p>
    <w:p>
      <w:pPr>
        <w:pStyle w:val="41"/>
        <w:numPr>
          <w:ilvl w:val="0"/>
          <w:numId w:val="10"/>
        </w:numPr>
        <w:tabs>
          <w:tab w:val="left" w:pos="420"/>
        </w:tabs>
        <w:spacing w:line="360" w:lineRule="auto"/>
        <w:ind w:firstLineChars="0"/>
        <w:outlineLvl w:val="1"/>
        <w:rPr>
          <w:rFonts w:ascii="Times New Roman" w:hAnsi="Times New Roman" w:eastAsia="宋体" w:cs="Times New Roman"/>
          <w:sz w:val="24"/>
          <w:szCs w:val="24"/>
        </w:rPr>
      </w:pPr>
      <w:r>
        <w:rPr>
          <w:rFonts w:ascii="Times New Roman" w:hAnsi="Times New Roman" w:eastAsia="宋体" w:cs="Times New Roman"/>
          <w:sz w:val="24"/>
          <w:szCs w:val="24"/>
        </w:rPr>
        <w:t>残疾大学生专用宿舍</w:t>
      </w:r>
      <w:r>
        <w:rPr>
          <w:rFonts w:hint="eastAsia" w:ascii="Times New Roman" w:hAnsi="Times New Roman" w:eastAsia="宋体" w:cs="Times New Roman"/>
          <w:sz w:val="24"/>
          <w:szCs w:val="24"/>
        </w:rPr>
        <w:t>的居室</w:t>
      </w:r>
      <w:r>
        <w:rPr>
          <w:rFonts w:ascii="Times New Roman" w:hAnsi="Times New Roman" w:eastAsia="宋体" w:cs="Times New Roman"/>
          <w:sz w:val="24"/>
          <w:szCs w:val="24"/>
        </w:rPr>
        <w:t>使用面积应不小于</w:t>
      </w:r>
      <w:r>
        <w:rPr>
          <w:rFonts w:hint="eastAsia" w:ascii="Times New Roman" w:hAnsi="Times New Roman" w:eastAsia="宋体" w:cs="Times New Roman"/>
          <w:sz w:val="24"/>
          <w:szCs w:val="24"/>
        </w:rPr>
        <w:t>6m</w:t>
      </w:r>
      <w:r>
        <w:rPr>
          <w:rFonts w:ascii="Times New Roman" w:hAnsi="Times New Roman" w:eastAsia="宋体" w:cs="Times New Roman"/>
          <w:sz w:val="24"/>
          <w:szCs w:val="24"/>
        </w:rPr>
        <w:t>²</w:t>
      </w:r>
      <w:r>
        <w:rPr>
          <w:rFonts w:hint="eastAsia" w:ascii="Times New Roman" w:hAnsi="Times New Roman" w:eastAsia="宋体" w:cs="Times New Roman"/>
          <w:sz w:val="24"/>
          <w:szCs w:val="24"/>
        </w:rPr>
        <w:t>/人，</w:t>
      </w:r>
      <w:r>
        <w:rPr>
          <w:rFonts w:ascii="Times New Roman" w:hAnsi="Times New Roman" w:eastAsia="宋体" w:cs="Times New Roman"/>
          <w:sz w:val="24"/>
          <w:szCs w:val="24"/>
        </w:rPr>
        <w:t>且应</w:t>
      </w:r>
      <w:r>
        <w:rPr>
          <w:rFonts w:hint="eastAsia" w:ascii="Times New Roman" w:hAnsi="Times New Roman" w:eastAsia="宋体" w:cs="Times New Roman"/>
          <w:sz w:val="24"/>
          <w:szCs w:val="24"/>
        </w:rPr>
        <w:t>采用</w:t>
      </w:r>
      <w:r>
        <w:rPr>
          <w:rFonts w:ascii="Times New Roman" w:hAnsi="Times New Roman" w:eastAsia="宋体" w:cs="Times New Roman"/>
          <w:sz w:val="24"/>
          <w:szCs w:val="24"/>
        </w:rPr>
        <w:t>单层床。</w:t>
      </w:r>
    </w:p>
    <w:p>
      <w:pPr>
        <w:rPr>
          <w:rFonts w:ascii="Calibri" w:hAnsi="Calibri" w:eastAsia="宋体" w:cs="Times New Roman"/>
          <w:sz w:val="24"/>
          <w:szCs w:val="24"/>
        </w:rPr>
      </w:pPr>
    </w:p>
    <w:p>
      <w:pPr>
        <w:spacing w:line="360" w:lineRule="auto"/>
        <w:jc w:val="center"/>
        <w:rPr>
          <w:rFonts w:ascii="黑体" w:hAnsi="黑体" w:eastAsia="黑体" w:cs="Times New Roman"/>
          <w:b/>
          <w:bCs/>
          <w:sz w:val="28"/>
          <w:szCs w:val="28"/>
        </w:rPr>
      </w:pPr>
      <w:r>
        <w:rPr>
          <w:rFonts w:hint="eastAsia" w:ascii="Times New Roman" w:hAnsi="Times New Roman" w:eastAsia="宋体" w:cs="Times New Roman"/>
          <w:b/>
          <w:bCs/>
          <w:sz w:val="28"/>
          <w:szCs w:val="28"/>
        </w:rPr>
        <w:t>4.4</w:t>
      </w:r>
      <w:r>
        <w:rPr>
          <w:rFonts w:ascii="Times New Roman" w:hAnsi="Times New Roman" w:eastAsia="宋体" w:cs="Times New Roman"/>
          <w:b/>
          <w:bCs/>
          <w:sz w:val="28"/>
          <w:szCs w:val="28"/>
        </w:rPr>
        <w:t xml:space="preserve">  </w:t>
      </w:r>
      <w:r>
        <w:rPr>
          <w:rFonts w:hint="eastAsia" w:ascii="黑体" w:hAnsi="黑体" w:eastAsia="黑体" w:cs="Times New Roman"/>
          <w:b/>
          <w:bCs/>
          <w:sz w:val="28"/>
          <w:szCs w:val="28"/>
        </w:rPr>
        <w:t>室内环境</w:t>
      </w:r>
    </w:p>
    <w:p>
      <w:pPr>
        <w:spacing w:line="400" w:lineRule="atLeast"/>
        <w:jc w:val="center"/>
        <w:rPr>
          <w:rFonts w:ascii="仿宋" w:hAnsi="仿宋" w:eastAsia="仿宋" w:cs="Times New Roman"/>
          <w:sz w:val="24"/>
          <w:szCs w:val="24"/>
        </w:rPr>
      </w:pPr>
      <w:r>
        <w:rPr>
          <w:rFonts w:hint="eastAsia" w:ascii="仿宋" w:hAnsi="仿宋" w:eastAsia="仿宋" w:cs="Times New Roman"/>
          <w:sz w:val="24"/>
          <w:szCs w:val="24"/>
        </w:rPr>
        <w:t xml:space="preserve"> Ⅰ </w:t>
      </w:r>
      <w:r>
        <w:rPr>
          <w:rFonts w:ascii="仿宋" w:hAnsi="仿宋" w:eastAsia="仿宋" w:cs="Times New Roman"/>
          <w:sz w:val="24"/>
          <w:szCs w:val="24"/>
        </w:rPr>
        <w:t>声</w:t>
      </w:r>
      <w:r>
        <w:rPr>
          <w:rFonts w:hint="eastAsia" w:ascii="仿宋" w:hAnsi="仿宋" w:eastAsia="仿宋" w:cs="Times New Roman"/>
          <w:sz w:val="24"/>
          <w:szCs w:val="24"/>
        </w:rPr>
        <w:t xml:space="preserve"> </w:t>
      </w:r>
      <w:r>
        <w:rPr>
          <w:rFonts w:ascii="仿宋" w:hAnsi="仿宋" w:eastAsia="仿宋" w:cs="Times New Roman"/>
          <w:sz w:val="24"/>
          <w:szCs w:val="24"/>
        </w:rPr>
        <w:t>环</w:t>
      </w:r>
      <w:r>
        <w:rPr>
          <w:rFonts w:hint="eastAsia" w:ascii="仿宋" w:hAnsi="仿宋" w:eastAsia="仿宋" w:cs="Times New Roman"/>
          <w:sz w:val="24"/>
          <w:szCs w:val="24"/>
        </w:rPr>
        <w:t xml:space="preserve"> </w:t>
      </w:r>
      <w:r>
        <w:rPr>
          <w:rFonts w:ascii="仿宋" w:hAnsi="仿宋" w:eastAsia="仿宋" w:cs="Times New Roman"/>
          <w:sz w:val="24"/>
          <w:szCs w:val="24"/>
        </w:rPr>
        <w:t>境</w:t>
      </w:r>
    </w:p>
    <w:p>
      <w:pPr>
        <w:spacing w:line="400" w:lineRule="atLeast"/>
        <w:rPr>
          <w:rFonts w:ascii="Times New Roman" w:hAnsi="Times New Roman" w:cs="Times New Roman"/>
          <w:sz w:val="24"/>
          <w:szCs w:val="24"/>
        </w:rPr>
      </w:pPr>
      <w:r>
        <w:rPr>
          <w:rFonts w:hint="eastAsia" w:ascii="Times New Roman" w:hAnsi="Times New Roman" w:cs="Times New Roman"/>
          <w:b/>
          <w:sz w:val="24"/>
          <w:szCs w:val="24"/>
        </w:rPr>
        <w:t>4.4.1</w:t>
      </w:r>
      <w:r>
        <w:rPr>
          <w:rFonts w:ascii="Times New Roman" w:hAnsi="Times New Roman" w:cs="Times New Roman"/>
          <w:b/>
          <w:sz w:val="24"/>
          <w:szCs w:val="24"/>
        </w:rPr>
        <w:t xml:space="preserve">  </w:t>
      </w:r>
      <w:r>
        <w:rPr>
          <w:rFonts w:ascii="Times New Roman" w:hAnsi="Times New Roman" w:cs="Times New Roman"/>
          <w:sz w:val="24"/>
          <w:szCs w:val="24"/>
        </w:rPr>
        <w:t>高等学校室内绿色装饰装修的隔声</w:t>
      </w:r>
      <w:r>
        <w:rPr>
          <w:rFonts w:hint="eastAsia" w:ascii="Times New Roman" w:hAnsi="Times New Roman" w:cs="Times New Roman"/>
          <w:sz w:val="24"/>
          <w:szCs w:val="24"/>
        </w:rPr>
        <w:t>、</w:t>
      </w:r>
      <w:r>
        <w:rPr>
          <w:rFonts w:ascii="Times New Roman" w:hAnsi="Times New Roman" w:cs="Times New Roman"/>
          <w:sz w:val="24"/>
          <w:szCs w:val="24"/>
        </w:rPr>
        <w:t>吸声</w:t>
      </w:r>
      <w:r>
        <w:rPr>
          <w:rFonts w:hint="eastAsia" w:ascii="Times New Roman" w:hAnsi="Times New Roman" w:cs="Times New Roman"/>
          <w:sz w:val="24"/>
          <w:szCs w:val="24"/>
        </w:rPr>
        <w:t>与</w:t>
      </w:r>
      <w:r>
        <w:rPr>
          <w:rFonts w:ascii="Times New Roman" w:hAnsi="Times New Roman" w:cs="Times New Roman"/>
          <w:sz w:val="24"/>
          <w:szCs w:val="24"/>
        </w:rPr>
        <w:t>消声设计应符合下列规定：</w:t>
      </w:r>
    </w:p>
    <w:p>
      <w:pPr>
        <w:spacing w:line="400" w:lineRule="atLeast"/>
        <w:rPr>
          <w:rFonts w:ascii="Times New Roman" w:hAnsi="Times New Roman" w:cs="Times New Roman"/>
          <w:sz w:val="24"/>
          <w:szCs w:val="24"/>
        </w:rPr>
      </w:pPr>
      <w:r>
        <w:rPr>
          <w:rFonts w:ascii="Times New Roman" w:hAnsi="Times New Roman" w:cs="Times New Roman"/>
          <w:b/>
          <w:sz w:val="24"/>
          <w:szCs w:val="24"/>
        </w:rPr>
        <w:t xml:space="preserve">   1  </w:t>
      </w:r>
      <w:r>
        <w:rPr>
          <w:rFonts w:hint="eastAsia" w:ascii="Times New Roman" w:hAnsi="Times New Roman" w:cs="Times New Roman"/>
          <w:sz w:val="24"/>
          <w:szCs w:val="24"/>
        </w:rPr>
        <w:t>应符合</w:t>
      </w:r>
      <w:r>
        <w:rPr>
          <w:rFonts w:ascii="Times New Roman" w:hAnsi="Times New Roman" w:cs="Times New Roman"/>
          <w:sz w:val="24"/>
          <w:szCs w:val="24"/>
        </w:rPr>
        <w:t>国家标准</w:t>
      </w:r>
      <w:r>
        <w:rPr>
          <w:rFonts w:hint="eastAsia" w:ascii="Times New Roman" w:hAnsi="Times New Roman" w:cs="Times New Roman"/>
          <w:sz w:val="24"/>
          <w:szCs w:val="24"/>
        </w:rPr>
        <w:t>《建筑</w:t>
      </w:r>
      <w:r>
        <w:rPr>
          <w:rFonts w:ascii="Times New Roman" w:hAnsi="Times New Roman" w:cs="Times New Roman"/>
          <w:sz w:val="24"/>
          <w:szCs w:val="24"/>
        </w:rPr>
        <w:t>环境通用规范</w:t>
      </w:r>
      <w:r>
        <w:rPr>
          <w:rFonts w:hint="eastAsia" w:ascii="Times New Roman" w:hAnsi="Times New Roman" w:cs="Times New Roman"/>
          <w:sz w:val="24"/>
          <w:szCs w:val="24"/>
        </w:rPr>
        <w:t xml:space="preserve">》 </w:t>
      </w:r>
      <w:r>
        <w:rPr>
          <w:rFonts w:ascii="Times New Roman" w:hAnsi="Times New Roman" w:cs="Times New Roman"/>
          <w:sz w:val="24"/>
          <w:szCs w:val="24"/>
        </w:rPr>
        <w:t>GB 55016-2021</w:t>
      </w:r>
      <w:r>
        <w:rPr>
          <w:rFonts w:hint="eastAsia" w:ascii="Times New Roman" w:hAnsi="Times New Roman" w:cs="Times New Roman"/>
          <w:sz w:val="24"/>
          <w:szCs w:val="24"/>
        </w:rPr>
        <w:t>第2章建筑</w:t>
      </w:r>
      <w:r>
        <w:rPr>
          <w:rFonts w:ascii="Times New Roman" w:hAnsi="Times New Roman" w:cs="Times New Roman"/>
          <w:sz w:val="24"/>
          <w:szCs w:val="24"/>
        </w:rPr>
        <w:t>声环境和《</w:t>
      </w:r>
      <w:r>
        <w:rPr>
          <w:rFonts w:hint="eastAsia" w:ascii="Times New Roman" w:hAnsi="Times New Roman" w:cs="Times New Roman"/>
          <w:sz w:val="24"/>
          <w:szCs w:val="24"/>
        </w:rPr>
        <w:t>民用建筑</w:t>
      </w:r>
      <w:r>
        <w:rPr>
          <w:rFonts w:ascii="Times New Roman" w:hAnsi="Times New Roman" w:cs="Times New Roman"/>
          <w:sz w:val="24"/>
          <w:szCs w:val="24"/>
        </w:rPr>
        <w:t>隔声设计规范》</w:t>
      </w:r>
      <w:r>
        <w:rPr>
          <w:rFonts w:hint="eastAsia" w:ascii="Times New Roman" w:hAnsi="Times New Roman" w:cs="Times New Roman"/>
          <w:sz w:val="24"/>
          <w:szCs w:val="24"/>
        </w:rPr>
        <w:t>GB</w:t>
      </w:r>
      <w:r>
        <w:rPr>
          <w:rFonts w:ascii="Times New Roman" w:hAnsi="Times New Roman" w:cs="Times New Roman"/>
          <w:sz w:val="24"/>
          <w:szCs w:val="24"/>
        </w:rPr>
        <w:t xml:space="preserve"> 50118-2010</w:t>
      </w:r>
      <w:r>
        <w:rPr>
          <w:rFonts w:hint="eastAsia" w:ascii="Times New Roman" w:hAnsi="Times New Roman" w:cs="Times New Roman"/>
          <w:sz w:val="24"/>
          <w:szCs w:val="24"/>
        </w:rPr>
        <w:t>第5章</w:t>
      </w:r>
      <w:r>
        <w:rPr>
          <w:rFonts w:ascii="Times New Roman" w:hAnsi="Times New Roman" w:cs="Times New Roman"/>
          <w:sz w:val="24"/>
          <w:szCs w:val="24"/>
        </w:rPr>
        <w:t>学校</w:t>
      </w:r>
      <w:r>
        <w:rPr>
          <w:rFonts w:hint="eastAsia" w:ascii="Times New Roman" w:hAnsi="Times New Roman" w:cs="Times New Roman"/>
          <w:sz w:val="24"/>
          <w:szCs w:val="24"/>
        </w:rPr>
        <w:t>建筑</w:t>
      </w:r>
      <w:r>
        <w:rPr>
          <w:rFonts w:ascii="Times New Roman" w:hAnsi="Times New Roman" w:cs="Times New Roman"/>
          <w:sz w:val="24"/>
          <w:szCs w:val="24"/>
        </w:rPr>
        <w:t>的</w:t>
      </w:r>
      <w:r>
        <w:rPr>
          <w:rFonts w:hint="eastAsia" w:ascii="Times New Roman" w:hAnsi="Times New Roman" w:cs="Times New Roman"/>
          <w:sz w:val="24"/>
          <w:szCs w:val="24"/>
        </w:rPr>
        <w:t>有关</w:t>
      </w:r>
      <w:r>
        <w:rPr>
          <w:rFonts w:ascii="Times New Roman" w:hAnsi="Times New Roman" w:cs="Times New Roman"/>
          <w:sz w:val="24"/>
          <w:szCs w:val="24"/>
        </w:rPr>
        <w:t>规定。</w:t>
      </w:r>
    </w:p>
    <w:p>
      <w:pPr>
        <w:spacing w:line="400" w:lineRule="atLeas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Times New Roman" w:hAnsi="Times New Roman" w:cs="Times New Roman"/>
          <w:b/>
          <w:sz w:val="24"/>
          <w:szCs w:val="24"/>
        </w:rPr>
        <w:t>2</w:t>
      </w:r>
      <w:r>
        <w:rPr>
          <w:rFonts w:ascii="Times New Roman" w:hAnsi="Times New Roman" w:cs="Times New Roman"/>
          <w:b/>
          <w:sz w:val="24"/>
          <w:szCs w:val="24"/>
        </w:rPr>
        <w:t xml:space="preserve"> </w:t>
      </w:r>
      <w:r>
        <w:rPr>
          <w:rFonts w:hint="eastAsia" w:ascii="Times New Roman" w:hAnsi="Times New Roman" w:cs="Times New Roman"/>
          <w:sz w:val="24"/>
          <w:szCs w:val="24"/>
        </w:rPr>
        <w:t>装饰声学设计</w:t>
      </w:r>
      <w:r>
        <w:rPr>
          <w:rFonts w:ascii="Times New Roman" w:hAnsi="Times New Roman" w:cs="Times New Roman"/>
          <w:sz w:val="24"/>
          <w:szCs w:val="24"/>
        </w:rPr>
        <w:t>方</w:t>
      </w:r>
      <w:r>
        <w:rPr>
          <w:rFonts w:hint="eastAsia" w:ascii="Times New Roman" w:hAnsi="Times New Roman" w:cs="Times New Roman"/>
          <w:sz w:val="24"/>
          <w:szCs w:val="24"/>
        </w:rPr>
        <w:t>应</w:t>
      </w:r>
      <w:r>
        <w:rPr>
          <w:rFonts w:ascii="Times New Roman" w:hAnsi="Times New Roman" w:cs="Times New Roman"/>
          <w:sz w:val="24"/>
          <w:szCs w:val="24"/>
        </w:rPr>
        <w:t>协调</w:t>
      </w:r>
      <w:r>
        <w:rPr>
          <w:rFonts w:hint="eastAsia" w:ascii="Times New Roman" w:hAnsi="Times New Roman" w:cs="Times New Roman"/>
          <w:sz w:val="24"/>
          <w:szCs w:val="24"/>
        </w:rPr>
        <w:t>项目</w:t>
      </w:r>
      <w:r>
        <w:rPr>
          <w:rFonts w:ascii="Times New Roman" w:hAnsi="Times New Roman" w:cs="Times New Roman"/>
          <w:sz w:val="24"/>
          <w:szCs w:val="24"/>
        </w:rPr>
        <w:t>相关方</w:t>
      </w:r>
      <w:r>
        <w:rPr>
          <w:rFonts w:hint="eastAsia" w:ascii="Times New Roman" w:hAnsi="Times New Roman" w:cs="Times New Roman"/>
          <w:sz w:val="24"/>
          <w:szCs w:val="24"/>
        </w:rPr>
        <w:t>对</w:t>
      </w:r>
      <w:r>
        <w:rPr>
          <w:rFonts w:ascii="Times New Roman" w:hAnsi="Times New Roman" w:cs="Times New Roman"/>
          <w:sz w:val="24"/>
          <w:szCs w:val="24"/>
        </w:rPr>
        <w:t>样板间及</w:t>
      </w:r>
      <w:r>
        <w:rPr>
          <w:rFonts w:hint="eastAsia" w:ascii="Times New Roman" w:hAnsi="Times New Roman" w:cs="Times New Roman"/>
          <w:sz w:val="24"/>
          <w:szCs w:val="24"/>
        </w:rPr>
        <w:t>项目</w:t>
      </w:r>
      <w:r>
        <w:rPr>
          <w:rFonts w:ascii="Times New Roman" w:hAnsi="Times New Roman" w:cs="Times New Roman"/>
          <w:sz w:val="24"/>
          <w:szCs w:val="24"/>
        </w:rPr>
        <w:t>整体施工</w:t>
      </w:r>
      <w:r>
        <w:rPr>
          <w:rFonts w:hint="eastAsia" w:ascii="Times New Roman" w:hAnsi="Times New Roman" w:cs="Times New Roman"/>
          <w:sz w:val="24"/>
          <w:szCs w:val="24"/>
        </w:rPr>
        <w:t>进行</w:t>
      </w:r>
      <w:r>
        <w:rPr>
          <w:rFonts w:ascii="Times New Roman" w:hAnsi="Times New Roman" w:cs="Times New Roman"/>
          <w:sz w:val="24"/>
          <w:szCs w:val="24"/>
        </w:rPr>
        <w:t>阶段性实体声</w:t>
      </w:r>
      <w:r>
        <w:rPr>
          <w:rFonts w:hint="eastAsia" w:ascii="Times New Roman" w:hAnsi="Times New Roman" w:cs="Times New Roman"/>
          <w:sz w:val="24"/>
          <w:szCs w:val="24"/>
        </w:rPr>
        <w:t>学</w:t>
      </w:r>
      <w:r>
        <w:rPr>
          <w:rFonts w:ascii="Times New Roman" w:hAnsi="Times New Roman" w:cs="Times New Roman"/>
          <w:sz w:val="24"/>
          <w:szCs w:val="24"/>
        </w:rPr>
        <w:t>测试，对</w:t>
      </w:r>
      <w:r>
        <w:rPr>
          <w:rFonts w:hint="eastAsia" w:ascii="Times New Roman" w:hAnsi="Times New Roman" w:cs="Times New Roman"/>
          <w:sz w:val="24"/>
          <w:szCs w:val="24"/>
        </w:rPr>
        <w:t>达不到</w:t>
      </w:r>
      <w:r>
        <w:rPr>
          <w:rFonts w:ascii="Times New Roman" w:hAnsi="Times New Roman" w:cs="Times New Roman"/>
          <w:sz w:val="24"/>
          <w:szCs w:val="24"/>
        </w:rPr>
        <w:t>声环境要求的应</w:t>
      </w:r>
      <w:r>
        <w:rPr>
          <w:rFonts w:hint="eastAsia" w:ascii="Times New Roman" w:hAnsi="Times New Roman" w:cs="Times New Roman"/>
          <w:sz w:val="24"/>
          <w:szCs w:val="24"/>
        </w:rPr>
        <w:t>分析</w:t>
      </w:r>
      <w:r>
        <w:rPr>
          <w:rFonts w:ascii="Times New Roman" w:hAnsi="Times New Roman" w:cs="Times New Roman"/>
          <w:sz w:val="24"/>
          <w:szCs w:val="24"/>
        </w:rPr>
        <w:t>原因、调整</w:t>
      </w:r>
      <w:r>
        <w:rPr>
          <w:rFonts w:hint="eastAsia" w:ascii="Times New Roman" w:hAnsi="Times New Roman" w:cs="Times New Roman"/>
          <w:sz w:val="24"/>
          <w:szCs w:val="24"/>
        </w:rPr>
        <w:t>施工</w:t>
      </w:r>
      <w:r>
        <w:rPr>
          <w:rFonts w:ascii="Times New Roman" w:hAnsi="Times New Roman" w:cs="Times New Roman"/>
          <w:sz w:val="24"/>
          <w:szCs w:val="24"/>
        </w:rPr>
        <w:t>工艺或声学装修设计方案。</w:t>
      </w:r>
    </w:p>
    <w:p>
      <w:pPr>
        <w:spacing w:line="360" w:lineRule="auto"/>
        <w:rPr>
          <w:rFonts w:ascii="仿宋" w:hAnsi="仿宋" w:eastAsia="仿宋" w:cs="Times New Roman"/>
          <w:bCs/>
          <w:sz w:val="24"/>
          <w:szCs w:val="24"/>
        </w:rPr>
      </w:pPr>
      <w:r>
        <w:rPr>
          <w:rFonts w:hint="eastAsia" w:ascii="仿宋" w:hAnsi="仿宋" w:eastAsia="仿宋" w:cs="Times New Roman"/>
          <w:bCs/>
          <w:sz w:val="24"/>
          <w:szCs w:val="24"/>
        </w:rPr>
        <w:t>【条文说明】如果声环境</w:t>
      </w:r>
      <w:r>
        <w:rPr>
          <w:rFonts w:ascii="仿宋" w:hAnsi="仿宋" w:eastAsia="仿宋" w:cs="Times New Roman"/>
          <w:bCs/>
          <w:sz w:val="24"/>
          <w:szCs w:val="24"/>
        </w:rPr>
        <w:t>测试</w:t>
      </w:r>
      <w:r>
        <w:rPr>
          <w:rFonts w:hint="eastAsia" w:ascii="仿宋" w:hAnsi="仿宋" w:eastAsia="仿宋" w:cs="Times New Roman"/>
          <w:bCs/>
          <w:sz w:val="24"/>
          <w:szCs w:val="24"/>
        </w:rPr>
        <w:t>等到</w:t>
      </w:r>
      <w:r>
        <w:rPr>
          <w:rFonts w:ascii="仿宋" w:hAnsi="仿宋" w:eastAsia="仿宋" w:cs="Times New Roman"/>
          <w:bCs/>
          <w:sz w:val="24"/>
          <w:szCs w:val="24"/>
        </w:rPr>
        <w:t>竣工验收时再进行，达不到要求的将</w:t>
      </w:r>
      <w:r>
        <w:rPr>
          <w:rFonts w:hint="eastAsia" w:ascii="仿宋" w:hAnsi="仿宋" w:eastAsia="仿宋" w:cs="Times New Roman"/>
          <w:bCs/>
          <w:sz w:val="24"/>
          <w:szCs w:val="24"/>
        </w:rPr>
        <w:t>有</w:t>
      </w:r>
      <w:r>
        <w:rPr>
          <w:rFonts w:ascii="仿宋" w:hAnsi="仿宋" w:eastAsia="仿宋" w:cs="Times New Roman"/>
          <w:bCs/>
          <w:sz w:val="24"/>
          <w:szCs w:val="24"/>
        </w:rPr>
        <w:t>整体返工的</w:t>
      </w:r>
      <w:r>
        <w:rPr>
          <w:rFonts w:hint="eastAsia" w:ascii="仿宋" w:hAnsi="仿宋" w:eastAsia="仿宋" w:cs="Times New Roman"/>
          <w:bCs/>
          <w:sz w:val="24"/>
          <w:szCs w:val="24"/>
        </w:rPr>
        <w:t>风险</w:t>
      </w:r>
      <w:r>
        <w:rPr>
          <w:rFonts w:ascii="仿宋" w:hAnsi="仿宋" w:eastAsia="仿宋" w:cs="Times New Roman"/>
          <w:bCs/>
          <w:sz w:val="24"/>
          <w:szCs w:val="24"/>
        </w:rPr>
        <w:t>。</w:t>
      </w:r>
    </w:p>
    <w:p>
      <w:pPr>
        <w:spacing w:line="400" w:lineRule="atLeast"/>
        <w:jc w:val="center"/>
        <w:rPr>
          <w:rFonts w:ascii="仿宋" w:hAnsi="仿宋" w:eastAsia="仿宋" w:cs="Times New Roman"/>
          <w:sz w:val="24"/>
          <w:szCs w:val="24"/>
        </w:rPr>
      </w:pPr>
      <w:r>
        <w:rPr>
          <w:rFonts w:hint="eastAsia" w:ascii="仿宋" w:hAnsi="仿宋" w:eastAsia="仿宋" w:cs="Times New Roman"/>
          <w:sz w:val="24"/>
          <w:szCs w:val="24"/>
        </w:rPr>
        <w:t xml:space="preserve">Ⅱ </w:t>
      </w:r>
      <w:r>
        <w:rPr>
          <w:rFonts w:ascii="仿宋" w:hAnsi="仿宋" w:eastAsia="仿宋" w:cs="Times New Roman"/>
          <w:sz w:val="24"/>
          <w:szCs w:val="24"/>
        </w:rPr>
        <w:t>光环境</w:t>
      </w:r>
    </w:p>
    <w:p>
      <w:pPr>
        <w:pStyle w:val="41"/>
        <w:numPr>
          <w:ilvl w:val="2"/>
          <w:numId w:val="11"/>
        </w:numPr>
        <w:spacing w:line="400" w:lineRule="atLeast"/>
        <w:ind w:firstLineChars="0"/>
        <w:rPr>
          <w:rFonts w:ascii="Times New Roman" w:hAnsi="Times New Roman" w:cs="Times New Roman"/>
          <w:sz w:val="24"/>
          <w:szCs w:val="24"/>
        </w:rPr>
      </w:pPr>
      <w:r>
        <w:rPr>
          <w:rFonts w:hint="eastAsia" w:ascii="Times New Roman" w:hAnsi="Times New Roman" w:eastAsia="宋体" w:cs="Times New Roman"/>
          <w:sz w:val="24"/>
          <w:szCs w:val="24"/>
        </w:rPr>
        <w:t>光环境设计应</w:t>
      </w:r>
      <w:r>
        <w:rPr>
          <w:rFonts w:ascii="Times New Roman" w:hAnsi="Times New Roman" w:eastAsia="宋体" w:cs="Times New Roman"/>
          <w:sz w:val="24"/>
          <w:szCs w:val="24"/>
        </w:rPr>
        <w:t>符合</w:t>
      </w:r>
      <w:r>
        <w:rPr>
          <w:rFonts w:hint="eastAsia" w:ascii="Times New Roman" w:hAnsi="Times New Roman" w:eastAsia="宋体" w:cs="Times New Roman"/>
          <w:sz w:val="24"/>
          <w:szCs w:val="24"/>
        </w:rPr>
        <w:t>现行</w:t>
      </w:r>
      <w:r>
        <w:rPr>
          <w:rFonts w:ascii="Times New Roman" w:hAnsi="Times New Roman" w:cs="Times New Roman"/>
          <w:sz w:val="24"/>
          <w:szCs w:val="24"/>
        </w:rPr>
        <w:t>国家标准</w:t>
      </w:r>
      <w:r>
        <w:rPr>
          <w:rFonts w:hint="eastAsia" w:ascii="Times New Roman" w:hAnsi="Times New Roman" w:cs="Times New Roman"/>
          <w:sz w:val="24"/>
          <w:szCs w:val="24"/>
        </w:rPr>
        <w:t>《建筑</w:t>
      </w:r>
      <w:r>
        <w:rPr>
          <w:rFonts w:ascii="Times New Roman" w:hAnsi="Times New Roman" w:cs="Times New Roman"/>
          <w:sz w:val="24"/>
          <w:szCs w:val="24"/>
        </w:rPr>
        <w:t>环境通用规范</w:t>
      </w:r>
      <w:r>
        <w:rPr>
          <w:rFonts w:hint="eastAsia" w:ascii="Times New Roman" w:hAnsi="Times New Roman" w:cs="Times New Roman"/>
          <w:sz w:val="24"/>
          <w:szCs w:val="24"/>
        </w:rPr>
        <w:t xml:space="preserve">》 </w:t>
      </w:r>
      <w:r>
        <w:rPr>
          <w:rFonts w:ascii="Times New Roman" w:hAnsi="Times New Roman" w:cs="Times New Roman"/>
          <w:sz w:val="24"/>
          <w:szCs w:val="24"/>
        </w:rPr>
        <w:t>GB 55016</w:t>
      </w:r>
      <w:r>
        <w:rPr>
          <w:rFonts w:hint="eastAsia" w:ascii="Times New Roman" w:hAnsi="Times New Roman" w:cs="Times New Roman"/>
          <w:sz w:val="24"/>
          <w:szCs w:val="24"/>
        </w:rPr>
        <w:t>、《建筑</w:t>
      </w:r>
    </w:p>
    <w:p>
      <w:pPr>
        <w:spacing w:line="400" w:lineRule="atLeast"/>
        <w:rPr>
          <w:rFonts w:ascii="Times New Roman" w:hAnsi="Times New Roman" w:cs="Times New Roman"/>
          <w:sz w:val="24"/>
          <w:szCs w:val="24"/>
        </w:rPr>
      </w:pPr>
      <w:r>
        <w:rPr>
          <w:rFonts w:hint="eastAsia" w:ascii="Times New Roman" w:hAnsi="Times New Roman" w:cs="Times New Roman"/>
          <w:sz w:val="24"/>
          <w:szCs w:val="24"/>
        </w:rPr>
        <w:t>采光</w:t>
      </w:r>
      <w:r>
        <w:rPr>
          <w:rFonts w:ascii="Times New Roman" w:hAnsi="Times New Roman" w:cs="Times New Roman"/>
          <w:sz w:val="24"/>
          <w:szCs w:val="24"/>
        </w:rPr>
        <w:t>设计标准</w:t>
      </w:r>
      <w:r>
        <w:rPr>
          <w:rFonts w:hint="eastAsia" w:ascii="Times New Roman" w:hAnsi="Times New Roman" w:cs="Times New Roman"/>
          <w:sz w:val="24"/>
          <w:szCs w:val="24"/>
        </w:rPr>
        <w:t>》GB</w:t>
      </w:r>
      <w:r>
        <w:rPr>
          <w:rFonts w:ascii="Times New Roman" w:hAnsi="Times New Roman" w:cs="Times New Roman"/>
          <w:sz w:val="24"/>
          <w:szCs w:val="24"/>
        </w:rPr>
        <w:t xml:space="preserve"> 50033的</w:t>
      </w:r>
      <w:r>
        <w:rPr>
          <w:rFonts w:hint="eastAsia" w:ascii="Times New Roman" w:hAnsi="Times New Roman" w:cs="Times New Roman"/>
          <w:sz w:val="24"/>
          <w:szCs w:val="24"/>
        </w:rPr>
        <w:t>有关</w:t>
      </w:r>
      <w:r>
        <w:rPr>
          <w:rFonts w:ascii="Times New Roman" w:hAnsi="Times New Roman" w:cs="Times New Roman"/>
          <w:sz w:val="24"/>
          <w:szCs w:val="24"/>
        </w:rPr>
        <w:t>规定。</w:t>
      </w:r>
    </w:p>
    <w:p>
      <w:pPr>
        <w:spacing w:line="360" w:lineRule="auto"/>
        <w:rPr>
          <w:rFonts w:ascii="Times New Roman" w:hAnsi="Times New Roman" w:eastAsia="宋体" w:cs="Times New Roman"/>
          <w:sz w:val="24"/>
          <w:szCs w:val="24"/>
        </w:rPr>
      </w:pPr>
      <w:r>
        <w:rPr>
          <w:rFonts w:ascii="Times New Roman" w:hAnsi="Times New Roman" w:cs="Times New Roman"/>
          <w:b/>
          <w:sz w:val="24"/>
          <w:szCs w:val="24"/>
        </w:rPr>
        <w:t>4.4.3</w:t>
      </w:r>
      <w:r>
        <w:rPr>
          <w:rFonts w:ascii="Times New Roman" w:hAnsi="Times New Roman" w:cs="Times New Roman"/>
          <w:sz w:val="24"/>
          <w:szCs w:val="24"/>
        </w:rPr>
        <w:t xml:space="preserve">  </w:t>
      </w:r>
      <w:r>
        <w:rPr>
          <w:rFonts w:ascii="Times New Roman" w:hAnsi="Times New Roman" w:eastAsia="宋体" w:cs="Times New Roman"/>
          <w:sz w:val="24"/>
          <w:szCs w:val="24"/>
        </w:rPr>
        <w:t>无天然采光的地下空间</w:t>
      </w:r>
      <w:r>
        <w:rPr>
          <w:rFonts w:hint="eastAsia" w:ascii="Times New Roman" w:hAnsi="Times New Roman" w:eastAsia="宋体" w:cs="Times New Roman"/>
          <w:sz w:val="24"/>
          <w:szCs w:val="24"/>
        </w:rPr>
        <w:t>不宜</w:t>
      </w:r>
      <w:r>
        <w:rPr>
          <w:rFonts w:ascii="Times New Roman" w:hAnsi="Times New Roman" w:eastAsia="宋体" w:cs="Times New Roman"/>
          <w:sz w:val="24"/>
          <w:szCs w:val="24"/>
        </w:rPr>
        <w:t>设置学生活动区域。</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w:t>
      </w:r>
      <w:r>
        <w:rPr>
          <w:rFonts w:ascii="仿宋" w:hAnsi="仿宋" w:eastAsia="仿宋" w:cs="Times New Roman"/>
          <w:sz w:val="24"/>
          <w:szCs w:val="24"/>
        </w:rPr>
        <w:t>依据行业标准《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第6.3.2条第3款</w:t>
      </w:r>
      <w:r>
        <w:rPr>
          <w:rFonts w:ascii="仿宋" w:hAnsi="仿宋" w:eastAsia="仿宋" w:cs="Times New Roman"/>
          <w:sz w:val="24"/>
          <w:szCs w:val="24"/>
        </w:rPr>
        <w:t>的规定制定。</w:t>
      </w:r>
      <w:r>
        <w:rPr>
          <w:rFonts w:hint="eastAsia" w:ascii="仿宋" w:hAnsi="仿宋" w:eastAsia="仿宋" w:cs="Times New Roman"/>
          <w:sz w:val="24"/>
          <w:szCs w:val="24"/>
        </w:rPr>
        <w:t>利用建筑</w:t>
      </w:r>
      <w:r>
        <w:rPr>
          <w:rFonts w:ascii="仿宋" w:hAnsi="仿宋" w:eastAsia="仿宋" w:cs="Times New Roman"/>
          <w:sz w:val="24"/>
          <w:szCs w:val="24"/>
        </w:rPr>
        <w:t>地下空间</w:t>
      </w:r>
      <w:r>
        <w:rPr>
          <w:rFonts w:hint="eastAsia" w:ascii="仿宋" w:hAnsi="仿宋" w:eastAsia="仿宋" w:cs="Times New Roman"/>
          <w:sz w:val="24"/>
          <w:szCs w:val="24"/>
        </w:rPr>
        <w:t>是</w:t>
      </w:r>
      <w:r>
        <w:rPr>
          <w:rFonts w:ascii="仿宋" w:hAnsi="仿宋" w:eastAsia="仿宋" w:cs="Times New Roman"/>
          <w:sz w:val="24"/>
          <w:szCs w:val="24"/>
        </w:rPr>
        <w:t>绿色建筑的要求</w:t>
      </w:r>
      <w:r>
        <w:rPr>
          <w:rFonts w:hint="eastAsia" w:ascii="仿宋" w:hAnsi="仿宋" w:eastAsia="仿宋" w:cs="Times New Roman"/>
          <w:sz w:val="24"/>
          <w:szCs w:val="24"/>
        </w:rPr>
        <w:t>，</w:t>
      </w:r>
      <w:r>
        <w:rPr>
          <w:rFonts w:ascii="仿宋" w:hAnsi="仿宋" w:eastAsia="仿宋" w:cs="Times New Roman"/>
          <w:sz w:val="24"/>
          <w:szCs w:val="24"/>
        </w:rPr>
        <w:t>但无天然采光的地下空间设置学生活动区域</w:t>
      </w:r>
      <w:r>
        <w:rPr>
          <w:rFonts w:hint="eastAsia" w:ascii="仿宋" w:hAnsi="仿宋" w:eastAsia="仿宋" w:cs="Times New Roman"/>
          <w:sz w:val="24"/>
          <w:szCs w:val="24"/>
        </w:rPr>
        <w:t>需要</w:t>
      </w:r>
      <w:r>
        <w:rPr>
          <w:rFonts w:ascii="仿宋" w:hAnsi="仿宋" w:eastAsia="仿宋" w:cs="Times New Roman"/>
          <w:sz w:val="24"/>
          <w:szCs w:val="24"/>
        </w:rPr>
        <w:t>电气照明，电气能耗要大于有天然采光的区域。本</w:t>
      </w:r>
      <w:r>
        <w:rPr>
          <w:rFonts w:hint="eastAsia" w:ascii="仿宋" w:hAnsi="仿宋" w:eastAsia="仿宋" w:cs="Times New Roman"/>
          <w:sz w:val="24"/>
          <w:szCs w:val="24"/>
        </w:rPr>
        <w:t>条</w:t>
      </w:r>
      <w:r>
        <w:rPr>
          <w:rFonts w:ascii="仿宋" w:hAnsi="仿宋" w:eastAsia="仿宋" w:cs="Times New Roman"/>
          <w:sz w:val="24"/>
          <w:szCs w:val="24"/>
        </w:rPr>
        <w:t>用词为“</w:t>
      </w:r>
      <w:r>
        <w:rPr>
          <w:rFonts w:hint="eastAsia" w:ascii="仿宋" w:hAnsi="仿宋" w:eastAsia="仿宋" w:cs="Times New Roman"/>
          <w:sz w:val="24"/>
          <w:szCs w:val="24"/>
        </w:rPr>
        <w:t>不宜</w:t>
      </w:r>
      <w:r>
        <w:rPr>
          <w:rFonts w:ascii="仿宋" w:hAnsi="仿宋" w:eastAsia="仿宋" w:cs="Times New Roman"/>
          <w:sz w:val="24"/>
          <w:szCs w:val="24"/>
        </w:rPr>
        <w:t>”</w:t>
      </w:r>
      <w:r>
        <w:rPr>
          <w:rFonts w:hint="eastAsia" w:ascii="仿宋" w:hAnsi="仿宋" w:eastAsia="仿宋" w:cs="Times New Roman"/>
          <w:sz w:val="24"/>
          <w:szCs w:val="24"/>
        </w:rPr>
        <w:t>。</w:t>
      </w:r>
      <w:r>
        <w:rPr>
          <w:rFonts w:ascii="仿宋" w:hAnsi="仿宋" w:eastAsia="仿宋" w:cs="Times New Roman"/>
          <w:sz w:val="24"/>
          <w:szCs w:val="24"/>
        </w:rPr>
        <w:t>在光环境设计时综合</w:t>
      </w:r>
      <w:r>
        <w:rPr>
          <w:rFonts w:hint="eastAsia" w:ascii="仿宋" w:hAnsi="仿宋" w:eastAsia="仿宋" w:cs="Times New Roman"/>
          <w:sz w:val="24"/>
          <w:szCs w:val="24"/>
        </w:rPr>
        <w:t>分析</w:t>
      </w:r>
      <w:r>
        <w:rPr>
          <w:rFonts w:ascii="仿宋" w:hAnsi="仿宋" w:eastAsia="仿宋" w:cs="Times New Roman"/>
          <w:sz w:val="24"/>
          <w:szCs w:val="24"/>
        </w:rPr>
        <w:t>能耗与地下空间使用</w:t>
      </w:r>
      <w:r>
        <w:rPr>
          <w:rFonts w:hint="eastAsia" w:ascii="仿宋" w:hAnsi="仿宋" w:eastAsia="仿宋" w:cs="Times New Roman"/>
          <w:sz w:val="24"/>
          <w:szCs w:val="24"/>
        </w:rPr>
        <w:t>等</w:t>
      </w:r>
      <w:r>
        <w:rPr>
          <w:rFonts w:ascii="仿宋" w:hAnsi="仿宋" w:eastAsia="仿宋" w:cs="Times New Roman"/>
          <w:sz w:val="24"/>
          <w:szCs w:val="24"/>
        </w:rPr>
        <w:t>因素，设计</w:t>
      </w:r>
      <w:r>
        <w:rPr>
          <w:rFonts w:hint="eastAsia" w:ascii="仿宋" w:hAnsi="仿宋" w:eastAsia="仿宋" w:cs="Times New Roman"/>
          <w:sz w:val="24"/>
          <w:szCs w:val="24"/>
        </w:rPr>
        <w:t>出最适宜</w:t>
      </w:r>
      <w:r>
        <w:rPr>
          <w:rFonts w:ascii="仿宋" w:hAnsi="仿宋" w:eastAsia="仿宋" w:cs="Times New Roman"/>
          <w:sz w:val="24"/>
          <w:szCs w:val="24"/>
        </w:rPr>
        <w:t>的</w:t>
      </w:r>
      <w:r>
        <w:rPr>
          <w:rFonts w:hint="eastAsia" w:ascii="仿宋" w:hAnsi="仿宋" w:eastAsia="仿宋" w:cs="Times New Roman"/>
          <w:sz w:val="24"/>
          <w:szCs w:val="24"/>
        </w:rPr>
        <w:t>绿色</w:t>
      </w:r>
      <w:r>
        <w:rPr>
          <w:rFonts w:ascii="仿宋" w:hAnsi="仿宋" w:eastAsia="仿宋" w:cs="Times New Roman"/>
          <w:sz w:val="24"/>
          <w:szCs w:val="24"/>
        </w:rPr>
        <w:t>装饰装修方案。</w:t>
      </w:r>
    </w:p>
    <w:p>
      <w:pPr>
        <w:spacing w:line="360" w:lineRule="auto"/>
        <w:rPr>
          <w:rFonts w:ascii="宋体" w:hAnsi="宋体" w:cs="Times New Roman"/>
          <w:sz w:val="24"/>
          <w:szCs w:val="24"/>
        </w:rPr>
      </w:pPr>
      <w:r>
        <w:rPr>
          <w:rFonts w:ascii="Times New Roman" w:hAnsi="Times New Roman" w:cs="Times New Roman"/>
          <w:b/>
          <w:sz w:val="24"/>
          <w:szCs w:val="24"/>
        </w:rPr>
        <w:t>4.4.4</w:t>
      </w:r>
      <w:r>
        <w:rPr>
          <w:rFonts w:hint="eastAsia" w:ascii="宋体" w:hAnsi="宋体" w:cs="Times New Roman"/>
          <w:sz w:val="24"/>
          <w:szCs w:val="24"/>
        </w:rPr>
        <w:t xml:space="preserve">  教室</w:t>
      </w:r>
      <w:r>
        <w:rPr>
          <w:rFonts w:ascii="宋体" w:hAnsi="宋体" w:cs="Times New Roman"/>
          <w:sz w:val="24"/>
          <w:szCs w:val="24"/>
        </w:rPr>
        <w:t>、阅览室</w:t>
      </w:r>
      <w:r>
        <w:rPr>
          <w:rFonts w:hint="eastAsia" w:ascii="宋体" w:hAnsi="宋体" w:cs="Times New Roman"/>
          <w:sz w:val="24"/>
          <w:szCs w:val="24"/>
        </w:rPr>
        <w:t>等</w:t>
      </w:r>
      <w:r>
        <w:rPr>
          <w:rFonts w:hint="eastAsia" w:ascii="Times New Roman" w:hAnsi="Times New Roman" w:eastAsia="宋体" w:cs="Times New Roman"/>
          <w:sz w:val="24"/>
          <w:szCs w:val="24"/>
        </w:rPr>
        <w:t>房间</w:t>
      </w:r>
      <w:r>
        <w:rPr>
          <w:rFonts w:ascii="Times New Roman" w:hAnsi="Times New Roman" w:eastAsia="宋体" w:cs="Times New Roman"/>
          <w:sz w:val="24"/>
          <w:szCs w:val="24"/>
        </w:rPr>
        <w:t>天然采光</w:t>
      </w:r>
      <w:r>
        <w:rPr>
          <w:rFonts w:hint="eastAsia" w:ascii="Times New Roman" w:hAnsi="Times New Roman" w:eastAsia="宋体" w:cs="Times New Roman"/>
          <w:sz w:val="24"/>
          <w:szCs w:val="24"/>
        </w:rPr>
        <w:t>时</w:t>
      </w:r>
      <w:r>
        <w:rPr>
          <w:rFonts w:ascii="Times New Roman" w:hAnsi="Times New Roman" w:eastAsia="宋体" w:cs="Times New Roman"/>
          <w:sz w:val="24"/>
          <w:szCs w:val="24"/>
        </w:rPr>
        <w:t>应避免产生眩光。</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【条文说明】本条参考</w:t>
      </w:r>
      <w:r>
        <w:rPr>
          <w:rFonts w:ascii="仿宋" w:hAnsi="仿宋" w:eastAsia="仿宋" w:cs="Times New Roman"/>
          <w:sz w:val="24"/>
          <w:szCs w:val="24"/>
        </w:rPr>
        <w:t>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第6.3.2条第4款</w:t>
      </w:r>
      <w:r>
        <w:rPr>
          <w:rFonts w:ascii="仿宋" w:hAnsi="仿宋" w:eastAsia="仿宋" w:cs="Times New Roman"/>
          <w:sz w:val="24"/>
          <w:szCs w:val="24"/>
        </w:rPr>
        <w:t>的规定制定。</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4.4.</w:t>
      </w:r>
      <w:r>
        <w:rPr>
          <w:rFonts w:ascii="Times New Roman" w:hAnsi="Times New Roman" w:eastAsia="宋体" w:cs="Times New Roman"/>
          <w:b/>
          <w:sz w:val="24"/>
          <w:szCs w:val="24"/>
        </w:rPr>
        <w:t xml:space="preserve">5  </w:t>
      </w:r>
      <w:r>
        <w:rPr>
          <w:rFonts w:hint="eastAsia" w:ascii="Times New Roman" w:hAnsi="Times New Roman" w:eastAsia="宋体" w:cs="Times New Roman"/>
          <w:sz w:val="24"/>
          <w:szCs w:val="24"/>
        </w:rPr>
        <w:t>朝向</w:t>
      </w:r>
      <w:r>
        <w:rPr>
          <w:rFonts w:ascii="Times New Roman" w:hAnsi="Times New Roman" w:eastAsia="宋体" w:cs="Times New Roman"/>
          <w:sz w:val="24"/>
          <w:szCs w:val="24"/>
        </w:rPr>
        <w:t>不利天然采光</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教室</w:t>
      </w:r>
      <w:r>
        <w:rPr>
          <w:rFonts w:hint="eastAsia" w:ascii="Times New Roman" w:hAnsi="Times New Roman" w:eastAsia="宋体" w:cs="Times New Roman"/>
          <w:sz w:val="24"/>
          <w:szCs w:val="24"/>
        </w:rPr>
        <w:t>及</w:t>
      </w:r>
      <w:r>
        <w:rPr>
          <w:rFonts w:ascii="Times New Roman" w:hAnsi="Times New Roman" w:eastAsia="宋体" w:cs="Times New Roman"/>
          <w:sz w:val="24"/>
          <w:szCs w:val="24"/>
        </w:rPr>
        <w:t>地下空间</w:t>
      </w:r>
      <w:r>
        <w:rPr>
          <w:rFonts w:hint="eastAsia" w:ascii="Times New Roman" w:hAnsi="Times New Roman" w:eastAsia="宋体" w:cs="Times New Roman"/>
          <w:sz w:val="24"/>
          <w:szCs w:val="24"/>
        </w:rPr>
        <w:t>可设置</w:t>
      </w:r>
      <w:r>
        <w:rPr>
          <w:rFonts w:ascii="Times New Roman" w:hAnsi="Times New Roman" w:eastAsia="宋体" w:cs="Times New Roman"/>
          <w:sz w:val="24"/>
          <w:szCs w:val="24"/>
        </w:rPr>
        <w:t>反光板、散光板</w:t>
      </w:r>
      <w:r>
        <w:rPr>
          <w:rFonts w:hint="eastAsia" w:ascii="Times New Roman" w:hAnsi="Times New Roman" w:eastAsia="宋体" w:cs="Times New Roman"/>
          <w:sz w:val="24"/>
          <w:szCs w:val="24"/>
        </w:rPr>
        <w:t>和极光</w:t>
      </w:r>
      <w:r>
        <w:rPr>
          <w:rFonts w:ascii="Times New Roman" w:hAnsi="Times New Roman" w:eastAsia="宋体" w:cs="Times New Roman"/>
          <w:sz w:val="24"/>
          <w:szCs w:val="24"/>
        </w:rPr>
        <w:t>、导光设备等措施改善采光效果。</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【条文说明】本条参考</w:t>
      </w:r>
      <w:r>
        <w:rPr>
          <w:rFonts w:ascii="仿宋" w:hAnsi="仿宋" w:eastAsia="仿宋" w:cs="Times New Roman"/>
          <w:sz w:val="24"/>
          <w:szCs w:val="24"/>
        </w:rPr>
        <w:t>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第6.3.3条第2款</w:t>
      </w:r>
      <w:r>
        <w:rPr>
          <w:rFonts w:ascii="仿宋" w:hAnsi="仿宋" w:eastAsia="仿宋" w:cs="Times New Roman"/>
          <w:sz w:val="24"/>
          <w:szCs w:val="24"/>
        </w:rPr>
        <w:t>的规定制定。</w:t>
      </w:r>
    </w:p>
    <w:p>
      <w:pPr>
        <w:spacing w:line="360" w:lineRule="auto"/>
        <w:rPr>
          <w:rFonts w:ascii="仿宋" w:hAnsi="仿宋" w:eastAsia="仿宋" w:cs="Times New Roman"/>
          <w:sz w:val="24"/>
          <w:szCs w:val="24"/>
        </w:rPr>
      </w:pPr>
      <w:r>
        <w:rPr>
          <w:rFonts w:hint="eastAsia" w:ascii="Times New Roman" w:hAnsi="Times New Roman" w:eastAsia="宋体" w:cs="Times New Roman"/>
          <w:b/>
          <w:sz w:val="24"/>
          <w:szCs w:val="24"/>
        </w:rPr>
        <w:t xml:space="preserve">4.4.6 </w:t>
      </w:r>
      <w:r>
        <w:rPr>
          <w:rFonts w:hint="eastAsia" w:ascii="宋体" w:hAnsi="宋体" w:cs="Times New Roman"/>
          <w:sz w:val="24"/>
          <w:szCs w:val="24"/>
        </w:rPr>
        <w:t xml:space="preserve"> 受</w:t>
      </w:r>
      <w:r>
        <w:rPr>
          <w:rFonts w:ascii="宋体" w:hAnsi="宋体" w:cs="Times New Roman"/>
          <w:sz w:val="24"/>
          <w:szCs w:val="24"/>
        </w:rPr>
        <w:t>日照影响的</w:t>
      </w:r>
      <w:r>
        <w:rPr>
          <w:rFonts w:hint="eastAsia" w:ascii="宋体" w:hAnsi="宋体" w:cs="Times New Roman"/>
          <w:sz w:val="24"/>
          <w:szCs w:val="24"/>
        </w:rPr>
        <w:t>教室</w:t>
      </w:r>
      <w:r>
        <w:rPr>
          <w:rFonts w:ascii="宋体" w:hAnsi="宋体" w:cs="Times New Roman"/>
          <w:sz w:val="24"/>
          <w:szCs w:val="24"/>
        </w:rPr>
        <w:t>、阅览室、宿舍等</w:t>
      </w:r>
      <w:r>
        <w:rPr>
          <w:rFonts w:hint="eastAsia" w:ascii="宋体" w:hAnsi="宋体" w:cs="Times New Roman"/>
          <w:sz w:val="24"/>
          <w:szCs w:val="24"/>
        </w:rPr>
        <w:t>主要</w:t>
      </w:r>
      <w:r>
        <w:rPr>
          <w:rFonts w:ascii="宋体" w:hAnsi="宋体" w:cs="Times New Roman"/>
          <w:sz w:val="24"/>
          <w:szCs w:val="24"/>
        </w:rPr>
        <w:t>功能</w:t>
      </w:r>
      <w:r>
        <w:rPr>
          <w:rFonts w:hint="eastAsia" w:ascii="宋体" w:hAnsi="宋体" w:cs="Times New Roman"/>
          <w:sz w:val="24"/>
          <w:szCs w:val="24"/>
        </w:rPr>
        <w:t>空</w:t>
      </w:r>
      <w:r>
        <w:rPr>
          <w:rFonts w:ascii="宋体" w:hAnsi="宋体" w:cs="Times New Roman"/>
          <w:sz w:val="24"/>
          <w:szCs w:val="24"/>
        </w:rPr>
        <w:t>间</w:t>
      </w:r>
      <w:r>
        <w:rPr>
          <w:rFonts w:hint="eastAsia" w:ascii="宋体" w:hAnsi="宋体" w:cs="Times New Roman"/>
          <w:sz w:val="24"/>
          <w:szCs w:val="24"/>
        </w:rPr>
        <w:t>宜设置</w:t>
      </w:r>
      <w:r>
        <w:rPr>
          <w:rFonts w:ascii="宋体" w:hAnsi="宋体" w:cs="Times New Roman"/>
          <w:sz w:val="24"/>
          <w:szCs w:val="24"/>
        </w:rPr>
        <w:t>室内遮阳装置和遮光装置。</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w:t>
      </w:r>
      <w:r>
        <w:rPr>
          <w:rFonts w:ascii="仿宋" w:hAnsi="仿宋" w:eastAsia="仿宋" w:cs="Times New Roman"/>
          <w:sz w:val="24"/>
          <w:szCs w:val="24"/>
        </w:rPr>
        <w:t>行业标准《</w:t>
      </w:r>
      <w:r>
        <w:rPr>
          <w:rFonts w:hint="eastAsia" w:ascii="仿宋" w:hAnsi="仿宋" w:eastAsia="仿宋" w:cs="Times New Roman"/>
          <w:sz w:val="24"/>
          <w:szCs w:val="24"/>
        </w:rPr>
        <w:t>民用建筑</w:t>
      </w:r>
      <w:r>
        <w:rPr>
          <w:rFonts w:ascii="仿宋" w:hAnsi="仿宋" w:eastAsia="仿宋" w:cs="Times New Roman"/>
          <w:sz w:val="24"/>
          <w:szCs w:val="24"/>
        </w:rPr>
        <w:t>绿色设计规范》</w:t>
      </w:r>
      <w:r>
        <w:rPr>
          <w:rFonts w:hint="eastAsia" w:ascii="仿宋" w:hAnsi="仿宋" w:eastAsia="仿宋" w:cs="Times New Roman"/>
          <w:sz w:val="24"/>
          <w:szCs w:val="24"/>
        </w:rPr>
        <w:t>JGJ</w:t>
      </w:r>
      <w:r>
        <w:rPr>
          <w:rFonts w:ascii="仿宋" w:hAnsi="仿宋" w:eastAsia="仿宋" w:cs="Times New Roman"/>
          <w:sz w:val="24"/>
          <w:szCs w:val="24"/>
        </w:rPr>
        <w:t>/</w:t>
      </w:r>
      <w:r>
        <w:rPr>
          <w:rFonts w:hint="eastAsia" w:ascii="仿宋" w:hAnsi="仿宋" w:eastAsia="仿宋" w:cs="Times New Roman"/>
          <w:sz w:val="24"/>
          <w:szCs w:val="24"/>
        </w:rPr>
        <w:t>T</w:t>
      </w:r>
      <w:r>
        <w:rPr>
          <w:rFonts w:ascii="仿宋" w:hAnsi="仿宋" w:eastAsia="仿宋" w:cs="Times New Roman"/>
          <w:sz w:val="24"/>
          <w:szCs w:val="24"/>
        </w:rPr>
        <w:t xml:space="preserve"> 229-2010</w:t>
      </w:r>
      <w:r>
        <w:rPr>
          <w:rFonts w:hint="eastAsia" w:ascii="仿宋" w:hAnsi="仿宋" w:eastAsia="仿宋" w:cs="Times New Roman"/>
          <w:sz w:val="24"/>
          <w:szCs w:val="24"/>
        </w:rPr>
        <w:t>第6.3.2条的</w:t>
      </w:r>
      <w:r>
        <w:rPr>
          <w:rFonts w:ascii="仿宋" w:hAnsi="仿宋" w:eastAsia="仿宋" w:cs="Times New Roman"/>
          <w:sz w:val="24"/>
          <w:szCs w:val="24"/>
        </w:rPr>
        <w:t>条文说明：办公、旅馆类主要功能空间</w:t>
      </w:r>
      <w:r>
        <w:rPr>
          <w:rFonts w:hint="eastAsia" w:ascii="仿宋" w:hAnsi="仿宋" w:eastAsia="仿宋" w:cs="Times New Roman"/>
          <w:sz w:val="24"/>
          <w:szCs w:val="24"/>
        </w:rPr>
        <w:t>不包括</w:t>
      </w:r>
      <w:r>
        <w:rPr>
          <w:rFonts w:ascii="仿宋" w:hAnsi="仿宋" w:eastAsia="仿宋" w:cs="Times New Roman"/>
          <w:sz w:val="24"/>
          <w:szCs w:val="24"/>
        </w:rPr>
        <w:t>储藏室、机房、走廊、楼梯间、卫生间及其他人员不经常停留和不需要</w:t>
      </w:r>
      <w:r>
        <w:rPr>
          <w:rFonts w:hint="eastAsia" w:ascii="仿宋" w:hAnsi="仿宋" w:eastAsia="仿宋" w:cs="Times New Roman"/>
          <w:sz w:val="24"/>
          <w:szCs w:val="24"/>
        </w:rPr>
        <w:t>阳</w:t>
      </w:r>
      <w:r>
        <w:rPr>
          <w:rFonts w:ascii="仿宋" w:hAnsi="仿宋" w:eastAsia="仿宋" w:cs="Times New Roman"/>
          <w:sz w:val="24"/>
          <w:szCs w:val="24"/>
        </w:rPr>
        <w:t>光的房间。</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w:t>
      </w:r>
      <w:r>
        <w:rPr>
          <w:rFonts w:ascii="Times New Roman" w:hAnsi="Times New Roman" w:eastAsia="宋体" w:cs="Times New Roman"/>
          <w:b/>
          <w:sz w:val="24"/>
          <w:szCs w:val="24"/>
        </w:rPr>
        <w:t xml:space="preserve">4.7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室内</w:t>
      </w:r>
      <w:r>
        <w:rPr>
          <w:rFonts w:ascii="Times New Roman" w:hAnsi="Times New Roman" w:eastAsia="宋体" w:cs="Times New Roman"/>
          <w:sz w:val="24"/>
          <w:szCs w:val="24"/>
        </w:rPr>
        <w:t>照明设计应符合</w:t>
      </w:r>
      <w:r>
        <w:rPr>
          <w:rFonts w:hint="eastAsia" w:ascii="Times New Roman" w:hAnsi="Times New Roman" w:eastAsia="宋体" w:cs="Times New Roman"/>
          <w:sz w:val="24"/>
          <w:szCs w:val="24"/>
        </w:rPr>
        <w:t>下列</w:t>
      </w:r>
      <w:r>
        <w:rPr>
          <w:rFonts w:ascii="Times New Roman" w:hAnsi="Times New Roman" w:eastAsia="宋体" w:cs="Times New Roman"/>
          <w:sz w:val="24"/>
          <w:szCs w:val="24"/>
        </w:rPr>
        <w:t>规定：</w:t>
      </w:r>
    </w:p>
    <w:p>
      <w:pPr>
        <w:spacing w:line="360" w:lineRule="auto"/>
        <w:ind w:firstLine="361" w:firstLineChars="150"/>
        <w:rPr>
          <w:rFonts w:ascii="Times New Roman" w:hAnsi="Times New Roman" w:cs="Times New Roman"/>
          <w:sz w:val="24"/>
          <w:szCs w:val="24"/>
        </w:rPr>
      </w:pPr>
      <w:r>
        <w:rPr>
          <w:rFonts w:ascii="Times New Roman" w:hAnsi="Times New Roman" w:eastAsia="宋体" w:cs="Times New Roman"/>
          <w:b/>
          <w:sz w:val="24"/>
          <w:szCs w:val="24"/>
        </w:rPr>
        <w:t xml:space="preserve">1  </w:t>
      </w: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国家标准</w:t>
      </w:r>
      <w:r>
        <w:rPr>
          <w:rFonts w:hint="eastAsia" w:ascii="Times New Roman" w:hAnsi="Times New Roman" w:cs="Times New Roman"/>
          <w:sz w:val="24"/>
          <w:szCs w:val="24"/>
        </w:rPr>
        <w:t>《建筑</w:t>
      </w:r>
      <w:r>
        <w:rPr>
          <w:rFonts w:ascii="Times New Roman" w:hAnsi="Times New Roman" w:cs="Times New Roman"/>
          <w:sz w:val="24"/>
          <w:szCs w:val="24"/>
        </w:rPr>
        <w:t>环境通用规范</w:t>
      </w:r>
      <w:r>
        <w:rPr>
          <w:rFonts w:hint="eastAsia" w:ascii="Times New Roman" w:hAnsi="Times New Roman" w:cs="Times New Roman"/>
          <w:sz w:val="24"/>
          <w:szCs w:val="24"/>
        </w:rPr>
        <w:t xml:space="preserve">》 </w:t>
      </w:r>
      <w:r>
        <w:rPr>
          <w:rFonts w:ascii="Times New Roman" w:hAnsi="Times New Roman" w:cs="Times New Roman"/>
          <w:sz w:val="24"/>
          <w:szCs w:val="24"/>
        </w:rPr>
        <w:t>GB 55016-2021</w:t>
      </w:r>
      <w:r>
        <w:rPr>
          <w:rFonts w:hint="eastAsia" w:ascii="Times New Roman" w:hAnsi="Times New Roman" w:cs="Times New Roman"/>
          <w:sz w:val="24"/>
          <w:szCs w:val="24"/>
        </w:rPr>
        <w:t>第3.3节</w:t>
      </w:r>
      <w:r>
        <w:rPr>
          <w:rFonts w:ascii="Times New Roman" w:hAnsi="Times New Roman" w:cs="Times New Roman"/>
          <w:sz w:val="24"/>
          <w:szCs w:val="24"/>
        </w:rPr>
        <w:t>的有关规定</w:t>
      </w:r>
      <w:r>
        <w:rPr>
          <w:rFonts w:hint="eastAsia" w:ascii="Times New Roman" w:hAnsi="Times New Roman" w:cs="Times New Roman"/>
          <w:sz w:val="24"/>
          <w:szCs w:val="24"/>
        </w:rPr>
        <w:t>；</w:t>
      </w:r>
    </w:p>
    <w:p>
      <w:pPr>
        <w:pStyle w:val="41"/>
        <w:numPr>
          <w:ilvl w:val="0"/>
          <w:numId w:val="9"/>
        </w:numPr>
        <w:spacing w:line="360" w:lineRule="auto"/>
        <w:ind w:firstLineChars="0"/>
        <w:rPr>
          <w:rFonts w:ascii="Times New Roman" w:hAnsi="Times New Roman" w:cs="Times New Roman"/>
          <w:sz w:val="24"/>
          <w:szCs w:val="24"/>
        </w:rPr>
      </w:pPr>
      <w:r>
        <w:rPr>
          <w:rFonts w:hint="eastAsia" w:ascii="Times New Roman" w:hAnsi="Times New Roman" w:eastAsia="宋体" w:cs="Times New Roman"/>
          <w:sz w:val="24"/>
          <w:szCs w:val="24"/>
        </w:rPr>
        <w:t>照明</w:t>
      </w:r>
      <w:r>
        <w:rPr>
          <w:rFonts w:ascii="Times New Roman" w:hAnsi="Times New Roman" w:eastAsia="宋体" w:cs="Times New Roman"/>
          <w:sz w:val="24"/>
          <w:szCs w:val="24"/>
        </w:rPr>
        <w:t>功率密度限值</w:t>
      </w: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国家标准</w:t>
      </w:r>
      <w:r>
        <w:rPr>
          <w:rFonts w:hint="eastAsia" w:ascii="Times New Roman" w:hAnsi="Times New Roman" w:cs="Times New Roman"/>
          <w:sz w:val="24"/>
          <w:szCs w:val="24"/>
        </w:rPr>
        <w:t>《建筑节能</w:t>
      </w:r>
      <w:r>
        <w:rPr>
          <w:rFonts w:ascii="Times New Roman" w:hAnsi="Times New Roman" w:cs="Times New Roman"/>
          <w:sz w:val="24"/>
          <w:szCs w:val="24"/>
        </w:rPr>
        <w:t>与再生能源利用通用规范</w:t>
      </w:r>
      <w:r>
        <w:rPr>
          <w:rFonts w:hint="eastAsia"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GB 55015-2021</w:t>
      </w:r>
      <w:r>
        <w:rPr>
          <w:rFonts w:hint="eastAsia" w:ascii="Times New Roman" w:hAnsi="Times New Roman" w:cs="Times New Roman"/>
          <w:sz w:val="24"/>
          <w:szCs w:val="24"/>
        </w:rPr>
        <w:t>表3.3.7</w:t>
      </w:r>
      <w:r>
        <w:rPr>
          <w:rFonts w:ascii="Times New Roman" w:hAnsi="Times New Roman" w:cs="Times New Roman"/>
          <w:sz w:val="24"/>
          <w:szCs w:val="24"/>
        </w:rPr>
        <w:t>-7的规定</w:t>
      </w:r>
      <w:r>
        <w:rPr>
          <w:rFonts w:hint="eastAsia" w:ascii="Times New Roman" w:hAnsi="Times New Roman" w:cs="Times New Roman"/>
          <w:sz w:val="24"/>
          <w:szCs w:val="24"/>
        </w:rPr>
        <w:t>；</w:t>
      </w:r>
    </w:p>
    <w:p>
      <w:pPr>
        <w:spacing w:line="360" w:lineRule="auto"/>
        <w:ind w:left="360"/>
        <w:rPr>
          <w:rFonts w:ascii="Times New Roman" w:hAnsi="Times New Roman" w:cs="Times New Roman"/>
          <w:sz w:val="24"/>
          <w:szCs w:val="24"/>
        </w:rPr>
      </w:pPr>
      <w:r>
        <w:rPr>
          <w:rFonts w:hint="eastAsia"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rPr>
        <w:t>应符合</w:t>
      </w:r>
      <w:r>
        <w:rPr>
          <w:rFonts w:ascii="Times New Roman" w:hAnsi="Times New Roman" w:cs="Times New Roman"/>
          <w:sz w:val="24"/>
          <w:szCs w:val="24"/>
        </w:rPr>
        <w:t>现行国家标准《</w:t>
      </w:r>
      <w:r>
        <w:rPr>
          <w:rFonts w:hint="eastAsia" w:ascii="Times New Roman" w:hAnsi="Times New Roman" w:cs="Times New Roman"/>
          <w:sz w:val="24"/>
          <w:szCs w:val="24"/>
        </w:rPr>
        <w:t>建筑照明</w:t>
      </w:r>
      <w:r>
        <w:rPr>
          <w:rFonts w:ascii="Times New Roman" w:hAnsi="Times New Roman" w:cs="Times New Roman"/>
          <w:sz w:val="24"/>
          <w:szCs w:val="24"/>
        </w:rPr>
        <w:t>设计标准》</w:t>
      </w:r>
      <w:r>
        <w:rPr>
          <w:rFonts w:hint="eastAsia" w:ascii="Times New Roman" w:hAnsi="Times New Roman" w:cs="Times New Roman"/>
          <w:sz w:val="24"/>
          <w:szCs w:val="24"/>
        </w:rPr>
        <w:t xml:space="preserve"> 50034的</w:t>
      </w:r>
      <w:r>
        <w:rPr>
          <w:rFonts w:ascii="Times New Roman" w:hAnsi="Times New Roman" w:cs="Times New Roman"/>
          <w:sz w:val="24"/>
          <w:szCs w:val="24"/>
        </w:rPr>
        <w:t>有关规定</w:t>
      </w:r>
      <w:r>
        <w:rPr>
          <w:rFonts w:hint="eastAsia" w:ascii="Times New Roman" w:hAnsi="Times New Roman" w:cs="Times New Roman"/>
          <w:sz w:val="24"/>
          <w:szCs w:val="24"/>
        </w:rPr>
        <w:t>。</w:t>
      </w:r>
    </w:p>
    <w:p>
      <w:pPr>
        <w:spacing w:line="360" w:lineRule="auto"/>
        <w:rPr>
          <w:rFonts w:ascii="Times New Roman" w:hAnsi="Times New Roman" w:eastAsia="宋体" w:cs="Times New Roman"/>
          <w:b/>
          <w:sz w:val="24"/>
          <w:szCs w:val="24"/>
        </w:rPr>
      </w:pP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 xml:space="preserve">Ⅲ   </w:t>
      </w:r>
      <w:r>
        <w:rPr>
          <w:rFonts w:ascii="仿宋" w:hAnsi="仿宋" w:eastAsia="仿宋" w:cs="Times New Roman"/>
          <w:sz w:val="24"/>
          <w:szCs w:val="24"/>
        </w:rPr>
        <w:t>热</w:t>
      </w:r>
      <w:r>
        <w:rPr>
          <w:rFonts w:hint="eastAsia" w:ascii="仿宋" w:hAnsi="仿宋" w:eastAsia="仿宋" w:cs="Times New Roman"/>
          <w:sz w:val="24"/>
          <w:szCs w:val="24"/>
        </w:rPr>
        <w:t>湿</w:t>
      </w:r>
      <w:r>
        <w:rPr>
          <w:rFonts w:ascii="仿宋" w:hAnsi="仿宋" w:eastAsia="仿宋" w:cs="Times New Roman"/>
          <w:sz w:val="24"/>
          <w:szCs w:val="24"/>
        </w:rPr>
        <w:t>环境</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4.4.8</w:t>
      </w:r>
      <w:r>
        <w:rPr>
          <w:rFonts w:hint="eastAsia" w:ascii="Times New Roman" w:hAnsi="Times New Roman" w:eastAsia="宋体" w:cs="Times New Roman"/>
          <w:sz w:val="24"/>
          <w:szCs w:val="24"/>
        </w:rPr>
        <w:t xml:space="preserve">  室内</w:t>
      </w:r>
      <w:r>
        <w:rPr>
          <w:rFonts w:ascii="Times New Roman" w:hAnsi="Times New Roman" w:eastAsia="宋体" w:cs="Times New Roman"/>
          <w:sz w:val="24"/>
          <w:szCs w:val="24"/>
        </w:rPr>
        <w:t>吊顶、墙面等</w:t>
      </w:r>
      <w:r>
        <w:rPr>
          <w:rFonts w:hint="eastAsia" w:ascii="Times New Roman" w:hAnsi="Times New Roman" w:eastAsia="宋体" w:cs="Times New Roman"/>
          <w:sz w:val="24"/>
          <w:szCs w:val="24"/>
        </w:rPr>
        <w:t>可采用相变装饰</w:t>
      </w:r>
      <w:r>
        <w:rPr>
          <w:rFonts w:ascii="Times New Roman" w:hAnsi="Times New Roman" w:eastAsia="宋体" w:cs="Times New Roman"/>
          <w:sz w:val="24"/>
          <w:szCs w:val="24"/>
        </w:rPr>
        <w:t>材料</w:t>
      </w:r>
      <w:r>
        <w:rPr>
          <w:rFonts w:hint="eastAsia" w:ascii="Times New Roman" w:hAnsi="Times New Roman" w:eastAsia="宋体" w:cs="Times New Roman"/>
          <w:sz w:val="24"/>
          <w:szCs w:val="24"/>
        </w:rPr>
        <w:t>、</w:t>
      </w:r>
      <w:r>
        <w:rPr>
          <w:rFonts w:ascii="Times New Roman" w:hAnsi="Times New Roman" w:eastAsia="宋体" w:cs="Times New Roman"/>
          <w:sz w:val="24"/>
          <w:szCs w:val="24"/>
        </w:rPr>
        <w:t>储能装饰材料</w:t>
      </w:r>
      <w:r>
        <w:rPr>
          <w:rFonts w:hint="eastAsia" w:ascii="Times New Roman" w:hAnsi="Times New Roman" w:eastAsia="宋体" w:cs="Times New Roman"/>
          <w:sz w:val="24"/>
          <w:szCs w:val="24"/>
        </w:rPr>
        <w:t>。</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【条文说明】相变</w:t>
      </w:r>
      <w:r>
        <w:rPr>
          <w:rFonts w:ascii="仿宋" w:hAnsi="仿宋" w:eastAsia="仿宋" w:cs="Times New Roman"/>
          <w:sz w:val="24"/>
          <w:szCs w:val="24"/>
        </w:rPr>
        <w:t>装饰材料具有吸热、</w:t>
      </w:r>
      <w:r>
        <w:rPr>
          <w:rFonts w:hint="eastAsia" w:ascii="仿宋" w:hAnsi="仿宋" w:eastAsia="仿宋" w:cs="Times New Roman"/>
          <w:sz w:val="24"/>
          <w:szCs w:val="24"/>
        </w:rPr>
        <w:t>储热、</w:t>
      </w:r>
      <w:r>
        <w:rPr>
          <w:rFonts w:ascii="仿宋" w:hAnsi="仿宋" w:eastAsia="仿宋" w:cs="Times New Roman"/>
          <w:sz w:val="24"/>
          <w:szCs w:val="24"/>
        </w:rPr>
        <w:t>吸湿</w:t>
      </w:r>
      <w:r>
        <w:rPr>
          <w:rFonts w:hint="eastAsia" w:ascii="仿宋" w:hAnsi="仿宋" w:eastAsia="仿宋" w:cs="Times New Roman"/>
          <w:sz w:val="24"/>
          <w:szCs w:val="24"/>
        </w:rPr>
        <w:t>等功能，</w:t>
      </w:r>
      <w:r>
        <w:rPr>
          <w:rFonts w:ascii="仿宋" w:hAnsi="仿宋" w:eastAsia="仿宋" w:cs="Times New Roman"/>
          <w:sz w:val="24"/>
          <w:szCs w:val="24"/>
        </w:rPr>
        <w:t>可调节室内湿热环境，具有</w:t>
      </w:r>
      <w:r>
        <w:rPr>
          <w:rFonts w:hint="eastAsia" w:ascii="仿宋" w:hAnsi="仿宋" w:eastAsia="仿宋" w:cs="Times New Roman"/>
          <w:sz w:val="24"/>
          <w:szCs w:val="24"/>
        </w:rPr>
        <w:t>降低</w:t>
      </w:r>
      <w:r>
        <w:rPr>
          <w:rFonts w:ascii="仿宋" w:hAnsi="仿宋" w:eastAsia="仿宋" w:cs="Times New Roman"/>
          <w:sz w:val="24"/>
          <w:szCs w:val="24"/>
        </w:rPr>
        <w:t>采暖、供</w:t>
      </w:r>
      <w:r>
        <w:rPr>
          <w:rFonts w:hint="eastAsia" w:ascii="仿宋" w:hAnsi="仿宋" w:eastAsia="仿宋" w:cs="Times New Roman"/>
          <w:sz w:val="24"/>
          <w:szCs w:val="24"/>
        </w:rPr>
        <w:t>冷</w:t>
      </w:r>
      <w:r>
        <w:rPr>
          <w:rFonts w:ascii="仿宋" w:hAnsi="仿宋" w:eastAsia="仿宋" w:cs="Times New Roman"/>
          <w:sz w:val="24"/>
          <w:szCs w:val="24"/>
        </w:rPr>
        <w:t>、加湿</w:t>
      </w:r>
      <w:r>
        <w:rPr>
          <w:rFonts w:hint="eastAsia" w:ascii="仿宋" w:hAnsi="仿宋" w:eastAsia="仿宋" w:cs="Times New Roman"/>
          <w:sz w:val="24"/>
          <w:szCs w:val="24"/>
        </w:rPr>
        <w:t>或</w:t>
      </w:r>
      <w:r>
        <w:rPr>
          <w:rFonts w:ascii="仿宋" w:hAnsi="仿宋" w:eastAsia="仿宋" w:cs="Times New Roman"/>
          <w:sz w:val="24"/>
          <w:szCs w:val="24"/>
        </w:rPr>
        <w:t>除湿设备能耗的作用</w:t>
      </w:r>
      <w:r>
        <w:rPr>
          <w:rFonts w:hint="eastAsia" w:ascii="仿宋" w:hAnsi="仿宋" w:eastAsia="仿宋" w:cs="Times New Roman"/>
          <w:sz w:val="24"/>
          <w:szCs w:val="24"/>
        </w:rPr>
        <w:t>。</w:t>
      </w:r>
      <w:r>
        <w:rPr>
          <w:rFonts w:ascii="仿宋" w:hAnsi="仿宋" w:eastAsia="仿宋" w:cs="Times New Roman"/>
          <w:sz w:val="24"/>
          <w:szCs w:val="24"/>
        </w:rPr>
        <w:br w:type="textWrapping"/>
      </w:r>
      <w:r>
        <w:rPr>
          <w:rFonts w:ascii="Times New Roman" w:hAnsi="Times New Roman" w:cs="Times New Roman"/>
          <w:b/>
          <w:sz w:val="24"/>
          <w:szCs w:val="24"/>
        </w:rPr>
        <w:t xml:space="preserve">4.4.9 </w:t>
      </w:r>
      <w:r>
        <w:rPr>
          <w:rFonts w:ascii="宋体" w:hAnsi="宋体" w:cs="Times New Roman"/>
          <w:sz w:val="24"/>
          <w:szCs w:val="24"/>
        </w:rPr>
        <w:t xml:space="preserve"> </w:t>
      </w:r>
      <w:r>
        <w:rPr>
          <w:rFonts w:hint="eastAsia" w:ascii="宋体" w:hAnsi="宋体" w:cs="Times New Roman"/>
          <w:sz w:val="24"/>
          <w:szCs w:val="24"/>
        </w:rPr>
        <w:t>采用</w:t>
      </w:r>
      <w:r>
        <w:rPr>
          <w:rFonts w:ascii="宋体" w:hAnsi="宋体" w:cs="Times New Roman"/>
          <w:sz w:val="24"/>
          <w:szCs w:val="24"/>
        </w:rPr>
        <w:t>中空玻璃夹层</w:t>
      </w:r>
      <w:r>
        <w:rPr>
          <w:rFonts w:hint="eastAsia" w:ascii="宋体" w:hAnsi="宋体" w:cs="Times New Roman"/>
          <w:sz w:val="24"/>
          <w:szCs w:val="24"/>
        </w:rPr>
        <w:t>等</w:t>
      </w:r>
      <w:r>
        <w:rPr>
          <w:rFonts w:ascii="宋体" w:hAnsi="宋体" w:cs="Times New Roman"/>
          <w:sz w:val="24"/>
          <w:szCs w:val="24"/>
        </w:rPr>
        <w:t>可调内遮阳设施时，</w:t>
      </w:r>
      <w:r>
        <w:rPr>
          <w:rFonts w:hint="eastAsia" w:ascii="宋体" w:hAnsi="宋体" w:cs="Times New Roman"/>
          <w:sz w:val="24"/>
          <w:szCs w:val="24"/>
        </w:rPr>
        <w:t>可调节</w:t>
      </w:r>
      <w:r>
        <w:rPr>
          <w:rFonts w:ascii="宋体" w:hAnsi="宋体" w:cs="Times New Roman"/>
          <w:sz w:val="24"/>
          <w:szCs w:val="24"/>
        </w:rPr>
        <w:t>遮阳设施的面积占外窗透明部分的比例</w:t>
      </w:r>
      <w:r>
        <w:rPr>
          <w:rFonts w:hint="eastAsia" w:ascii="宋体" w:hAnsi="宋体" w:cs="Times New Roman"/>
          <w:sz w:val="24"/>
          <w:szCs w:val="24"/>
        </w:rPr>
        <w:t>不应小于55</w:t>
      </w:r>
      <w:r>
        <w:rPr>
          <w:rFonts w:ascii="宋体" w:hAnsi="宋体" w:cs="Times New Roman"/>
          <w:sz w:val="24"/>
          <w:szCs w:val="24"/>
        </w:rPr>
        <w:t>%。</w:t>
      </w:r>
      <w:r>
        <w:rPr>
          <w:rFonts w:ascii="仿宋" w:hAnsi="仿宋" w:eastAsia="仿宋" w:cs="Times New Roman"/>
          <w:sz w:val="24"/>
          <w:szCs w:val="24"/>
        </w:rPr>
        <w:br w:type="textWrapping"/>
      </w:r>
      <w:r>
        <w:rPr>
          <w:rFonts w:hint="eastAsia" w:ascii="仿宋" w:hAnsi="仿宋" w:eastAsia="仿宋" w:cs="Times New Roman"/>
          <w:sz w:val="24"/>
          <w:szCs w:val="24"/>
        </w:rPr>
        <w:t>【条文说明】</w:t>
      </w:r>
      <w:r>
        <w:rPr>
          <w:rFonts w:ascii="仿宋" w:hAnsi="仿宋" w:eastAsia="仿宋" w:cs="Times New Roman"/>
          <w:sz w:val="24"/>
          <w:szCs w:val="24"/>
        </w:rPr>
        <w:t>本条依据现行国家标准《</w:t>
      </w:r>
      <w:r>
        <w:rPr>
          <w:rFonts w:hint="eastAsia" w:ascii="仿宋" w:hAnsi="仿宋" w:eastAsia="仿宋" w:cs="Times New Roman"/>
          <w:sz w:val="24"/>
          <w:szCs w:val="24"/>
        </w:rPr>
        <w:t>绿色</w:t>
      </w:r>
      <w:r>
        <w:rPr>
          <w:rFonts w:ascii="仿宋" w:hAnsi="仿宋" w:eastAsia="仿宋" w:cs="Times New Roman"/>
          <w:sz w:val="24"/>
          <w:szCs w:val="24"/>
        </w:rPr>
        <w:t>建筑评价标准》</w:t>
      </w:r>
      <w:r>
        <w:rPr>
          <w:rFonts w:hint="eastAsia" w:ascii="仿宋" w:hAnsi="仿宋" w:eastAsia="仿宋" w:cs="Times New Roman"/>
          <w:sz w:val="24"/>
          <w:szCs w:val="24"/>
        </w:rPr>
        <w:t>GBT</w:t>
      </w:r>
      <w:r>
        <w:rPr>
          <w:rFonts w:ascii="仿宋" w:hAnsi="仿宋" w:eastAsia="仿宋" w:cs="Times New Roman"/>
          <w:sz w:val="24"/>
          <w:szCs w:val="24"/>
        </w:rPr>
        <w:t>50378-2019</w:t>
      </w:r>
      <w:r>
        <w:rPr>
          <w:rFonts w:hint="eastAsia" w:ascii="仿宋" w:hAnsi="仿宋" w:eastAsia="仿宋" w:cs="Times New Roman"/>
          <w:sz w:val="24"/>
          <w:szCs w:val="24"/>
        </w:rPr>
        <w:t>第5.2.11条</w:t>
      </w:r>
      <w:r>
        <w:rPr>
          <w:rFonts w:ascii="仿宋" w:hAnsi="仿宋" w:eastAsia="仿宋" w:cs="Times New Roman"/>
          <w:sz w:val="24"/>
          <w:szCs w:val="24"/>
        </w:rPr>
        <w:t>制定。</w:t>
      </w:r>
    </w:p>
    <w:p>
      <w:pPr>
        <w:spacing w:line="360" w:lineRule="auto"/>
        <w:rPr>
          <w:rFonts w:ascii="宋体" w:hAnsi="宋体" w:cs="Times New Roman"/>
          <w:sz w:val="24"/>
          <w:szCs w:val="24"/>
        </w:rPr>
      </w:pPr>
      <w:r>
        <w:rPr>
          <w:rFonts w:ascii="Times New Roman" w:hAnsi="Times New Roman" w:eastAsia="仿宋" w:cs="Times New Roman"/>
          <w:b/>
          <w:sz w:val="24"/>
          <w:szCs w:val="24"/>
        </w:rPr>
        <w:t xml:space="preserve">4.4.10  </w:t>
      </w:r>
      <w:r>
        <w:rPr>
          <w:rFonts w:ascii="宋体" w:hAnsi="宋体" w:cs="Times New Roman"/>
          <w:sz w:val="24"/>
          <w:szCs w:val="24"/>
        </w:rPr>
        <w:t>公共区域</w:t>
      </w:r>
      <w:r>
        <w:rPr>
          <w:rFonts w:hint="eastAsia" w:ascii="宋体" w:hAnsi="宋体" w:cs="Times New Roman"/>
          <w:sz w:val="24"/>
          <w:szCs w:val="24"/>
        </w:rPr>
        <w:t>宜</w:t>
      </w:r>
      <w:r>
        <w:rPr>
          <w:rFonts w:ascii="宋体" w:hAnsi="宋体" w:cs="Times New Roman"/>
          <w:sz w:val="24"/>
          <w:szCs w:val="24"/>
        </w:rPr>
        <w:t>设计绿植、水景等人造自然景观</w:t>
      </w:r>
      <w:r>
        <w:rPr>
          <w:rFonts w:hint="eastAsia" w:ascii="宋体" w:hAnsi="宋体" w:cs="Times New Roman"/>
          <w:sz w:val="24"/>
          <w:szCs w:val="24"/>
        </w:rPr>
        <w:t>。</w:t>
      </w: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Ⅳ  室内空气质量</w:t>
      </w:r>
    </w:p>
    <w:p>
      <w:pPr>
        <w:spacing w:line="360" w:lineRule="auto"/>
        <w:rPr>
          <w:rFonts w:ascii="仿宋" w:hAnsi="仿宋" w:eastAsia="仿宋" w:cs="Times New Roman"/>
          <w:sz w:val="24"/>
          <w:szCs w:val="24"/>
        </w:rPr>
      </w:pPr>
      <w:r>
        <w:rPr>
          <w:rFonts w:ascii="Times New Roman" w:hAnsi="Times New Roman" w:eastAsia="仿宋" w:cs="Times New Roman"/>
          <w:b/>
          <w:sz w:val="24"/>
          <w:szCs w:val="24"/>
        </w:rPr>
        <w:t xml:space="preserve">4.4.11  </w:t>
      </w:r>
      <w:r>
        <w:rPr>
          <w:rFonts w:hint="eastAsia" w:ascii="宋体" w:hAnsi="宋体" w:cs="Times New Roman"/>
          <w:bCs/>
          <w:color w:val="000000"/>
          <w:sz w:val="24"/>
          <w:szCs w:val="24"/>
        </w:rPr>
        <w:t>高等学校</w:t>
      </w:r>
      <w:r>
        <w:rPr>
          <w:rFonts w:ascii="宋体" w:hAnsi="宋体" w:cs="Times New Roman"/>
          <w:bCs/>
          <w:color w:val="000000"/>
          <w:sz w:val="24"/>
          <w:szCs w:val="24"/>
        </w:rPr>
        <w:t>绿色</w:t>
      </w:r>
      <w:r>
        <w:rPr>
          <w:rFonts w:hint="eastAsia" w:ascii="宋体" w:hAnsi="宋体" w:cs="Times New Roman"/>
          <w:bCs/>
          <w:color w:val="000000"/>
          <w:sz w:val="24"/>
          <w:szCs w:val="24"/>
        </w:rPr>
        <w:t>室内装饰装修在</w:t>
      </w:r>
      <w:r>
        <w:rPr>
          <w:rFonts w:ascii="宋体" w:hAnsi="宋体" w:cs="Times New Roman"/>
          <w:bCs/>
          <w:color w:val="000000"/>
          <w:sz w:val="24"/>
          <w:szCs w:val="24"/>
        </w:rPr>
        <w:t>选材时应进行室内空气</w:t>
      </w:r>
      <w:r>
        <w:rPr>
          <w:rFonts w:hint="eastAsia" w:ascii="宋体" w:hAnsi="宋体" w:cs="Times New Roman"/>
          <w:bCs/>
          <w:color w:val="000000"/>
          <w:sz w:val="24"/>
          <w:szCs w:val="24"/>
        </w:rPr>
        <w:t>污染物</w:t>
      </w:r>
      <w:r>
        <w:rPr>
          <w:rFonts w:ascii="宋体" w:hAnsi="宋体" w:cs="Times New Roman"/>
          <w:bCs/>
          <w:color w:val="000000"/>
          <w:sz w:val="24"/>
          <w:szCs w:val="24"/>
        </w:rPr>
        <w:t>预</w:t>
      </w:r>
      <w:r>
        <w:rPr>
          <w:rFonts w:hint="eastAsia" w:ascii="宋体" w:hAnsi="宋体" w:cs="Times New Roman"/>
          <w:bCs/>
          <w:color w:val="000000"/>
          <w:sz w:val="24"/>
          <w:szCs w:val="24"/>
        </w:rPr>
        <w:t>测</w:t>
      </w:r>
      <w:r>
        <w:rPr>
          <w:rFonts w:ascii="宋体" w:hAnsi="宋体" w:cs="Times New Roman"/>
          <w:bCs/>
          <w:color w:val="000000"/>
          <w:sz w:val="24"/>
          <w:szCs w:val="24"/>
        </w:rPr>
        <w:t>值计算，</w:t>
      </w:r>
      <w:r>
        <w:rPr>
          <w:rFonts w:hint="eastAsia" w:ascii="宋体" w:hAnsi="宋体" w:cs="Times New Roman"/>
          <w:bCs/>
          <w:color w:val="000000"/>
          <w:sz w:val="24"/>
          <w:szCs w:val="24"/>
        </w:rPr>
        <w:t>计算</w:t>
      </w:r>
      <w:r>
        <w:rPr>
          <w:rFonts w:ascii="宋体" w:hAnsi="宋体" w:cs="Times New Roman"/>
          <w:bCs/>
          <w:color w:val="000000"/>
          <w:sz w:val="24"/>
          <w:szCs w:val="24"/>
        </w:rPr>
        <w:t>方法应符合国家标准</w:t>
      </w:r>
      <w:r>
        <w:rPr>
          <w:rFonts w:hint="eastAsia" w:ascii="Times New Roman" w:hAnsi="Times New Roman" w:eastAsia="宋体" w:cs="Times New Roman"/>
          <w:color w:val="000000"/>
          <w:sz w:val="24"/>
          <w:szCs w:val="24"/>
        </w:rPr>
        <w:t>《室内绿色装饰装修选材评价体系》</w:t>
      </w:r>
      <w:r>
        <w:rPr>
          <w:rFonts w:ascii="Times New Roman" w:hAnsi="Times New Roman" w:eastAsia="宋体" w:cs="Times New Roman"/>
          <w:color w:val="000000"/>
          <w:sz w:val="24"/>
          <w:szCs w:val="24"/>
        </w:rPr>
        <w:t>GB/T 39126-2020</w:t>
      </w:r>
      <w:r>
        <w:rPr>
          <w:rFonts w:hint="eastAsia" w:ascii="Times New Roman" w:hAnsi="Times New Roman" w:eastAsia="宋体" w:cs="Times New Roman"/>
          <w:color w:val="000000"/>
          <w:sz w:val="24"/>
          <w:szCs w:val="24"/>
        </w:rPr>
        <w:t>附录</w:t>
      </w:r>
      <w:r>
        <w:rPr>
          <w:rFonts w:ascii="Times New Roman" w:hAnsi="Times New Roman" w:eastAsia="宋体" w:cs="Times New Roman"/>
          <w:color w:val="000000"/>
          <w:sz w:val="24"/>
          <w:szCs w:val="24"/>
        </w:rPr>
        <w:t>B</w:t>
      </w:r>
      <w:r>
        <w:rPr>
          <w:rFonts w:hint="eastAsia" w:ascii="Times New Roman" w:hAnsi="Times New Roman" w:eastAsia="宋体" w:cs="Times New Roman"/>
          <w:color w:val="000000"/>
          <w:sz w:val="24"/>
          <w:szCs w:val="24"/>
        </w:rPr>
        <w:t>的</w:t>
      </w:r>
      <w:r>
        <w:rPr>
          <w:rFonts w:ascii="Times New Roman" w:hAnsi="Times New Roman" w:eastAsia="宋体" w:cs="Times New Roman"/>
          <w:color w:val="000000"/>
          <w:sz w:val="24"/>
          <w:szCs w:val="24"/>
        </w:rPr>
        <w:t>规定。</w:t>
      </w:r>
    </w:p>
    <w:p>
      <w:pPr>
        <w:spacing w:line="360" w:lineRule="auto"/>
        <w:rPr>
          <w:rFonts w:ascii="宋体" w:hAnsi="宋体" w:cs="Times New Roman"/>
          <w:bCs/>
          <w:color w:val="000000"/>
          <w:sz w:val="24"/>
          <w:szCs w:val="24"/>
        </w:rPr>
      </w:pPr>
      <w:r>
        <w:rPr>
          <w:rFonts w:ascii="Times New Roman" w:hAnsi="Times New Roman" w:eastAsia="黑体" w:cs="Times New Roman"/>
          <w:b/>
          <w:bCs/>
          <w:color w:val="000000"/>
          <w:sz w:val="24"/>
          <w:szCs w:val="24"/>
        </w:rPr>
        <w:t xml:space="preserve">4.4.12 </w:t>
      </w:r>
      <w:r>
        <w:rPr>
          <w:rFonts w:ascii="Arial" w:hAnsi="Arial" w:eastAsia="黑体" w:cs="Times New Roman"/>
          <w:b/>
          <w:bCs/>
          <w:color w:val="000000"/>
          <w:sz w:val="24"/>
          <w:szCs w:val="24"/>
        </w:rPr>
        <w:t xml:space="preserve"> </w:t>
      </w:r>
      <w:r>
        <w:rPr>
          <w:rFonts w:hint="eastAsia" w:ascii="宋体" w:hAnsi="宋体" w:cs="Times New Roman"/>
          <w:bCs/>
          <w:color w:val="000000"/>
          <w:sz w:val="24"/>
          <w:szCs w:val="24"/>
        </w:rPr>
        <w:t>高等学校</w:t>
      </w:r>
      <w:r>
        <w:rPr>
          <w:rFonts w:ascii="宋体" w:hAnsi="宋体" w:cs="Times New Roman"/>
          <w:bCs/>
          <w:color w:val="000000"/>
          <w:sz w:val="24"/>
          <w:szCs w:val="24"/>
        </w:rPr>
        <w:t>绿色</w:t>
      </w:r>
      <w:r>
        <w:rPr>
          <w:rFonts w:hint="eastAsia" w:ascii="宋体" w:hAnsi="宋体" w:cs="Times New Roman"/>
          <w:bCs/>
          <w:color w:val="000000"/>
          <w:sz w:val="24"/>
          <w:szCs w:val="24"/>
        </w:rPr>
        <w:t>室内装饰装修污染物</w:t>
      </w:r>
      <w:r>
        <w:rPr>
          <w:rFonts w:ascii="宋体" w:hAnsi="宋体" w:cs="Times New Roman"/>
          <w:bCs/>
          <w:color w:val="000000"/>
          <w:sz w:val="24"/>
          <w:szCs w:val="24"/>
        </w:rPr>
        <w:t>浓度</w:t>
      </w:r>
      <w:r>
        <w:rPr>
          <w:rFonts w:hint="eastAsia" w:ascii="宋体" w:hAnsi="宋体" w:cs="Times New Roman"/>
          <w:bCs/>
          <w:color w:val="000000"/>
          <w:sz w:val="24"/>
          <w:szCs w:val="24"/>
        </w:rPr>
        <w:t>设计限量值应</w:t>
      </w:r>
      <w:r>
        <w:rPr>
          <w:rFonts w:ascii="宋体" w:hAnsi="宋体" w:cs="Times New Roman"/>
          <w:bCs/>
          <w:color w:val="000000"/>
          <w:sz w:val="24"/>
          <w:szCs w:val="24"/>
        </w:rPr>
        <w:t>符合</w:t>
      </w:r>
      <w:r>
        <w:rPr>
          <w:rFonts w:hint="eastAsia" w:ascii="宋体" w:hAnsi="宋体" w:cs="Times New Roman"/>
          <w:bCs/>
          <w:color w:val="000000"/>
          <w:sz w:val="24"/>
          <w:szCs w:val="24"/>
        </w:rPr>
        <w:t>表4.1.12的</w:t>
      </w:r>
      <w:r>
        <w:rPr>
          <w:rFonts w:ascii="宋体" w:hAnsi="宋体" w:cs="Times New Roman"/>
          <w:bCs/>
          <w:color w:val="000000"/>
          <w:sz w:val="24"/>
          <w:szCs w:val="24"/>
        </w:rPr>
        <w:t>规定</w:t>
      </w:r>
      <w:r>
        <w:rPr>
          <w:rFonts w:hint="eastAsia" w:ascii="宋体" w:hAnsi="宋体" w:cs="Times New Roman"/>
          <w:bCs/>
          <w:color w:val="000000"/>
          <w:sz w:val="24"/>
          <w:szCs w:val="24"/>
        </w:rPr>
        <w:t>：</w:t>
      </w:r>
    </w:p>
    <w:p>
      <w:pPr>
        <w:spacing w:line="360" w:lineRule="auto"/>
        <w:jc w:val="center"/>
        <w:rPr>
          <w:rFonts w:ascii="黑体" w:hAnsi="黑体" w:eastAsia="黑体" w:cs="Times New Roman"/>
          <w:b/>
          <w:bCs/>
          <w:color w:val="000000"/>
          <w:szCs w:val="21"/>
        </w:rPr>
      </w:pPr>
      <w:r>
        <w:rPr>
          <w:rFonts w:hint="eastAsia" w:ascii="黑体" w:hAnsi="黑体" w:eastAsia="黑体" w:cs="Times New Roman"/>
          <w:b/>
          <w:bCs/>
          <w:color w:val="000000"/>
          <w:szCs w:val="21"/>
        </w:rPr>
        <w:t>表</w:t>
      </w:r>
      <w:r>
        <w:rPr>
          <w:rFonts w:ascii="Times New Roman" w:hAnsi="Times New Roman" w:eastAsia="黑体" w:cs="Times New Roman"/>
          <w:b/>
          <w:bCs/>
          <w:color w:val="000000"/>
          <w:szCs w:val="21"/>
        </w:rPr>
        <w:t>4.4.12</w:t>
      </w:r>
      <w:r>
        <w:rPr>
          <w:rFonts w:ascii="黑体" w:hAnsi="黑体" w:eastAsia="黑体" w:cs="Times New Roman"/>
          <w:b/>
          <w:bCs/>
          <w:color w:val="000000"/>
          <w:szCs w:val="21"/>
        </w:rPr>
        <w:t xml:space="preserve"> </w:t>
      </w:r>
      <w:r>
        <w:rPr>
          <w:rFonts w:hint="eastAsia" w:ascii="黑体" w:hAnsi="黑体" w:eastAsia="黑体" w:cs="Times New Roman"/>
          <w:b/>
          <w:bCs/>
          <w:color w:val="000000"/>
          <w:szCs w:val="21"/>
        </w:rPr>
        <w:t>污染物</w:t>
      </w:r>
      <w:r>
        <w:rPr>
          <w:rFonts w:ascii="黑体" w:hAnsi="黑体" w:eastAsia="黑体" w:cs="Times New Roman"/>
          <w:b/>
          <w:bCs/>
          <w:color w:val="000000"/>
          <w:szCs w:val="21"/>
        </w:rPr>
        <w:t>浓度</w:t>
      </w:r>
      <w:r>
        <w:rPr>
          <w:rFonts w:hint="eastAsia" w:ascii="黑体" w:hAnsi="黑体" w:eastAsia="黑体" w:cs="Times New Roman"/>
          <w:b/>
          <w:bCs/>
          <w:color w:val="000000"/>
          <w:szCs w:val="21"/>
        </w:rPr>
        <w:t>设计限量</w:t>
      </w:r>
    </w:p>
    <w:tbl>
      <w:tblPr>
        <w:tblStyle w:val="22"/>
        <w:tblW w:w="779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污染物</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浓度</w:t>
            </w:r>
            <w:r>
              <w:rPr>
                <w:rFonts w:ascii="宋体" w:hAnsi="宋体" w:eastAsia="宋体" w:cs="Times New Roman"/>
                <w:bCs/>
                <w:color w:val="000000"/>
                <w:kern w:val="0"/>
                <w:sz w:val="21"/>
                <w:szCs w:val="21"/>
              </w:rPr>
              <w:t>设计限量值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氡(B</w:t>
            </w:r>
            <w:r>
              <w:rPr>
                <w:rFonts w:ascii="宋体" w:hAnsi="宋体" w:eastAsia="宋体" w:cs="Times New Roman"/>
                <w:bCs/>
                <w:color w:val="000000"/>
                <w:kern w:val="0"/>
                <w:sz w:val="21"/>
                <w:szCs w:val="21"/>
              </w:rPr>
              <w:t>q/</w:t>
            </w:r>
            <w:r>
              <w:rPr>
                <w:rFonts w:ascii="Times New Roman" w:hAnsi="Times New Roman" w:eastAsia="宋体" w:cs="Times New Roman"/>
                <w:color w:val="000000"/>
                <w:kern w:val="0"/>
                <w:sz w:val="21"/>
                <w:szCs w:val="21"/>
              </w:rPr>
              <w:t xml:space="preserve"> </w:t>
            </w:r>
            <w:r>
              <w:rPr>
                <w:rFonts w:ascii="宋体" w:hAnsi="宋体" w:eastAsia="宋体" w:cs="Times New Roman"/>
                <w:bCs/>
                <w:color w:val="000000"/>
                <w:kern w:val="0"/>
                <w:sz w:val="21"/>
                <w:szCs w:val="21"/>
              </w:rPr>
              <w:t>m³)</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甲醛(</w:t>
            </w:r>
            <w:r>
              <w:rPr>
                <w:rFonts w:ascii="宋体" w:hAnsi="宋体" w:eastAsia="宋体" w:cs="Times New Roman"/>
                <w:bCs/>
                <w:color w:val="000000"/>
                <w:kern w:val="0"/>
                <w:sz w:val="21"/>
                <w:szCs w:val="21"/>
              </w:rPr>
              <w:t>m</w:t>
            </w:r>
            <w:r>
              <w:rPr>
                <w:rFonts w:hint="eastAsia" w:ascii="宋体" w:hAnsi="宋体" w:eastAsia="宋体" w:cs="Times New Roman"/>
                <w:bCs/>
                <w:color w:val="000000"/>
                <w:kern w:val="0"/>
                <w:sz w:val="21"/>
                <w:szCs w:val="21"/>
              </w:rPr>
              <w:t>g/</w:t>
            </w:r>
            <w:r>
              <w:rPr>
                <w:rFonts w:ascii="Times New Roman" w:hAnsi="Times New Roman" w:eastAsia="宋体" w:cs="Times New Roman"/>
                <w:color w:val="000000"/>
                <w:kern w:val="0"/>
                <w:sz w:val="21"/>
                <w:szCs w:val="21"/>
              </w:rPr>
              <w:t xml:space="preserve"> </w:t>
            </w:r>
            <w:r>
              <w:rPr>
                <w:rFonts w:ascii="宋体" w:hAnsi="宋体" w:eastAsia="宋体" w:cs="Times New Roman"/>
                <w:bCs/>
                <w:color w:val="000000"/>
                <w:kern w:val="0"/>
                <w:sz w:val="21"/>
                <w:szCs w:val="21"/>
              </w:rPr>
              <w:t>m³)</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氨(</w:t>
            </w:r>
            <w:r>
              <w:rPr>
                <w:rFonts w:ascii="宋体" w:hAnsi="宋体" w:eastAsia="宋体" w:cs="Times New Roman"/>
                <w:bCs/>
                <w:color w:val="000000"/>
                <w:kern w:val="0"/>
                <w:sz w:val="21"/>
                <w:szCs w:val="21"/>
              </w:rPr>
              <w:t>m</w:t>
            </w:r>
            <w:r>
              <w:rPr>
                <w:rFonts w:hint="eastAsia" w:ascii="宋体" w:hAnsi="宋体" w:eastAsia="宋体" w:cs="Times New Roman"/>
                <w:bCs/>
                <w:color w:val="000000"/>
                <w:kern w:val="0"/>
                <w:sz w:val="21"/>
                <w:szCs w:val="21"/>
              </w:rPr>
              <w:t>g/</w:t>
            </w:r>
            <w:r>
              <w:rPr>
                <w:rFonts w:ascii="Times New Roman" w:hAnsi="Times New Roman" w:eastAsia="宋体" w:cs="Times New Roman"/>
                <w:color w:val="000000"/>
                <w:kern w:val="0"/>
                <w:sz w:val="21"/>
                <w:szCs w:val="21"/>
              </w:rPr>
              <w:t xml:space="preserve"> </w:t>
            </w:r>
            <w:r>
              <w:rPr>
                <w:rFonts w:ascii="宋体" w:hAnsi="宋体" w:eastAsia="宋体" w:cs="Times New Roman"/>
                <w:bCs/>
                <w:color w:val="000000"/>
                <w:kern w:val="0"/>
                <w:sz w:val="21"/>
                <w:szCs w:val="21"/>
              </w:rPr>
              <w:t>m³)</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苯(</w:t>
            </w:r>
            <w:r>
              <w:rPr>
                <w:rFonts w:ascii="宋体" w:hAnsi="宋体" w:eastAsia="宋体" w:cs="Times New Roman"/>
                <w:bCs/>
                <w:color w:val="000000"/>
                <w:kern w:val="0"/>
                <w:sz w:val="21"/>
                <w:szCs w:val="21"/>
              </w:rPr>
              <w:t>m</w:t>
            </w:r>
            <w:r>
              <w:rPr>
                <w:rFonts w:hint="eastAsia" w:ascii="宋体" w:hAnsi="宋体" w:eastAsia="宋体" w:cs="Times New Roman"/>
                <w:bCs/>
                <w:color w:val="000000"/>
                <w:kern w:val="0"/>
                <w:sz w:val="21"/>
                <w:szCs w:val="21"/>
              </w:rPr>
              <w:t>g/</w:t>
            </w:r>
            <w:r>
              <w:rPr>
                <w:rFonts w:ascii="Times New Roman" w:hAnsi="Times New Roman" w:eastAsia="宋体" w:cs="Times New Roman"/>
                <w:color w:val="000000"/>
                <w:kern w:val="0"/>
                <w:sz w:val="21"/>
                <w:szCs w:val="21"/>
              </w:rPr>
              <w:t xml:space="preserve"> </w:t>
            </w:r>
            <w:r>
              <w:rPr>
                <w:rFonts w:ascii="宋体" w:hAnsi="宋体" w:eastAsia="宋体" w:cs="Times New Roman"/>
                <w:bCs/>
                <w:color w:val="000000"/>
                <w:kern w:val="0"/>
                <w:sz w:val="21"/>
                <w:szCs w:val="21"/>
              </w:rPr>
              <w:t>m³)</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甲苯(</w:t>
            </w:r>
            <w:r>
              <w:rPr>
                <w:rFonts w:ascii="宋体" w:hAnsi="宋体" w:eastAsia="宋体" w:cs="Times New Roman"/>
                <w:bCs/>
                <w:color w:val="000000"/>
                <w:kern w:val="0"/>
                <w:sz w:val="21"/>
                <w:szCs w:val="21"/>
              </w:rPr>
              <w:t>m</w:t>
            </w:r>
            <w:r>
              <w:rPr>
                <w:rFonts w:hint="eastAsia" w:ascii="宋体" w:hAnsi="宋体" w:eastAsia="宋体" w:cs="Times New Roman"/>
                <w:bCs/>
                <w:color w:val="000000"/>
                <w:kern w:val="0"/>
                <w:sz w:val="21"/>
                <w:szCs w:val="21"/>
              </w:rPr>
              <w:t>g/</w:t>
            </w:r>
            <w:r>
              <w:rPr>
                <w:rFonts w:ascii="Times New Roman" w:hAnsi="Times New Roman" w:eastAsia="宋体" w:cs="Times New Roman"/>
                <w:color w:val="000000"/>
                <w:kern w:val="0"/>
                <w:sz w:val="21"/>
                <w:szCs w:val="21"/>
              </w:rPr>
              <w:t xml:space="preserve"> </w:t>
            </w:r>
            <w:r>
              <w:rPr>
                <w:rFonts w:ascii="宋体" w:hAnsi="宋体" w:eastAsia="宋体" w:cs="Times New Roman"/>
                <w:bCs/>
                <w:color w:val="000000"/>
                <w:kern w:val="0"/>
                <w:sz w:val="21"/>
                <w:szCs w:val="21"/>
              </w:rPr>
              <w:t>m³)</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二甲苯(</w:t>
            </w:r>
            <w:r>
              <w:rPr>
                <w:rFonts w:ascii="宋体" w:hAnsi="宋体" w:eastAsia="宋体" w:cs="Times New Roman"/>
                <w:bCs/>
                <w:color w:val="000000"/>
                <w:kern w:val="0"/>
                <w:sz w:val="21"/>
                <w:szCs w:val="21"/>
              </w:rPr>
              <w:t>m</w:t>
            </w:r>
            <w:r>
              <w:rPr>
                <w:rFonts w:hint="eastAsia" w:ascii="宋体" w:hAnsi="宋体" w:eastAsia="宋体" w:cs="Times New Roman"/>
                <w:bCs/>
                <w:color w:val="000000"/>
                <w:kern w:val="0"/>
                <w:sz w:val="21"/>
                <w:szCs w:val="21"/>
              </w:rPr>
              <w:t>g/</w:t>
            </w:r>
            <w:r>
              <w:rPr>
                <w:rFonts w:ascii="Times New Roman" w:hAnsi="Times New Roman" w:eastAsia="宋体" w:cs="Times New Roman"/>
                <w:color w:val="000000"/>
                <w:kern w:val="0"/>
                <w:sz w:val="21"/>
                <w:szCs w:val="21"/>
              </w:rPr>
              <w:t xml:space="preserve"> </w:t>
            </w:r>
            <w:r>
              <w:rPr>
                <w:rFonts w:ascii="宋体" w:hAnsi="宋体" w:eastAsia="宋体" w:cs="Times New Roman"/>
                <w:bCs/>
                <w:color w:val="000000"/>
                <w:kern w:val="0"/>
                <w:sz w:val="21"/>
                <w:szCs w:val="21"/>
              </w:rPr>
              <w:t>m³)</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3969"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TVOC(</w:t>
            </w:r>
            <w:r>
              <w:rPr>
                <w:rFonts w:ascii="宋体" w:hAnsi="宋体" w:eastAsia="宋体" w:cs="Times New Roman"/>
                <w:bCs/>
                <w:color w:val="000000"/>
                <w:kern w:val="0"/>
                <w:sz w:val="21"/>
                <w:szCs w:val="21"/>
              </w:rPr>
              <w:t>m</w:t>
            </w:r>
            <w:r>
              <w:rPr>
                <w:rFonts w:hint="eastAsia" w:ascii="宋体" w:hAnsi="宋体" w:eastAsia="宋体" w:cs="Times New Roman"/>
                <w:bCs/>
                <w:color w:val="000000"/>
                <w:kern w:val="0"/>
                <w:sz w:val="21"/>
                <w:szCs w:val="21"/>
              </w:rPr>
              <w:t>g/</w:t>
            </w:r>
            <w:r>
              <w:rPr>
                <w:rFonts w:ascii="Times New Roman" w:hAnsi="Times New Roman" w:eastAsia="宋体" w:cs="Times New Roman"/>
                <w:color w:val="000000"/>
                <w:kern w:val="0"/>
                <w:sz w:val="21"/>
                <w:szCs w:val="21"/>
              </w:rPr>
              <w:t xml:space="preserve"> </w:t>
            </w:r>
            <w:r>
              <w:rPr>
                <w:rFonts w:ascii="宋体" w:hAnsi="宋体" w:eastAsia="宋体" w:cs="Times New Roman"/>
                <w:bCs/>
                <w:color w:val="000000"/>
                <w:kern w:val="0"/>
                <w:sz w:val="21"/>
                <w:szCs w:val="21"/>
              </w:rPr>
              <w:t>m³)</w:t>
            </w:r>
          </w:p>
        </w:tc>
        <w:tc>
          <w:tcPr>
            <w:tcW w:w="3827" w:type="dxa"/>
          </w:tcPr>
          <w:p>
            <w:pPr>
              <w:keepNext/>
              <w:keepLines/>
              <w:spacing w:before="260" w:after="260" w:line="413" w:lineRule="auto"/>
              <w:jc w:val="center"/>
              <w:outlineLvl w:val="1"/>
              <w:rPr>
                <w:rFonts w:ascii="宋体" w:hAnsi="宋体" w:eastAsia="宋体" w:cs="Times New Roman"/>
                <w:bCs/>
                <w:color w:val="000000"/>
                <w:kern w:val="0"/>
                <w:sz w:val="21"/>
                <w:szCs w:val="21"/>
              </w:rPr>
            </w:pPr>
            <w:r>
              <w:rPr>
                <w:rFonts w:hint="eastAsia" w:ascii="宋体" w:hAnsi="宋体" w:eastAsia="宋体" w:cs="Times New Roman"/>
                <w:bCs/>
                <w:color w:val="000000"/>
                <w:kern w:val="0"/>
                <w:sz w:val="21"/>
                <w:szCs w:val="21"/>
              </w:rPr>
              <w:t>≤0.3</w:t>
            </w:r>
            <w:r>
              <w:rPr>
                <w:rFonts w:ascii="宋体" w:hAnsi="宋体" w:eastAsia="宋体" w:cs="Times New Roman"/>
                <w:bCs/>
                <w:color w:val="000000"/>
                <w:kern w:val="0"/>
                <w:sz w:val="21"/>
                <w:szCs w:val="21"/>
              </w:rPr>
              <w:t>0</w:t>
            </w:r>
          </w:p>
        </w:tc>
      </w:tr>
    </w:tbl>
    <w:p>
      <w:pPr>
        <w:keepNext/>
        <w:keepLines/>
        <w:spacing w:before="260" w:after="260" w:line="413" w:lineRule="auto"/>
        <w:outlineLvl w:val="1"/>
        <w:rPr>
          <w:rFonts w:ascii="仿宋" w:hAnsi="仿宋" w:eastAsia="仿宋" w:cs="Times New Roman"/>
          <w:color w:val="000000"/>
          <w:sz w:val="24"/>
          <w:szCs w:val="24"/>
        </w:rPr>
      </w:pPr>
      <w:r>
        <w:rPr>
          <w:rFonts w:hint="eastAsia" w:ascii="仿宋" w:hAnsi="仿宋" w:eastAsia="仿宋" w:cs="Times New Roman"/>
          <w:color w:val="000000"/>
          <w:sz w:val="24"/>
          <w:szCs w:val="24"/>
        </w:rPr>
        <w:t>【条文说明】全文</w:t>
      </w:r>
      <w:r>
        <w:rPr>
          <w:rFonts w:ascii="仿宋" w:hAnsi="仿宋" w:eastAsia="仿宋" w:cs="Times New Roman"/>
          <w:color w:val="000000"/>
          <w:sz w:val="24"/>
          <w:szCs w:val="24"/>
        </w:rPr>
        <w:t>强制性</w:t>
      </w:r>
      <w:r>
        <w:rPr>
          <w:rFonts w:hint="eastAsia" w:ascii="仿宋" w:hAnsi="仿宋" w:eastAsia="仿宋" w:cs="宋体"/>
          <w:color w:val="000000"/>
          <w:sz w:val="24"/>
          <w:szCs w:val="24"/>
        </w:rPr>
        <w:t>国家标准</w:t>
      </w:r>
      <w:r>
        <w:rPr>
          <w:rFonts w:hint="eastAsia" w:ascii="仿宋" w:hAnsi="仿宋" w:eastAsia="仿宋" w:cs="Times New Roman"/>
          <w:color w:val="000000"/>
          <w:sz w:val="24"/>
          <w:szCs w:val="24"/>
        </w:rPr>
        <w:t>《建筑环境</w:t>
      </w:r>
      <w:r>
        <w:rPr>
          <w:rFonts w:ascii="仿宋" w:hAnsi="仿宋" w:eastAsia="仿宋" w:cs="Times New Roman"/>
          <w:color w:val="000000"/>
          <w:sz w:val="24"/>
          <w:szCs w:val="24"/>
        </w:rPr>
        <w:t>通用规范</w:t>
      </w:r>
      <w:r>
        <w:rPr>
          <w:rFonts w:hint="eastAsia" w:ascii="仿宋" w:hAnsi="仿宋" w:eastAsia="仿宋" w:cs="Times New Roman"/>
          <w:color w:val="000000"/>
          <w:sz w:val="24"/>
          <w:szCs w:val="24"/>
        </w:rPr>
        <w:t>》</w:t>
      </w:r>
      <w:r>
        <w:rPr>
          <w:rFonts w:ascii="仿宋" w:hAnsi="仿宋" w:eastAsia="仿宋" w:cs="Times New Roman"/>
          <w:color w:val="000000"/>
          <w:sz w:val="24"/>
          <w:szCs w:val="24"/>
        </w:rPr>
        <w:t>GB 55016-2021</w:t>
      </w:r>
      <w:r>
        <w:rPr>
          <w:rFonts w:hint="eastAsia" w:ascii="仿宋" w:hAnsi="仿宋" w:eastAsia="仿宋" w:cs="Times New Roman"/>
          <w:color w:val="000000"/>
          <w:sz w:val="24"/>
          <w:szCs w:val="24"/>
        </w:rPr>
        <w:t>表5.1.2室内</w:t>
      </w:r>
      <w:r>
        <w:rPr>
          <w:rFonts w:ascii="仿宋" w:hAnsi="仿宋" w:eastAsia="仿宋" w:cs="Times New Roman"/>
          <w:color w:val="000000"/>
          <w:sz w:val="24"/>
          <w:szCs w:val="24"/>
        </w:rPr>
        <w:t>空气污染物浓度限量</w:t>
      </w:r>
      <w:r>
        <w:rPr>
          <w:rFonts w:hint="eastAsia" w:ascii="仿宋" w:hAnsi="仿宋" w:eastAsia="仿宋" w:cs="Times New Roman"/>
          <w:color w:val="000000"/>
          <w:sz w:val="24"/>
          <w:szCs w:val="24"/>
        </w:rPr>
        <w:t>对Ⅰ</w:t>
      </w:r>
      <w:r>
        <w:rPr>
          <w:rFonts w:ascii="仿宋" w:hAnsi="仿宋" w:eastAsia="仿宋" w:cs="Times New Roman"/>
          <w:color w:val="000000"/>
          <w:sz w:val="24"/>
          <w:szCs w:val="24"/>
        </w:rPr>
        <w:t>类民用建筑的规定</w:t>
      </w:r>
      <w:r>
        <w:rPr>
          <w:rFonts w:hint="eastAsia" w:ascii="仿宋" w:hAnsi="仿宋" w:eastAsia="仿宋" w:cs="Times New Roman"/>
          <w:color w:val="000000"/>
          <w:sz w:val="24"/>
          <w:szCs w:val="24"/>
        </w:rPr>
        <w:t>：甲醛为≤0.07</w:t>
      </w:r>
      <w:r>
        <w:rPr>
          <w:rFonts w:ascii="仿宋" w:hAnsi="仿宋" w:eastAsia="仿宋" w:cs="Times New Roman"/>
          <w:color w:val="000000"/>
          <w:sz w:val="24"/>
          <w:szCs w:val="24"/>
        </w:rPr>
        <w:t>m</w:t>
      </w:r>
      <w:r>
        <w:rPr>
          <w:rFonts w:hint="eastAsia" w:ascii="仿宋" w:hAnsi="仿宋" w:eastAsia="仿宋" w:cs="Times New Roman"/>
          <w:color w:val="000000"/>
          <w:sz w:val="24"/>
          <w:szCs w:val="24"/>
        </w:rPr>
        <w:t>g/</w:t>
      </w:r>
      <w:r>
        <w:rPr>
          <w:rFonts w:ascii="仿宋" w:hAnsi="仿宋" w:eastAsia="仿宋" w:cs="Times New Roman"/>
          <w:color w:val="000000"/>
          <w:sz w:val="24"/>
          <w:szCs w:val="24"/>
        </w:rPr>
        <w:t>m</w:t>
      </w:r>
      <w:r>
        <w:rPr>
          <w:rFonts w:ascii="Calibri" w:hAnsi="Calibri" w:eastAsia="仿宋" w:cs="Calibri"/>
          <w:color w:val="000000"/>
          <w:sz w:val="24"/>
          <w:szCs w:val="24"/>
        </w:rPr>
        <w:t>³</w:t>
      </w:r>
      <w:r>
        <w:rPr>
          <w:rFonts w:hint="eastAsia" w:ascii="仿宋" w:hAnsi="仿宋" w:eastAsia="仿宋" w:cs="Times New Roman"/>
          <w:color w:val="000000"/>
          <w:sz w:val="24"/>
          <w:szCs w:val="24"/>
        </w:rPr>
        <w:t>、氨为≤0.15</w:t>
      </w:r>
      <w:r>
        <w:rPr>
          <w:rFonts w:ascii="仿宋" w:hAnsi="仿宋" w:eastAsia="仿宋" w:cs="Times New Roman"/>
          <w:color w:val="000000"/>
          <w:sz w:val="24"/>
          <w:szCs w:val="24"/>
        </w:rPr>
        <w:t>m</w:t>
      </w:r>
      <w:r>
        <w:rPr>
          <w:rFonts w:hint="eastAsia" w:ascii="仿宋" w:hAnsi="仿宋" w:eastAsia="仿宋" w:cs="Times New Roman"/>
          <w:color w:val="000000"/>
          <w:sz w:val="24"/>
          <w:szCs w:val="24"/>
        </w:rPr>
        <w:t>g/</w:t>
      </w:r>
      <w:r>
        <w:rPr>
          <w:rFonts w:ascii="仿宋" w:hAnsi="仿宋" w:eastAsia="仿宋" w:cs="Times New Roman"/>
          <w:color w:val="000000"/>
          <w:sz w:val="24"/>
          <w:szCs w:val="24"/>
        </w:rPr>
        <w:t>m</w:t>
      </w:r>
      <w:r>
        <w:rPr>
          <w:rFonts w:ascii="Calibri" w:hAnsi="Calibri" w:eastAsia="仿宋" w:cs="Calibri"/>
          <w:color w:val="000000"/>
          <w:sz w:val="24"/>
          <w:szCs w:val="24"/>
        </w:rPr>
        <w:t>³</w:t>
      </w:r>
      <w:r>
        <w:rPr>
          <w:rFonts w:hint="eastAsia" w:ascii="仿宋" w:hAnsi="仿宋" w:eastAsia="仿宋" w:cs="Times New Roman"/>
          <w:color w:val="000000"/>
          <w:sz w:val="24"/>
          <w:szCs w:val="24"/>
        </w:rPr>
        <w:t>、苯为≤0.06</w:t>
      </w:r>
      <w:r>
        <w:rPr>
          <w:rFonts w:ascii="仿宋" w:hAnsi="仿宋" w:eastAsia="仿宋" w:cs="Times New Roman"/>
          <w:color w:val="000000"/>
          <w:sz w:val="24"/>
          <w:szCs w:val="24"/>
        </w:rPr>
        <w:t>m</w:t>
      </w:r>
      <w:r>
        <w:rPr>
          <w:rFonts w:hint="eastAsia" w:ascii="仿宋" w:hAnsi="仿宋" w:eastAsia="仿宋" w:cs="Times New Roman"/>
          <w:color w:val="000000"/>
          <w:sz w:val="24"/>
          <w:szCs w:val="24"/>
        </w:rPr>
        <w:t>g/</w:t>
      </w:r>
      <w:r>
        <w:rPr>
          <w:rFonts w:ascii="仿宋" w:hAnsi="仿宋" w:eastAsia="仿宋" w:cs="Times New Roman"/>
          <w:color w:val="000000"/>
          <w:sz w:val="24"/>
          <w:szCs w:val="24"/>
        </w:rPr>
        <w:t>m</w:t>
      </w:r>
      <w:r>
        <w:rPr>
          <w:rFonts w:ascii="Calibri" w:hAnsi="Calibri" w:eastAsia="仿宋" w:cs="Calibri"/>
          <w:color w:val="000000"/>
          <w:sz w:val="24"/>
          <w:szCs w:val="24"/>
        </w:rPr>
        <w:t>³</w:t>
      </w:r>
      <w:r>
        <w:rPr>
          <w:rFonts w:hint="eastAsia" w:ascii="仿宋" w:hAnsi="仿宋" w:eastAsia="仿宋" w:cs="Times New Roman"/>
          <w:color w:val="000000"/>
          <w:sz w:val="24"/>
          <w:szCs w:val="24"/>
        </w:rPr>
        <w:t>、TVOC为≤0.45</w:t>
      </w:r>
      <w:r>
        <w:rPr>
          <w:rFonts w:ascii="仿宋" w:hAnsi="仿宋" w:eastAsia="仿宋" w:cs="Times New Roman"/>
          <w:color w:val="000000"/>
          <w:sz w:val="24"/>
          <w:szCs w:val="24"/>
        </w:rPr>
        <w:t>m</w:t>
      </w:r>
      <w:r>
        <w:rPr>
          <w:rFonts w:hint="eastAsia" w:ascii="仿宋" w:hAnsi="仿宋" w:eastAsia="仿宋" w:cs="Times New Roman"/>
          <w:color w:val="000000"/>
          <w:sz w:val="24"/>
          <w:szCs w:val="24"/>
        </w:rPr>
        <w:t>g/</w:t>
      </w:r>
      <w:r>
        <w:rPr>
          <w:rFonts w:ascii="仿宋" w:hAnsi="仿宋" w:eastAsia="仿宋" w:cs="Times New Roman"/>
          <w:color w:val="000000"/>
          <w:sz w:val="24"/>
          <w:szCs w:val="24"/>
        </w:rPr>
        <w:t>m</w:t>
      </w:r>
      <w:r>
        <w:rPr>
          <w:rFonts w:ascii="Calibri" w:hAnsi="Calibri" w:eastAsia="仿宋" w:cs="Calibri"/>
          <w:color w:val="000000"/>
          <w:sz w:val="24"/>
          <w:szCs w:val="24"/>
        </w:rPr>
        <w:t>³</w:t>
      </w:r>
      <w:r>
        <w:rPr>
          <w:rFonts w:hint="eastAsia" w:ascii="仿宋" w:hAnsi="仿宋" w:eastAsia="仿宋" w:cs="Times New Roman"/>
          <w:color w:val="000000"/>
          <w:sz w:val="24"/>
          <w:szCs w:val="24"/>
        </w:rPr>
        <w:t>。本条参考</w:t>
      </w:r>
      <w:r>
        <w:rPr>
          <w:rFonts w:ascii="仿宋" w:hAnsi="仿宋" w:eastAsia="仿宋" w:cs="Times New Roman"/>
          <w:color w:val="000000"/>
          <w:sz w:val="24"/>
          <w:szCs w:val="24"/>
        </w:rPr>
        <w:t>了其他标准数据并考虑在设计选材阶段应将</w:t>
      </w:r>
      <w:r>
        <w:rPr>
          <w:rFonts w:hint="eastAsia" w:ascii="仿宋" w:hAnsi="仿宋" w:eastAsia="仿宋" w:cs="Times New Roman"/>
          <w:color w:val="000000"/>
          <w:sz w:val="24"/>
          <w:szCs w:val="24"/>
        </w:rPr>
        <w:t>污染物</w:t>
      </w:r>
      <w:r>
        <w:rPr>
          <w:rFonts w:ascii="仿宋" w:hAnsi="仿宋" w:eastAsia="仿宋" w:cs="Times New Roman"/>
          <w:color w:val="000000"/>
          <w:sz w:val="24"/>
          <w:szCs w:val="24"/>
        </w:rPr>
        <w:t>指标控制更为严格，</w:t>
      </w:r>
      <w:r>
        <w:rPr>
          <w:rFonts w:hint="eastAsia" w:ascii="仿宋" w:hAnsi="仿宋" w:eastAsia="仿宋" w:cs="Times New Roman"/>
          <w:color w:val="000000"/>
          <w:sz w:val="24"/>
          <w:szCs w:val="24"/>
        </w:rPr>
        <w:t>以便</w:t>
      </w:r>
      <w:r>
        <w:rPr>
          <w:rFonts w:ascii="仿宋" w:hAnsi="仿宋" w:eastAsia="仿宋" w:cs="Times New Roman"/>
          <w:color w:val="000000"/>
          <w:sz w:val="24"/>
          <w:szCs w:val="24"/>
        </w:rPr>
        <w:t>在验收阶段时通过</w:t>
      </w:r>
      <w:r>
        <w:rPr>
          <w:rFonts w:hint="eastAsia" w:ascii="仿宋" w:hAnsi="仿宋" w:eastAsia="仿宋" w:cs="Times New Roman"/>
          <w:color w:val="000000"/>
          <w:sz w:val="24"/>
          <w:szCs w:val="24"/>
        </w:rPr>
        <w:t>室内</w:t>
      </w:r>
      <w:r>
        <w:rPr>
          <w:rFonts w:ascii="仿宋" w:hAnsi="仿宋" w:eastAsia="仿宋" w:cs="Times New Roman"/>
          <w:color w:val="000000"/>
          <w:sz w:val="24"/>
          <w:szCs w:val="24"/>
        </w:rPr>
        <w:t>空气质量检测。</w:t>
      </w:r>
    </w:p>
    <w:p>
      <w:pPr>
        <w:spacing w:line="360" w:lineRule="auto"/>
        <w:rPr>
          <w:rFonts w:ascii="宋体" w:hAnsi="宋体" w:cs="Times New Roman"/>
          <w:sz w:val="24"/>
          <w:szCs w:val="24"/>
        </w:rPr>
      </w:pPr>
      <w:r>
        <w:rPr>
          <w:rFonts w:ascii="Times New Roman" w:hAnsi="Times New Roman" w:eastAsia="仿宋" w:cs="Times New Roman"/>
          <w:b/>
          <w:sz w:val="24"/>
          <w:szCs w:val="24"/>
        </w:rPr>
        <w:t xml:space="preserve">4.4.13  </w:t>
      </w:r>
      <w:r>
        <w:rPr>
          <w:rFonts w:hint="eastAsia" w:ascii="宋体" w:hAnsi="宋体" w:cs="Times New Roman"/>
          <w:sz w:val="24"/>
          <w:szCs w:val="24"/>
        </w:rPr>
        <w:t>墙</w:t>
      </w:r>
      <w:r>
        <w:rPr>
          <w:rFonts w:hint="eastAsia" w:ascii="宋体" w:hAnsi="宋体" w:cs="Times New Roman"/>
          <w:sz w:val="24"/>
          <w:szCs w:val="24"/>
          <w:lang w:eastAsia="zh-CN"/>
        </w:rPr>
        <w:t>面、墙顶</w:t>
      </w:r>
      <w:r>
        <w:rPr>
          <w:rFonts w:ascii="宋体" w:hAnsi="宋体" w:cs="Times New Roman"/>
          <w:sz w:val="24"/>
          <w:szCs w:val="24"/>
        </w:rPr>
        <w:t>采用涂饰时</w:t>
      </w:r>
      <w:r>
        <w:rPr>
          <w:rFonts w:hint="eastAsia" w:ascii="宋体" w:hAnsi="宋体" w:cs="Times New Roman"/>
          <w:sz w:val="24"/>
          <w:szCs w:val="24"/>
        </w:rPr>
        <w:t>应</w:t>
      </w:r>
      <w:r>
        <w:rPr>
          <w:rFonts w:ascii="宋体" w:hAnsi="宋体" w:cs="Times New Roman"/>
          <w:sz w:val="24"/>
          <w:szCs w:val="24"/>
        </w:rPr>
        <w:t>选用</w:t>
      </w:r>
      <w:r>
        <w:rPr>
          <w:rFonts w:hint="eastAsia" w:ascii="宋体" w:hAnsi="宋体" w:cs="Times New Roman"/>
          <w:sz w:val="24"/>
          <w:szCs w:val="24"/>
          <w:lang w:val="en-US" w:eastAsia="zh-CN"/>
        </w:rPr>
        <w:t>A级防火</w:t>
      </w:r>
      <w:r>
        <w:rPr>
          <w:rFonts w:ascii="宋体" w:hAnsi="宋体" w:cs="Times New Roman"/>
          <w:sz w:val="24"/>
          <w:szCs w:val="24"/>
        </w:rPr>
        <w:t>无机涂料</w:t>
      </w:r>
      <w:r>
        <w:rPr>
          <w:rFonts w:hint="eastAsia" w:ascii="宋体" w:hAnsi="宋体" w:cs="Times New Roman"/>
          <w:sz w:val="24"/>
          <w:szCs w:val="24"/>
        </w:rPr>
        <w:t>。</w:t>
      </w:r>
    </w:p>
    <w:p>
      <w:pPr>
        <w:spacing w:line="360" w:lineRule="auto"/>
        <w:rPr>
          <w:rFonts w:ascii="宋体" w:hAnsi="宋体" w:cs="Times New Roman"/>
          <w:sz w:val="24"/>
          <w:szCs w:val="24"/>
        </w:rPr>
      </w:pPr>
      <w:r>
        <w:rPr>
          <w:rFonts w:ascii="Times New Roman" w:hAnsi="Times New Roman" w:cs="Times New Roman"/>
          <w:b/>
          <w:sz w:val="24"/>
          <w:szCs w:val="24"/>
        </w:rPr>
        <w:t xml:space="preserve">4.4.14 </w:t>
      </w:r>
      <w:r>
        <w:rPr>
          <w:rFonts w:ascii="宋体" w:hAnsi="宋体" w:cs="Times New Roman"/>
          <w:sz w:val="24"/>
          <w:szCs w:val="24"/>
        </w:rPr>
        <w:t xml:space="preserve"> </w:t>
      </w:r>
      <w:r>
        <w:rPr>
          <w:rFonts w:hint="eastAsia" w:ascii="宋体" w:hAnsi="宋体" w:cs="Times New Roman"/>
          <w:sz w:val="24"/>
          <w:szCs w:val="24"/>
        </w:rPr>
        <w:t>装饰专业应与</w:t>
      </w:r>
      <w:r>
        <w:rPr>
          <w:rFonts w:ascii="宋体" w:hAnsi="宋体" w:cs="Times New Roman"/>
          <w:sz w:val="24"/>
          <w:szCs w:val="24"/>
        </w:rPr>
        <w:t>通风空调专业</w:t>
      </w:r>
      <w:r>
        <w:rPr>
          <w:rFonts w:hint="eastAsia" w:ascii="宋体" w:hAnsi="宋体" w:cs="Times New Roman"/>
          <w:sz w:val="24"/>
          <w:szCs w:val="24"/>
        </w:rPr>
        <w:t>协调</w:t>
      </w:r>
      <w:r>
        <w:rPr>
          <w:rFonts w:ascii="宋体" w:hAnsi="宋体" w:cs="Times New Roman"/>
          <w:sz w:val="24"/>
          <w:szCs w:val="24"/>
        </w:rPr>
        <w:t>设计机械通风系统。</w:t>
      </w:r>
    </w:p>
    <w:p>
      <w:pPr>
        <w:spacing w:line="360" w:lineRule="auto"/>
        <w:rPr>
          <w:rFonts w:ascii="宋体" w:hAnsi="宋体" w:cs="Times New Roman"/>
          <w:sz w:val="24"/>
          <w:szCs w:val="24"/>
        </w:rPr>
      </w:pPr>
    </w:p>
    <w:p>
      <w:pPr>
        <w:spacing w:line="360" w:lineRule="auto"/>
        <w:ind w:firstLine="2670" w:firstLineChars="950"/>
        <w:rPr>
          <w:rFonts w:ascii="黑体" w:hAnsi="黑体" w:eastAsia="黑体" w:cs="Times New Roman"/>
          <w:b/>
          <w:bCs/>
          <w:sz w:val="28"/>
          <w:szCs w:val="28"/>
        </w:rPr>
      </w:pPr>
      <w:r>
        <w:rPr>
          <w:rFonts w:hint="eastAsia" w:ascii="Times New Roman" w:hAnsi="Times New Roman" w:eastAsia="宋体" w:cs="Times New Roman"/>
          <w:b/>
          <w:bCs/>
          <w:sz w:val="28"/>
          <w:szCs w:val="28"/>
        </w:rPr>
        <w:t>4.5</w:t>
      </w:r>
      <w:r>
        <w:rPr>
          <w:rFonts w:ascii="Times New Roman" w:hAnsi="Times New Roman" w:eastAsia="宋体" w:cs="Times New Roman"/>
          <w:b/>
          <w:bCs/>
          <w:sz w:val="28"/>
          <w:szCs w:val="28"/>
        </w:rPr>
        <w:t xml:space="preserve">  </w:t>
      </w:r>
      <w:r>
        <w:rPr>
          <w:rFonts w:hint="eastAsia" w:ascii="黑体" w:hAnsi="黑体" w:eastAsia="黑体" w:cs="Times New Roman"/>
          <w:b/>
          <w:bCs/>
          <w:sz w:val="28"/>
          <w:szCs w:val="28"/>
        </w:rPr>
        <w:t>施工图设计</w:t>
      </w:r>
    </w:p>
    <w:p>
      <w:pPr>
        <w:spacing w:line="360" w:lineRule="auto"/>
        <w:rPr>
          <w:rFonts w:ascii="宋体" w:hAnsi="宋体" w:cs="Times New Roman"/>
          <w:bCs/>
          <w:sz w:val="24"/>
          <w:szCs w:val="24"/>
        </w:rPr>
      </w:pPr>
      <w:r>
        <w:rPr>
          <w:rFonts w:ascii="Times New Roman" w:hAnsi="Times New Roman" w:eastAsia="仿宋" w:cs="Times New Roman"/>
          <w:b/>
          <w:bCs/>
          <w:sz w:val="24"/>
          <w:szCs w:val="24"/>
        </w:rPr>
        <w:t xml:space="preserve">4.5.1  </w:t>
      </w:r>
      <w:r>
        <w:rPr>
          <w:rFonts w:hint="eastAsia" w:ascii="宋体" w:hAnsi="宋体" w:cs="Times New Roman"/>
          <w:bCs/>
          <w:sz w:val="24"/>
          <w:szCs w:val="24"/>
        </w:rPr>
        <w:t>高等学校</w:t>
      </w:r>
      <w:r>
        <w:rPr>
          <w:rFonts w:ascii="宋体" w:hAnsi="宋体" w:cs="Times New Roman"/>
          <w:bCs/>
          <w:sz w:val="24"/>
          <w:szCs w:val="24"/>
        </w:rPr>
        <w:t>室内绿色装饰装修</w:t>
      </w:r>
      <w:r>
        <w:rPr>
          <w:rFonts w:hint="eastAsia" w:ascii="宋体" w:hAnsi="宋体" w:cs="Times New Roman"/>
          <w:bCs/>
          <w:sz w:val="24"/>
          <w:szCs w:val="24"/>
        </w:rPr>
        <w:t>施工图的</w:t>
      </w:r>
      <w:r>
        <w:rPr>
          <w:rFonts w:ascii="宋体" w:hAnsi="宋体" w:cs="Times New Roman"/>
          <w:bCs/>
          <w:sz w:val="24"/>
          <w:szCs w:val="24"/>
        </w:rPr>
        <w:t>设计说明应注明下列内容：</w:t>
      </w:r>
    </w:p>
    <w:p>
      <w:pPr>
        <w:pStyle w:val="41"/>
        <w:numPr>
          <w:ilvl w:val="0"/>
          <w:numId w:val="12"/>
        </w:numPr>
        <w:spacing w:line="360" w:lineRule="auto"/>
        <w:ind w:firstLineChars="0"/>
        <w:rPr>
          <w:rFonts w:ascii="宋体" w:hAnsi="宋体" w:cs="Times New Roman"/>
          <w:bCs/>
          <w:sz w:val="24"/>
          <w:szCs w:val="24"/>
        </w:rPr>
      </w:pPr>
      <w:r>
        <w:rPr>
          <w:rFonts w:ascii="宋体" w:hAnsi="宋体" w:cs="Times New Roman"/>
          <w:bCs/>
          <w:sz w:val="24"/>
          <w:szCs w:val="24"/>
        </w:rPr>
        <w:t xml:space="preserve"> </w:t>
      </w:r>
      <w:r>
        <w:rPr>
          <w:rFonts w:hint="eastAsia" w:ascii="宋体" w:hAnsi="宋体" w:cs="Times New Roman"/>
          <w:bCs/>
          <w:sz w:val="24"/>
          <w:szCs w:val="24"/>
        </w:rPr>
        <w:t>装饰装修工程</w:t>
      </w:r>
      <w:r>
        <w:rPr>
          <w:rFonts w:ascii="宋体" w:hAnsi="宋体" w:cs="Times New Roman"/>
          <w:bCs/>
          <w:sz w:val="24"/>
          <w:szCs w:val="24"/>
        </w:rPr>
        <w:t>项目</w:t>
      </w:r>
      <w:r>
        <w:rPr>
          <w:rFonts w:hint="eastAsia" w:ascii="宋体" w:hAnsi="宋体" w:cs="Times New Roman"/>
          <w:bCs/>
          <w:sz w:val="24"/>
          <w:szCs w:val="24"/>
        </w:rPr>
        <w:t>总体设计使用寿命和</w:t>
      </w:r>
      <w:r>
        <w:rPr>
          <w:rFonts w:ascii="宋体" w:hAnsi="宋体" w:cs="Times New Roman"/>
          <w:bCs/>
          <w:sz w:val="24"/>
          <w:szCs w:val="24"/>
        </w:rPr>
        <w:t>分项工程设计使用寿命；</w:t>
      </w:r>
      <w:r>
        <w:rPr>
          <w:rFonts w:hint="eastAsia" w:ascii="宋体" w:hAnsi="宋体" w:cs="Times New Roman"/>
          <w:bCs/>
          <w:sz w:val="24"/>
          <w:szCs w:val="24"/>
        </w:rPr>
        <w:t xml:space="preserve"> </w:t>
      </w:r>
    </w:p>
    <w:p>
      <w:pPr>
        <w:pStyle w:val="41"/>
        <w:numPr>
          <w:ilvl w:val="0"/>
          <w:numId w:val="12"/>
        </w:numPr>
        <w:spacing w:line="360" w:lineRule="auto"/>
        <w:ind w:firstLineChars="0"/>
        <w:rPr>
          <w:rFonts w:ascii="宋体" w:hAnsi="宋体" w:cs="Times New Roman"/>
          <w:bCs/>
          <w:sz w:val="24"/>
          <w:szCs w:val="24"/>
        </w:rPr>
      </w:pPr>
      <w:r>
        <w:rPr>
          <w:rFonts w:hint="eastAsia" w:ascii="宋体" w:hAnsi="宋体" w:cs="Times New Roman"/>
          <w:bCs/>
          <w:sz w:val="24"/>
          <w:szCs w:val="24"/>
        </w:rPr>
        <w:t>装饰装修工程</w:t>
      </w:r>
      <w:r>
        <w:rPr>
          <w:rFonts w:ascii="宋体" w:hAnsi="宋体" w:cs="Times New Roman"/>
          <w:bCs/>
          <w:sz w:val="24"/>
          <w:szCs w:val="24"/>
        </w:rPr>
        <w:t>项目</w:t>
      </w:r>
      <w:r>
        <w:rPr>
          <w:rFonts w:hint="eastAsia" w:ascii="宋体" w:hAnsi="宋体" w:cs="Times New Roman"/>
          <w:bCs/>
          <w:sz w:val="24"/>
          <w:szCs w:val="24"/>
        </w:rPr>
        <w:t>维修</w:t>
      </w:r>
      <w:r>
        <w:rPr>
          <w:rFonts w:ascii="宋体" w:hAnsi="宋体" w:cs="Times New Roman"/>
          <w:bCs/>
          <w:sz w:val="24"/>
          <w:szCs w:val="24"/>
        </w:rPr>
        <w:t>保养主要工艺技术；</w:t>
      </w:r>
    </w:p>
    <w:p>
      <w:pPr>
        <w:pStyle w:val="41"/>
        <w:numPr>
          <w:ilvl w:val="0"/>
          <w:numId w:val="12"/>
        </w:numPr>
        <w:spacing w:line="360" w:lineRule="auto"/>
        <w:ind w:firstLineChars="0"/>
        <w:rPr>
          <w:rFonts w:ascii="Times New Roman" w:hAnsi="Times New Roman" w:cs="Times New Roman"/>
          <w:b/>
          <w:bCs/>
          <w:sz w:val="24"/>
          <w:szCs w:val="24"/>
        </w:rPr>
      </w:pPr>
      <w:r>
        <w:rPr>
          <w:rFonts w:hint="eastAsia" w:ascii="宋体" w:hAnsi="宋体" w:cs="Times New Roman"/>
          <w:bCs/>
          <w:sz w:val="24"/>
          <w:szCs w:val="24"/>
        </w:rPr>
        <w:t>装配式</w:t>
      </w:r>
      <w:r>
        <w:rPr>
          <w:rFonts w:ascii="宋体" w:hAnsi="宋体" w:cs="Times New Roman"/>
          <w:bCs/>
          <w:sz w:val="24"/>
          <w:szCs w:val="24"/>
        </w:rPr>
        <w:t>施工的施工工艺；</w:t>
      </w:r>
    </w:p>
    <w:p>
      <w:pPr>
        <w:pStyle w:val="41"/>
        <w:numPr>
          <w:ilvl w:val="0"/>
          <w:numId w:val="12"/>
        </w:numPr>
        <w:spacing w:line="360" w:lineRule="auto"/>
        <w:ind w:firstLineChars="0"/>
        <w:rPr>
          <w:rFonts w:ascii="Times New Roman" w:hAnsi="Times New Roman" w:cs="Times New Roman"/>
          <w:b/>
          <w:bCs/>
          <w:sz w:val="24"/>
          <w:szCs w:val="24"/>
        </w:rPr>
      </w:pPr>
      <w:r>
        <w:rPr>
          <w:rFonts w:hint="eastAsia" w:ascii="宋体" w:hAnsi="宋体" w:cs="Times New Roman"/>
          <w:bCs/>
          <w:sz w:val="24"/>
          <w:szCs w:val="24"/>
        </w:rPr>
        <w:t>防水</w:t>
      </w:r>
      <w:r>
        <w:rPr>
          <w:rFonts w:ascii="宋体" w:hAnsi="宋体" w:cs="Times New Roman"/>
          <w:bCs/>
          <w:sz w:val="24"/>
          <w:szCs w:val="24"/>
        </w:rPr>
        <w:t>与防渗漏工程的施工工艺与材料做法</w:t>
      </w:r>
      <w:r>
        <w:rPr>
          <w:rFonts w:hint="eastAsia" w:ascii="宋体" w:hAnsi="宋体" w:cs="Times New Roman"/>
          <w:bCs/>
          <w:sz w:val="24"/>
          <w:szCs w:val="24"/>
        </w:rPr>
        <w:t>；</w:t>
      </w:r>
    </w:p>
    <w:p>
      <w:pPr>
        <w:pStyle w:val="41"/>
        <w:numPr>
          <w:ilvl w:val="0"/>
          <w:numId w:val="12"/>
        </w:numPr>
        <w:spacing w:line="360" w:lineRule="auto"/>
        <w:ind w:firstLineChars="0"/>
        <w:rPr>
          <w:rFonts w:ascii="Times New Roman" w:hAnsi="Times New Roman" w:cs="Times New Roman"/>
          <w:b/>
          <w:bCs/>
          <w:sz w:val="24"/>
          <w:szCs w:val="24"/>
        </w:rPr>
      </w:pPr>
      <w:r>
        <w:rPr>
          <w:rFonts w:hint="eastAsia" w:ascii="宋体" w:hAnsi="宋体" w:cs="Times New Roman"/>
          <w:bCs/>
          <w:sz w:val="24"/>
          <w:szCs w:val="24"/>
        </w:rPr>
        <w:t>采用BIM技术设计时的</w:t>
      </w:r>
      <w:r>
        <w:rPr>
          <w:rFonts w:ascii="宋体" w:hAnsi="宋体" w:cs="Times New Roman"/>
          <w:bCs/>
          <w:sz w:val="24"/>
          <w:szCs w:val="24"/>
        </w:rPr>
        <w:t>成果说明</w:t>
      </w:r>
      <w:r>
        <w:rPr>
          <w:rFonts w:hint="eastAsia" w:ascii="宋体" w:hAnsi="宋体" w:cs="Times New Roman"/>
          <w:bCs/>
          <w:sz w:val="24"/>
          <w:szCs w:val="24"/>
        </w:rPr>
        <w:t>；</w:t>
      </w:r>
    </w:p>
    <w:p>
      <w:pPr>
        <w:pStyle w:val="41"/>
        <w:numPr>
          <w:ilvl w:val="0"/>
          <w:numId w:val="12"/>
        </w:numPr>
        <w:spacing w:line="360" w:lineRule="auto"/>
        <w:ind w:firstLineChars="0"/>
        <w:rPr>
          <w:rFonts w:ascii="Times New Roman" w:hAnsi="Times New Roman" w:cs="Times New Roman"/>
          <w:b/>
          <w:bCs/>
          <w:sz w:val="24"/>
          <w:szCs w:val="24"/>
        </w:rPr>
      </w:pPr>
      <w:r>
        <w:rPr>
          <w:rFonts w:hint="eastAsia" w:ascii="宋体" w:hAnsi="宋体" w:cs="Times New Roman"/>
          <w:bCs/>
          <w:sz w:val="24"/>
          <w:szCs w:val="24"/>
        </w:rPr>
        <w:t>绿色</w:t>
      </w:r>
      <w:r>
        <w:rPr>
          <w:rFonts w:ascii="宋体" w:hAnsi="宋体" w:cs="Times New Roman"/>
          <w:bCs/>
          <w:sz w:val="24"/>
          <w:szCs w:val="24"/>
        </w:rPr>
        <w:t>材料占比；</w:t>
      </w:r>
    </w:p>
    <w:p>
      <w:pPr>
        <w:pStyle w:val="41"/>
        <w:numPr>
          <w:ilvl w:val="0"/>
          <w:numId w:val="12"/>
        </w:numPr>
        <w:spacing w:line="360" w:lineRule="auto"/>
        <w:ind w:firstLineChars="0"/>
        <w:rPr>
          <w:rFonts w:ascii="Times New Roman" w:hAnsi="Times New Roman" w:cs="Times New Roman"/>
          <w:b/>
          <w:bCs/>
          <w:sz w:val="24"/>
          <w:szCs w:val="24"/>
        </w:rPr>
      </w:pPr>
      <w:r>
        <w:rPr>
          <w:rFonts w:hint="eastAsia" w:ascii="宋体" w:hAnsi="宋体" w:cs="Times New Roman"/>
          <w:bCs/>
          <w:sz w:val="24"/>
          <w:szCs w:val="24"/>
        </w:rPr>
        <w:t>部品</w:t>
      </w:r>
      <w:r>
        <w:rPr>
          <w:rFonts w:ascii="宋体" w:hAnsi="宋体" w:cs="Times New Roman"/>
          <w:bCs/>
          <w:sz w:val="24"/>
          <w:szCs w:val="24"/>
        </w:rPr>
        <w:t>占比。</w:t>
      </w:r>
    </w:p>
    <w:p>
      <w:pPr>
        <w:spacing w:line="360" w:lineRule="auto"/>
        <w:rPr>
          <w:rFonts w:ascii="宋体" w:hAnsi="宋体" w:cs="Times New Roman"/>
          <w:bCs/>
          <w:sz w:val="24"/>
          <w:szCs w:val="24"/>
        </w:rPr>
      </w:pPr>
      <w:r>
        <w:rPr>
          <w:rFonts w:ascii="Times New Roman" w:hAnsi="Times New Roman" w:cs="Times New Roman"/>
          <w:b/>
          <w:bCs/>
          <w:sz w:val="24"/>
          <w:szCs w:val="24"/>
        </w:rPr>
        <w:t xml:space="preserve">4.5.2  </w:t>
      </w:r>
      <w:r>
        <w:rPr>
          <w:rFonts w:hint="eastAsia" w:ascii="宋体" w:hAnsi="宋体" w:cs="Times New Roman"/>
          <w:bCs/>
          <w:sz w:val="24"/>
          <w:szCs w:val="24"/>
        </w:rPr>
        <w:t>高等学校</w:t>
      </w:r>
      <w:r>
        <w:rPr>
          <w:rFonts w:ascii="宋体" w:hAnsi="宋体" w:cs="Times New Roman"/>
          <w:bCs/>
          <w:sz w:val="24"/>
          <w:szCs w:val="24"/>
        </w:rPr>
        <w:t>室内绿色装饰装修</w:t>
      </w:r>
      <w:r>
        <w:rPr>
          <w:rFonts w:hint="eastAsia" w:ascii="宋体" w:hAnsi="宋体" w:cs="Times New Roman"/>
          <w:bCs/>
          <w:sz w:val="24"/>
          <w:szCs w:val="24"/>
        </w:rPr>
        <w:t>施工图</w:t>
      </w:r>
      <w:r>
        <w:rPr>
          <w:rFonts w:ascii="宋体" w:hAnsi="宋体" w:cs="Times New Roman"/>
          <w:bCs/>
          <w:sz w:val="24"/>
          <w:szCs w:val="24"/>
        </w:rPr>
        <w:t>设计</w:t>
      </w:r>
      <w:r>
        <w:rPr>
          <w:rFonts w:hint="eastAsia" w:ascii="宋体" w:hAnsi="宋体" w:cs="Times New Roman"/>
          <w:bCs/>
          <w:sz w:val="24"/>
          <w:szCs w:val="24"/>
        </w:rPr>
        <w:t>文件对</w:t>
      </w:r>
      <w:r>
        <w:rPr>
          <w:rFonts w:ascii="宋体" w:hAnsi="宋体" w:cs="Times New Roman"/>
          <w:bCs/>
          <w:sz w:val="24"/>
          <w:szCs w:val="24"/>
        </w:rPr>
        <w:t>安全性的要求</w:t>
      </w:r>
      <w:r>
        <w:rPr>
          <w:rFonts w:hint="eastAsia" w:ascii="宋体" w:hAnsi="宋体" w:cs="Times New Roman"/>
          <w:bCs/>
          <w:sz w:val="24"/>
          <w:szCs w:val="24"/>
        </w:rPr>
        <w:t>应</w:t>
      </w:r>
      <w:r>
        <w:rPr>
          <w:rFonts w:ascii="宋体" w:hAnsi="宋体" w:cs="Times New Roman"/>
          <w:bCs/>
          <w:sz w:val="24"/>
          <w:szCs w:val="24"/>
        </w:rPr>
        <w:t>包括下列内容：</w:t>
      </w:r>
    </w:p>
    <w:p>
      <w:pPr>
        <w:pStyle w:val="41"/>
        <w:numPr>
          <w:ilvl w:val="0"/>
          <w:numId w:val="13"/>
        </w:numPr>
        <w:spacing w:line="360" w:lineRule="auto"/>
        <w:ind w:firstLineChars="0"/>
        <w:rPr>
          <w:rFonts w:ascii="宋体" w:hAnsi="宋体" w:cs="Times New Roman"/>
          <w:bCs/>
          <w:sz w:val="24"/>
          <w:szCs w:val="24"/>
        </w:rPr>
      </w:pPr>
      <w:r>
        <w:rPr>
          <w:rFonts w:ascii="宋体" w:hAnsi="宋体" w:cs="Times New Roman"/>
          <w:bCs/>
          <w:sz w:val="24"/>
          <w:szCs w:val="24"/>
        </w:rPr>
        <w:t xml:space="preserve"> </w:t>
      </w:r>
      <w:r>
        <w:rPr>
          <w:rFonts w:hint="eastAsia" w:ascii="宋体" w:hAnsi="宋体" w:cs="Times New Roman"/>
          <w:bCs/>
          <w:sz w:val="24"/>
          <w:szCs w:val="24"/>
        </w:rPr>
        <w:t>既有</w:t>
      </w:r>
      <w:r>
        <w:rPr>
          <w:rFonts w:ascii="宋体" w:hAnsi="宋体" w:cs="Times New Roman"/>
          <w:bCs/>
          <w:sz w:val="24"/>
          <w:szCs w:val="24"/>
        </w:rPr>
        <w:t>建筑</w:t>
      </w:r>
      <w:r>
        <w:rPr>
          <w:rFonts w:hint="eastAsia" w:ascii="宋体" w:hAnsi="宋体" w:cs="Times New Roman"/>
          <w:bCs/>
          <w:sz w:val="24"/>
          <w:szCs w:val="24"/>
        </w:rPr>
        <w:t>变更</w:t>
      </w:r>
      <w:r>
        <w:rPr>
          <w:rFonts w:ascii="宋体" w:hAnsi="宋体" w:cs="Times New Roman"/>
          <w:bCs/>
          <w:sz w:val="24"/>
          <w:szCs w:val="24"/>
        </w:rPr>
        <w:t>结构</w:t>
      </w:r>
      <w:r>
        <w:rPr>
          <w:rFonts w:hint="eastAsia" w:ascii="宋体" w:hAnsi="宋体" w:cs="Times New Roman"/>
          <w:bCs/>
          <w:sz w:val="24"/>
          <w:szCs w:val="24"/>
        </w:rPr>
        <w:t>负荷</w:t>
      </w:r>
      <w:r>
        <w:rPr>
          <w:rFonts w:ascii="宋体" w:hAnsi="宋体" w:cs="Times New Roman"/>
          <w:bCs/>
          <w:sz w:val="24"/>
          <w:szCs w:val="24"/>
        </w:rPr>
        <w:t>的应有结构安全</w:t>
      </w:r>
      <w:r>
        <w:rPr>
          <w:rFonts w:hint="eastAsia" w:ascii="宋体" w:hAnsi="宋体" w:cs="Times New Roman"/>
          <w:bCs/>
          <w:sz w:val="24"/>
          <w:szCs w:val="24"/>
        </w:rPr>
        <w:t>认证</w:t>
      </w:r>
      <w:r>
        <w:rPr>
          <w:rFonts w:ascii="宋体" w:hAnsi="宋体" w:cs="Times New Roman"/>
          <w:bCs/>
          <w:sz w:val="24"/>
          <w:szCs w:val="24"/>
        </w:rPr>
        <w:t>文件或结构加固认证文件；</w:t>
      </w:r>
    </w:p>
    <w:p>
      <w:pPr>
        <w:pStyle w:val="41"/>
        <w:numPr>
          <w:ilvl w:val="0"/>
          <w:numId w:val="13"/>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采用重型吊顶时应有吊顶材料与吊顶支撑系统节点图；</w:t>
      </w:r>
    </w:p>
    <w:p>
      <w:pPr>
        <w:pStyle w:val="41"/>
        <w:numPr>
          <w:ilvl w:val="0"/>
          <w:numId w:val="13"/>
        </w:numPr>
        <w:spacing w:line="360" w:lineRule="auto"/>
        <w:ind w:firstLineChars="0"/>
        <w:rPr>
          <w:rFonts w:ascii="宋体" w:hAnsi="宋体" w:cs="Times New Roman"/>
          <w:bCs/>
          <w:sz w:val="24"/>
          <w:szCs w:val="24"/>
        </w:rPr>
      </w:pPr>
      <w:r>
        <w:rPr>
          <w:rFonts w:hint="eastAsia" w:ascii="Times New Roman" w:hAnsi="Times New Roman" w:eastAsia="宋体" w:cs="Times New Roman"/>
          <w:sz w:val="24"/>
          <w:szCs w:val="24"/>
        </w:rPr>
        <w:t>吊顶设置</w:t>
      </w:r>
      <w:r>
        <w:rPr>
          <w:rFonts w:ascii="Times New Roman" w:hAnsi="Times New Roman" w:eastAsia="宋体" w:cs="Times New Roman"/>
          <w:sz w:val="24"/>
          <w:szCs w:val="24"/>
        </w:rPr>
        <w:t>转换层时应有转换层安装设计认证</w:t>
      </w:r>
      <w:r>
        <w:rPr>
          <w:rFonts w:hint="eastAsia" w:ascii="Times New Roman" w:hAnsi="Times New Roman" w:eastAsia="宋体" w:cs="Times New Roman"/>
          <w:sz w:val="24"/>
          <w:szCs w:val="24"/>
        </w:rPr>
        <w:t>文件</w:t>
      </w:r>
      <w:r>
        <w:rPr>
          <w:rFonts w:ascii="Times New Roman" w:hAnsi="Times New Roman" w:eastAsia="宋体" w:cs="Times New Roman"/>
          <w:sz w:val="24"/>
          <w:szCs w:val="24"/>
        </w:rPr>
        <w:t>；</w:t>
      </w:r>
    </w:p>
    <w:p>
      <w:pPr>
        <w:pStyle w:val="41"/>
        <w:numPr>
          <w:ilvl w:val="0"/>
          <w:numId w:val="13"/>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临边栏杆安装</w:t>
      </w:r>
      <w:r>
        <w:rPr>
          <w:rFonts w:ascii="Times New Roman" w:hAnsi="Times New Roman" w:eastAsia="宋体" w:cs="Times New Roman"/>
          <w:sz w:val="24"/>
          <w:szCs w:val="24"/>
        </w:rPr>
        <w:t>节点详图及材料说明；</w:t>
      </w:r>
    </w:p>
    <w:p>
      <w:pPr>
        <w:pStyle w:val="41"/>
        <w:numPr>
          <w:ilvl w:val="0"/>
          <w:numId w:val="13"/>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采用重量</w:t>
      </w:r>
      <w:r>
        <w:rPr>
          <w:rFonts w:ascii="Times New Roman" w:hAnsi="Times New Roman" w:eastAsia="宋体" w:cs="Times New Roman"/>
          <w:sz w:val="24"/>
          <w:szCs w:val="24"/>
        </w:rPr>
        <w:t>大于</w:t>
      </w:r>
      <w:r>
        <w:rPr>
          <w:rFonts w:hint="eastAsia" w:ascii="Times New Roman" w:hAnsi="Times New Roman" w:eastAsia="宋体" w:cs="Times New Roman"/>
          <w:sz w:val="24"/>
          <w:szCs w:val="24"/>
        </w:rPr>
        <w:t>3kg灯具时</w:t>
      </w:r>
      <w:r>
        <w:rPr>
          <w:rFonts w:ascii="Times New Roman" w:hAnsi="Times New Roman" w:eastAsia="宋体" w:cs="Times New Roman"/>
          <w:sz w:val="24"/>
          <w:szCs w:val="24"/>
        </w:rPr>
        <w:t>应有灯具与结构顶板</w:t>
      </w:r>
      <w:r>
        <w:rPr>
          <w:rFonts w:hint="eastAsia" w:ascii="Times New Roman" w:hAnsi="Times New Roman" w:eastAsia="宋体" w:cs="Times New Roman"/>
          <w:sz w:val="24"/>
          <w:szCs w:val="24"/>
        </w:rPr>
        <w:t>安装</w:t>
      </w:r>
      <w:r>
        <w:rPr>
          <w:rFonts w:ascii="Times New Roman" w:hAnsi="Times New Roman" w:eastAsia="宋体" w:cs="Times New Roman"/>
          <w:sz w:val="24"/>
          <w:szCs w:val="24"/>
        </w:rPr>
        <w:t>节点详图</w:t>
      </w:r>
      <w:r>
        <w:rPr>
          <w:rFonts w:hint="eastAsia" w:ascii="Times New Roman" w:hAnsi="Times New Roman" w:eastAsia="宋体" w:cs="Times New Roman"/>
          <w:sz w:val="24"/>
          <w:szCs w:val="24"/>
        </w:rPr>
        <w:t>；</w:t>
      </w:r>
    </w:p>
    <w:p>
      <w:pPr>
        <w:pStyle w:val="41"/>
        <w:numPr>
          <w:ilvl w:val="0"/>
          <w:numId w:val="13"/>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墙面</w:t>
      </w:r>
      <w:r>
        <w:rPr>
          <w:rFonts w:ascii="Times New Roman" w:hAnsi="Times New Roman" w:eastAsia="宋体" w:cs="Times New Roman"/>
          <w:sz w:val="24"/>
          <w:szCs w:val="24"/>
        </w:rPr>
        <w:t>采用</w:t>
      </w:r>
      <w:r>
        <w:rPr>
          <w:rFonts w:hint="eastAsia" w:ascii="Times New Roman" w:hAnsi="Times New Roman" w:eastAsia="宋体" w:cs="Times New Roman"/>
          <w:sz w:val="24"/>
          <w:szCs w:val="24"/>
        </w:rPr>
        <w:t>干挂</w:t>
      </w:r>
      <w:r>
        <w:rPr>
          <w:rFonts w:ascii="Times New Roman" w:hAnsi="Times New Roman" w:eastAsia="宋体" w:cs="Times New Roman"/>
          <w:sz w:val="24"/>
          <w:szCs w:val="24"/>
        </w:rPr>
        <w:t>石材、瓷板等</w:t>
      </w:r>
      <w:r>
        <w:rPr>
          <w:rFonts w:hint="eastAsia" w:ascii="Times New Roman" w:hAnsi="Times New Roman" w:eastAsia="宋体" w:cs="Times New Roman"/>
          <w:sz w:val="24"/>
          <w:szCs w:val="24"/>
        </w:rPr>
        <w:t>时</w:t>
      </w:r>
      <w:r>
        <w:rPr>
          <w:rFonts w:ascii="Times New Roman" w:hAnsi="Times New Roman" w:eastAsia="宋体" w:cs="Times New Roman"/>
          <w:sz w:val="24"/>
          <w:szCs w:val="24"/>
        </w:rPr>
        <w:t>应</w:t>
      </w:r>
      <w:r>
        <w:rPr>
          <w:rFonts w:hint="eastAsia" w:ascii="Times New Roman" w:hAnsi="Times New Roman" w:eastAsia="宋体" w:cs="Times New Roman"/>
          <w:sz w:val="24"/>
          <w:szCs w:val="24"/>
        </w:rPr>
        <w:t>有</w:t>
      </w:r>
      <w:r>
        <w:rPr>
          <w:rFonts w:ascii="Times New Roman" w:hAnsi="Times New Roman" w:eastAsia="宋体" w:cs="Times New Roman"/>
          <w:sz w:val="24"/>
          <w:szCs w:val="24"/>
        </w:rPr>
        <w:t>装饰后置埋件安装详图；</w:t>
      </w:r>
    </w:p>
    <w:p>
      <w:pPr>
        <w:pStyle w:val="41"/>
        <w:numPr>
          <w:ilvl w:val="0"/>
          <w:numId w:val="13"/>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地面材料的</w:t>
      </w:r>
      <w:r>
        <w:rPr>
          <w:rFonts w:ascii="Times New Roman" w:hAnsi="Times New Roman" w:eastAsia="宋体" w:cs="Times New Roman"/>
          <w:sz w:val="24"/>
          <w:szCs w:val="24"/>
        </w:rPr>
        <w:t>防滑性能</w:t>
      </w:r>
      <w:r>
        <w:rPr>
          <w:rFonts w:hint="eastAsia" w:ascii="Times New Roman" w:hAnsi="Times New Roman" w:eastAsia="宋体" w:cs="Times New Roman"/>
          <w:sz w:val="24"/>
          <w:szCs w:val="24"/>
        </w:rPr>
        <w:t>指标</w:t>
      </w:r>
      <w:r>
        <w:rPr>
          <w:rFonts w:ascii="Times New Roman" w:hAnsi="Times New Roman" w:eastAsia="宋体" w:cs="Times New Roman"/>
          <w:sz w:val="24"/>
          <w:szCs w:val="24"/>
        </w:rPr>
        <w:t>；</w:t>
      </w:r>
    </w:p>
    <w:p>
      <w:pPr>
        <w:pStyle w:val="41"/>
        <w:numPr>
          <w:ilvl w:val="0"/>
          <w:numId w:val="13"/>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消防栓</w:t>
      </w:r>
      <w:r>
        <w:rPr>
          <w:rFonts w:ascii="Times New Roman" w:hAnsi="Times New Roman" w:eastAsia="宋体" w:cs="Times New Roman"/>
          <w:sz w:val="24"/>
          <w:szCs w:val="24"/>
        </w:rPr>
        <w:t>箱装饰</w:t>
      </w:r>
      <w:r>
        <w:rPr>
          <w:rFonts w:hint="eastAsia" w:ascii="Times New Roman" w:hAnsi="Times New Roman" w:eastAsia="宋体" w:cs="Times New Roman"/>
          <w:sz w:val="24"/>
          <w:szCs w:val="24"/>
        </w:rPr>
        <w:t>时应有</w:t>
      </w:r>
      <w:r>
        <w:rPr>
          <w:rFonts w:ascii="Times New Roman" w:hAnsi="Times New Roman" w:eastAsia="宋体" w:cs="Times New Roman"/>
          <w:sz w:val="24"/>
          <w:szCs w:val="24"/>
        </w:rPr>
        <w:t>装饰门</w:t>
      </w:r>
      <w:r>
        <w:rPr>
          <w:rFonts w:hint="eastAsia" w:ascii="Times New Roman" w:hAnsi="Times New Roman" w:eastAsia="宋体" w:cs="Times New Roman"/>
          <w:sz w:val="24"/>
          <w:szCs w:val="24"/>
        </w:rPr>
        <w:t>机械</w:t>
      </w:r>
      <w:r>
        <w:rPr>
          <w:rFonts w:ascii="Times New Roman" w:hAnsi="Times New Roman" w:eastAsia="宋体" w:cs="Times New Roman"/>
          <w:sz w:val="24"/>
          <w:szCs w:val="24"/>
        </w:rPr>
        <w:t>开合系统详图</w:t>
      </w:r>
      <w:r>
        <w:rPr>
          <w:rFonts w:hint="eastAsia" w:ascii="Times New Roman" w:hAnsi="Times New Roman" w:eastAsia="宋体" w:cs="Times New Roman"/>
          <w:sz w:val="24"/>
          <w:szCs w:val="24"/>
        </w:rPr>
        <w:t>和消防栓</w:t>
      </w:r>
      <w:r>
        <w:rPr>
          <w:rFonts w:ascii="Times New Roman" w:hAnsi="Times New Roman" w:eastAsia="宋体" w:cs="Times New Roman"/>
          <w:sz w:val="24"/>
          <w:szCs w:val="24"/>
        </w:rPr>
        <w:t>箱</w:t>
      </w:r>
      <w:r>
        <w:rPr>
          <w:rFonts w:hint="eastAsia" w:ascii="Times New Roman" w:hAnsi="Times New Roman" w:eastAsia="宋体" w:cs="Times New Roman"/>
          <w:sz w:val="24"/>
          <w:szCs w:val="24"/>
        </w:rPr>
        <w:t>周边</w:t>
      </w:r>
      <w:r>
        <w:rPr>
          <w:rFonts w:ascii="Times New Roman" w:hAnsi="Times New Roman" w:eastAsia="宋体" w:cs="Times New Roman"/>
          <w:sz w:val="24"/>
          <w:szCs w:val="24"/>
        </w:rPr>
        <w:t>封堵做法</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详图</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cs="Times New Roman"/>
          <w:b/>
          <w:bCs/>
          <w:sz w:val="24"/>
          <w:szCs w:val="24"/>
        </w:rPr>
        <w:t xml:space="preserve">4.5.3  </w:t>
      </w:r>
      <w:r>
        <w:rPr>
          <w:rFonts w:hint="eastAsia" w:ascii="宋体" w:hAnsi="宋体" w:cs="Times New Roman"/>
          <w:bCs/>
          <w:sz w:val="24"/>
          <w:szCs w:val="24"/>
        </w:rPr>
        <w:t>高等学校</w:t>
      </w:r>
      <w:r>
        <w:rPr>
          <w:rFonts w:ascii="宋体" w:hAnsi="宋体" w:cs="Times New Roman"/>
          <w:bCs/>
          <w:sz w:val="24"/>
          <w:szCs w:val="24"/>
        </w:rPr>
        <w:t>室内绿色装饰装修</w:t>
      </w:r>
      <w:r>
        <w:rPr>
          <w:rFonts w:hint="eastAsia" w:ascii="宋体" w:hAnsi="宋体" w:cs="Times New Roman"/>
          <w:bCs/>
          <w:sz w:val="24"/>
          <w:szCs w:val="24"/>
        </w:rPr>
        <w:t>施工图</w:t>
      </w:r>
      <w:r>
        <w:rPr>
          <w:rFonts w:ascii="宋体" w:hAnsi="宋体" w:cs="Times New Roman"/>
          <w:bCs/>
          <w:sz w:val="24"/>
          <w:szCs w:val="24"/>
        </w:rPr>
        <w:t>设计</w:t>
      </w:r>
      <w:r>
        <w:rPr>
          <w:rFonts w:hint="eastAsia" w:ascii="宋体" w:hAnsi="宋体" w:cs="Times New Roman"/>
          <w:bCs/>
          <w:sz w:val="24"/>
          <w:szCs w:val="24"/>
        </w:rPr>
        <w:t>文件</w:t>
      </w:r>
      <w:r>
        <w:rPr>
          <w:rFonts w:ascii="宋体" w:hAnsi="宋体" w:cs="Times New Roman"/>
          <w:bCs/>
          <w:sz w:val="24"/>
          <w:szCs w:val="24"/>
        </w:rPr>
        <w:t>对</w:t>
      </w:r>
      <w:r>
        <w:rPr>
          <w:rFonts w:hint="eastAsia" w:ascii="宋体" w:hAnsi="宋体" w:cs="Times New Roman"/>
          <w:bCs/>
          <w:sz w:val="24"/>
          <w:szCs w:val="24"/>
        </w:rPr>
        <w:t>健康舒适的</w:t>
      </w:r>
      <w:r>
        <w:rPr>
          <w:rFonts w:ascii="宋体" w:hAnsi="宋体" w:cs="Times New Roman"/>
          <w:bCs/>
          <w:sz w:val="24"/>
          <w:szCs w:val="24"/>
        </w:rPr>
        <w:t>要求应包括下列内容：</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   1  </w:t>
      </w:r>
      <w:r>
        <w:rPr>
          <w:rFonts w:hint="eastAsia" w:ascii="Times New Roman" w:hAnsi="Times New Roman" w:eastAsia="宋体" w:cs="Times New Roman"/>
          <w:kern w:val="0"/>
          <w:sz w:val="24"/>
          <w:szCs w:val="24"/>
        </w:rPr>
        <w:t>室内</w:t>
      </w:r>
      <w:r>
        <w:rPr>
          <w:rFonts w:ascii="Times New Roman" w:hAnsi="Times New Roman" w:eastAsia="宋体" w:cs="Times New Roman"/>
          <w:kern w:val="0"/>
          <w:sz w:val="24"/>
          <w:szCs w:val="24"/>
        </w:rPr>
        <w:t>空气质量</w:t>
      </w:r>
      <w:r>
        <w:rPr>
          <w:rFonts w:hint="eastAsia" w:ascii="Times New Roman" w:hAnsi="Times New Roman" w:eastAsia="宋体" w:cs="Times New Roman"/>
          <w:kern w:val="0"/>
          <w:sz w:val="24"/>
          <w:szCs w:val="24"/>
        </w:rPr>
        <w:t>指标；</w:t>
      </w:r>
    </w:p>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b/>
          <w:kern w:val="0"/>
          <w:sz w:val="24"/>
          <w:szCs w:val="24"/>
        </w:rPr>
        <w:t xml:space="preserve">   2  </w:t>
      </w:r>
      <w:r>
        <w:rPr>
          <w:rFonts w:hint="eastAsia" w:ascii="Times New Roman" w:hAnsi="Times New Roman" w:eastAsia="宋体" w:cs="Times New Roman"/>
          <w:kern w:val="0"/>
          <w:sz w:val="24"/>
          <w:szCs w:val="24"/>
        </w:rPr>
        <w:t>教室</w:t>
      </w:r>
      <w:r>
        <w:rPr>
          <w:rFonts w:ascii="Times New Roman" w:hAnsi="Times New Roman" w:eastAsia="宋体" w:cs="Times New Roman"/>
          <w:kern w:val="0"/>
          <w:sz w:val="24"/>
          <w:szCs w:val="24"/>
        </w:rPr>
        <w:t>、阅览室、报告厅、学生宿舍等</w:t>
      </w:r>
      <w:r>
        <w:rPr>
          <w:rFonts w:hint="eastAsia" w:ascii="Times New Roman" w:hAnsi="Times New Roman" w:eastAsia="宋体" w:cs="Times New Roman"/>
          <w:kern w:val="0"/>
          <w:sz w:val="24"/>
          <w:szCs w:val="24"/>
        </w:rPr>
        <w:t>主要</w:t>
      </w:r>
      <w:r>
        <w:rPr>
          <w:rFonts w:ascii="Times New Roman" w:hAnsi="Times New Roman" w:eastAsia="宋体" w:cs="Times New Roman"/>
          <w:kern w:val="0"/>
          <w:sz w:val="24"/>
          <w:szCs w:val="24"/>
        </w:rPr>
        <w:t>功能</w:t>
      </w:r>
      <w:r>
        <w:rPr>
          <w:rFonts w:hint="eastAsia" w:ascii="Times New Roman" w:hAnsi="Times New Roman" w:eastAsia="宋体" w:cs="Times New Roman"/>
          <w:kern w:val="0"/>
          <w:sz w:val="24"/>
          <w:szCs w:val="24"/>
        </w:rPr>
        <w:t>房间</w:t>
      </w:r>
      <w:r>
        <w:rPr>
          <w:rFonts w:ascii="Times New Roman" w:hAnsi="Times New Roman" w:eastAsia="宋体" w:cs="Times New Roman"/>
          <w:kern w:val="0"/>
          <w:sz w:val="24"/>
          <w:szCs w:val="24"/>
        </w:rPr>
        <w:t>的</w:t>
      </w:r>
      <w:r>
        <w:rPr>
          <w:rFonts w:hint="eastAsia" w:ascii="Times New Roman" w:hAnsi="Times New Roman" w:eastAsia="宋体" w:cs="Times New Roman"/>
          <w:kern w:val="0"/>
          <w:sz w:val="24"/>
          <w:szCs w:val="24"/>
        </w:rPr>
        <w:t>室内噪声指标</w:t>
      </w:r>
      <w:r>
        <w:rPr>
          <w:rFonts w:ascii="Times New Roman" w:hAnsi="Times New Roman" w:eastAsia="宋体" w:cs="Times New Roman"/>
          <w:kern w:val="0"/>
          <w:sz w:val="24"/>
          <w:szCs w:val="24"/>
        </w:rPr>
        <w:t>、隔声性能及混响时间等</w:t>
      </w:r>
      <w:r>
        <w:rPr>
          <w:rFonts w:hint="eastAsia" w:ascii="Times New Roman" w:hAnsi="Times New Roman" w:eastAsia="宋体" w:cs="Times New Roman"/>
          <w:kern w:val="0"/>
          <w:sz w:val="24"/>
          <w:szCs w:val="24"/>
        </w:rPr>
        <w:t>建筑</w:t>
      </w:r>
      <w:r>
        <w:rPr>
          <w:rFonts w:ascii="Times New Roman" w:hAnsi="Times New Roman" w:eastAsia="宋体" w:cs="Times New Roman"/>
          <w:kern w:val="0"/>
          <w:sz w:val="24"/>
          <w:szCs w:val="24"/>
        </w:rPr>
        <w:t>声学</w:t>
      </w:r>
      <w:r>
        <w:rPr>
          <w:rFonts w:hint="eastAsia" w:ascii="Times New Roman" w:hAnsi="Times New Roman" w:eastAsia="宋体" w:cs="Times New Roman"/>
          <w:kern w:val="0"/>
          <w:sz w:val="24"/>
          <w:szCs w:val="24"/>
        </w:rPr>
        <w:t>辅助</w:t>
      </w:r>
      <w:r>
        <w:rPr>
          <w:rFonts w:ascii="Times New Roman" w:hAnsi="Times New Roman" w:eastAsia="宋体" w:cs="Times New Roman"/>
          <w:kern w:val="0"/>
          <w:sz w:val="24"/>
          <w:szCs w:val="24"/>
        </w:rPr>
        <w:t>设计</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   3  </w:t>
      </w:r>
      <w:r>
        <w:rPr>
          <w:rFonts w:hint="eastAsia" w:ascii="Times New Roman" w:hAnsi="Times New Roman" w:eastAsia="宋体" w:cs="Times New Roman"/>
          <w:kern w:val="0"/>
          <w:sz w:val="24"/>
          <w:szCs w:val="24"/>
        </w:rPr>
        <w:t>室内</w:t>
      </w:r>
      <w:r>
        <w:rPr>
          <w:rFonts w:ascii="Times New Roman" w:hAnsi="Times New Roman" w:eastAsia="宋体" w:cs="Times New Roman"/>
          <w:kern w:val="0"/>
          <w:sz w:val="24"/>
          <w:szCs w:val="24"/>
        </w:rPr>
        <w:t>光环境</w:t>
      </w:r>
      <w:r>
        <w:rPr>
          <w:rFonts w:hint="eastAsia" w:ascii="Times New Roman" w:hAnsi="Times New Roman" w:eastAsia="宋体" w:cs="Times New Roman"/>
          <w:kern w:val="0"/>
          <w:sz w:val="24"/>
          <w:szCs w:val="24"/>
        </w:rPr>
        <w:t>装饰</w:t>
      </w:r>
      <w:r>
        <w:rPr>
          <w:rFonts w:ascii="Times New Roman" w:hAnsi="Times New Roman" w:eastAsia="宋体" w:cs="Times New Roman"/>
          <w:kern w:val="0"/>
          <w:sz w:val="24"/>
          <w:szCs w:val="24"/>
        </w:rPr>
        <w:t>辅助</w:t>
      </w:r>
      <w:r>
        <w:rPr>
          <w:rFonts w:hint="eastAsia" w:ascii="Times New Roman" w:hAnsi="Times New Roman" w:eastAsia="宋体" w:cs="Times New Roman"/>
          <w:kern w:val="0"/>
          <w:sz w:val="24"/>
          <w:szCs w:val="24"/>
        </w:rPr>
        <w:t>设计；</w:t>
      </w:r>
    </w:p>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b/>
          <w:kern w:val="0"/>
          <w:sz w:val="24"/>
          <w:szCs w:val="24"/>
        </w:rPr>
        <w:t xml:space="preserve">   4 </w:t>
      </w:r>
      <w:r>
        <w:rPr>
          <w:rFonts w:ascii="Times New Roman" w:hAnsi="Times New Roman" w:eastAsia="宋体" w:cs="Times New Roman"/>
          <w:b/>
          <w:kern w:val="0"/>
          <w:sz w:val="24"/>
          <w:szCs w:val="24"/>
        </w:rPr>
        <w:t xml:space="preserve"> </w:t>
      </w:r>
      <w:r>
        <w:rPr>
          <w:rFonts w:hint="eastAsia" w:ascii="Times New Roman" w:hAnsi="Times New Roman" w:eastAsia="宋体" w:cs="Times New Roman"/>
          <w:kern w:val="0"/>
          <w:sz w:val="24"/>
          <w:szCs w:val="24"/>
        </w:rPr>
        <w:t>室内热湿</w:t>
      </w:r>
      <w:r>
        <w:rPr>
          <w:rFonts w:ascii="Times New Roman" w:hAnsi="Times New Roman" w:eastAsia="宋体" w:cs="Times New Roman"/>
          <w:kern w:val="0"/>
          <w:sz w:val="24"/>
          <w:szCs w:val="24"/>
        </w:rPr>
        <w:t>环境</w:t>
      </w:r>
      <w:r>
        <w:rPr>
          <w:rFonts w:hint="eastAsia" w:ascii="Times New Roman" w:hAnsi="Times New Roman" w:eastAsia="宋体" w:cs="Times New Roman"/>
          <w:kern w:val="0"/>
          <w:sz w:val="24"/>
          <w:szCs w:val="24"/>
        </w:rPr>
        <w:t>装饰</w:t>
      </w:r>
      <w:r>
        <w:rPr>
          <w:rFonts w:ascii="Times New Roman" w:hAnsi="Times New Roman" w:eastAsia="宋体" w:cs="Times New Roman"/>
          <w:kern w:val="0"/>
          <w:sz w:val="24"/>
          <w:szCs w:val="24"/>
        </w:rPr>
        <w:t>辅助</w:t>
      </w:r>
      <w:r>
        <w:rPr>
          <w:rFonts w:hint="eastAsia" w:ascii="Times New Roman" w:hAnsi="Times New Roman" w:eastAsia="宋体" w:cs="Times New Roman"/>
          <w:kern w:val="0"/>
          <w:sz w:val="24"/>
          <w:szCs w:val="24"/>
        </w:rPr>
        <w:t>设计。</w:t>
      </w:r>
    </w:p>
    <w:p>
      <w:pPr>
        <w:spacing w:line="360" w:lineRule="auto"/>
        <w:rPr>
          <w:rFonts w:ascii="Times New Roman" w:hAnsi="Times New Roman" w:eastAsia="宋体" w:cs="Times New Roman"/>
          <w:sz w:val="24"/>
          <w:szCs w:val="24"/>
        </w:rPr>
      </w:pPr>
      <w:r>
        <w:rPr>
          <w:rFonts w:hint="eastAsia" w:ascii="Times New Roman" w:hAnsi="Times New Roman" w:cs="Times New Roman"/>
          <w:b/>
          <w:bCs/>
          <w:sz w:val="24"/>
          <w:szCs w:val="24"/>
        </w:rPr>
        <w:t>4.5.4</w:t>
      </w:r>
      <w:r>
        <w:rPr>
          <w:rFonts w:ascii="Times New Roman" w:hAnsi="Times New Roman" w:cs="Times New Roman"/>
          <w:b/>
          <w:bCs/>
          <w:sz w:val="24"/>
          <w:szCs w:val="24"/>
        </w:rPr>
        <w:t xml:space="preserve">  </w:t>
      </w:r>
      <w:r>
        <w:rPr>
          <w:rFonts w:hint="eastAsia" w:ascii="宋体" w:hAnsi="宋体" w:cs="Times New Roman"/>
          <w:bCs/>
          <w:sz w:val="24"/>
          <w:szCs w:val="24"/>
        </w:rPr>
        <w:t>高等学校</w:t>
      </w:r>
      <w:r>
        <w:rPr>
          <w:rFonts w:ascii="宋体" w:hAnsi="宋体" w:cs="Times New Roman"/>
          <w:bCs/>
          <w:sz w:val="24"/>
          <w:szCs w:val="24"/>
        </w:rPr>
        <w:t>室内绿色装饰装修</w:t>
      </w:r>
      <w:r>
        <w:rPr>
          <w:rFonts w:hint="eastAsia" w:ascii="宋体" w:hAnsi="宋体" w:cs="Times New Roman"/>
          <w:bCs/>
          <w:sz w:val="24"/>
          <w:szCs w:val="24"/>
        </w:rPr>
        <w:t>施工图</w:t>
      </w:r>
      <w:r>
        <w:rPr>
          <w:rFonts w:ascii="宋体" w:hAnsi="宋体" w:cs="Times New Roman"/>
          <w:bCs/>
          <w:sz w:val="24"/>
          <w:szCs w:val="24"/>
        </w:rPr>
        <w:t>设计</w:t>
      </w:r>
      <w:r>
        <w:rPr>
          <w:rFonts w:hint="eastAsia" w:ascii="宋体" w:hAnsi="宋体" w:cs="Times New Roman"/>
          <w:bCs/>
          <w:sz w:val="24"/>
          <w:szCs w:val="24"/>
        </w:rPr>
        <w:t>文件</w:t>
      </w:r>
      <w:r>
        <w:rPr>
          <w:rFonts w:ascii="宋体" w:hAnsi="宋体" w:cs="Times New Roman"/>
          <w:bCs/>
          <w:sz w:val="24"/>
          <w:szCs w:val="24"/>
        </w:rPr>
        <w:t>对</w:t>
      </w:r>
      <w:r>
        <w:rPr>
          <w:rFonts w:hint="eastAsia" w:ascii="宋体" w:hAnsi="宋体" w:cs="Times New Roman"/>
          <w:bCs/>
          <w:sz w:val="24"/>
          <w:szCs w:val="24"/>
        </w:rPr>
        <w:t>生活</w:t>
      </w:r>
      <w:r>
        <w:rPr>
          <w:rFonts w:ascii="宋体" w:hAnsi="宋体" w:cs="Times New Roman"/>
          <w:bCs/>
          <w:sz w:val="24"/>
          <w:szCs w:val="24"/>
        </w:rPr>
        <w:t>便利</w:t>
      </w:r>
      <w:r>
        <w:rPr>
          <w:rFonts w:hint="eastAsia" w:ascii="宋体" w:hAnsi="宋体" w:cs="Times New Roman"/>
          <w:bCs/>
          <w:sz w:val="24"/>
          <w:szCs w:val="24"/>
        </w:rPr>
        <w:t>的</w:t>
      </w:r>
      <w:r>
        <w:rPr>
          <w:rFonts w:ascii="宋体" w:hAnsi="宋体" w:cs="Times New Roman"/>
          <w:bCs/>
          <w:sz w:val="24"/>
          <w:szCs w:val="24"/>
        </w:rPr>
        <w:t>要求应包括下列内容：</w:t>
      </w:r>
      <w:r>
        <w:rPr>
          <w:rFonts w:ascii="Times New Roman" w:hAnsi="Times New Roman" w:eastAsia="宋体" w:cs="Times New Roman"/>
          <w:sz w:val="24"/>
          <w:szCs w:val="24"/>
        </w:rPr>
        <w:t xml:space="preserve"> </w:t>
      </w:r>
    </w:p>
    <w:p>
      <w:pPr>
        <w:spacing w:line="360" w:lineRule="auto"/>
        <w:ind w:firstLine="361" w:firstLineChars="150"/>
        <w:rPr>
          <w:rFonts w:ascii="宋体" w:hAnsi="宋体" w:cs="Tahoma"/>
          <w:kern w:val="0"/>
          <w:sz w:val="24"/>
          <w:szCs w:val="24"/>
        </w:rPr>
      </w:pPr>
      <w:r>
        <w:rPr>
          <w:rFonts w:ascii="Times New Roman" w:hAnsi="Times New Roman" w:eastAsia="黑体" w:cs="Times New Roman"/>
          <w:b/>
          <w:kern w:val="0"/>
          <w:sz w:val="24"/>
          <w:szCs w:val="24"/>
        </w:rPr>
        <w:t xml:space="preserve">1 </w:t>
      </w:r>
      <w:r>
        <w:rPr>
          <w:rFonts w:ascii="黑体" w:hAnsi="黑体" w:eastAsia="黑体" w:cs="Tahoma"/>
          <w:kern w:val="0"/>
          <w:sz w:val="24"/>
          <w:szCs w:val="24"/>
        </w:rPr>
        <w:t xml:space="preserve"> </w:t>
      </w:r>
      <w:r>
        <w:rPr>
          <w:rFonts w:hint="eastAsia" w:ascii="宋体" w:hAnsi="宋体" w:cs="Tahoma"/>
          <w:kern w:val="0"/>
          <w:sz w:val="24"/>
          <w:szCs w:val="24"/>
        </w:rPr>
        <w:t>无障碍</w:t>
      </w:r>
      <w:r>
        <w:rPr>
          <w:rFonts w:ascii="宋体" w:hAnsi="宋体" w:cs="Tahoma"/>
          <w:kern w:val="0"/>
          <w:sz w:val="24"/>
          <w:szCs w:val="24"/>
        </w:rPr>
        <w:t>设施</w:t>
      </w:r>
      <w:r>
        <w:rPr>
          <w:rFonts w:hint="eastAsia" w:ascii="宋体" w:hAnsi="宋体" w:cs="Tahoma"/>
          <w:kern w:val="0"/>
          <w:sz w:val="24"/>
          <w:szCs w:val="24"/>
        </w:rPr>
        <w:t>详图</w:t>
      </w:r>
      <w:r>
        <w:rPr>
          <w:rFonts w:ascii="宋体" w:hAnsi="宋体" w:cs="Tahoma"/>
          <w:kern w:val="0"/>
          <w:sz w:val="24"/>
          <w:szCs w:val="24"/>
        </w:rPr>
        <w:t>；</w:t>
      </w:r>
    </w:p>
    <w:p>
      <w:pPr>
        <w:spacing w:line="360" w:lineRule="auto"/>
        <w:rPr>
          <w:rFonts w:ascii="宋体" w:hAnsi="宋体" w:cs="Times New Roman"/>
          <w:kern w:val="0"/>
          <w:sz w:val="24"/>
          <w:szCs w:val="24"/>
        </w:rPr>
      </w:pPr>
      <w:r>
        <w:rPr>
          <w:rFonts w:hint="eastAsia" w:ascii="黑体" w:hAnsi="黑体" w:eastAsia="黑体" w:cs="Tahoma"/>
          <w:kern w:val="0"/>
          <w:sz w:val="24"/>
          <w:szCs w:val="24"/>
        </w:rPr>
        <w:t xml:space="preserve">   </w:t>
      </w:r>
      <w:r>
        <w:rPr>
          <w:rFonts w:hint="eastAsia" w:ascii="Times New Roman" w:hAnsi="Times New Roman" w:eastAsia="黑体" w:cs="Times New Roman"/>
          <w:b/>
          <w:kern w:val="0"/>
          <w:sz w:val="24"/>
          <w:szCs w:val="24"/>
        </w:rPr>
        <w:t>2</w:t>
      </w:r>
      <w:r>
        <w:rPr>
          <w:rFonts w:ascii="Times New Roman" w:hAnsi="Times New Roman" w:eastAsia="黑体" w:cs="Times New Roman"/>
          <w:b/>
          <w:kern w:val="0"/>
          <w:sz w:val="24"/>
          <w:szCs w:val="24"/>
        </w:rPr>
        <w:t xml:space="preserve">  </w:t>
      </w:r>
      <w:r>
        <w:rPr>
          <w:rFonts w:hint="eastAsia" w:ascii="宋体" w:hAnsi="宋体" w:cs="Tahoma"/>
          <w:kern w:val="0"/>
          <w:sz w:val="24"/>
          <w:szCs w:val="24"/>
        </w:rPr>
        <w:t>室内</w:t>
      </w:r>
      <w:r>
        <w:rPr>
          <w:rFonts w:hint="eastAsia" w:ascii="宋体" w:hAnsi="宋体" w:cs="Times New Roman"/>
          <w:kern w:val="0"/>
          <w:sz w:val="24"/>
          <w:szCs w:val="24"/>
        </w:rPr>
        <w:t>交通</w:t>
      </w:r>
      <w:r>
        <w:rPr>
          <w:rFonts w:ascii="宋体" w:hAnsi="宋体" w:cs="Times New Roman"/>
          <w:kern w:val="0"/>
          <w:sz w:val="24"/>
          <w:szCs w:val="24"/>
        </w:rPr>
        <w:t>流线的</w:t>
      </w:r>
      <w:r>
        <w:rPr>
          <w:rFonts w:hint="eastAsia" w:ascii="宋体" w:hAnsi="宋体" w:cs="Times New Roman"/>
          <w:kern w:val="0"/>
          <w:sz w:val="24"/>
          <w:szCs w:val="24"/>
        </w:rPr>
        <w:t>设计</w:t>
      </w:r>
      <w:r>
        <w:rPr>
          <w:rFonts w:ascii="宋体" w:hAnsi="宋体" w:cs="Times New Roman"/>
          <w:kern w:val="0"/>
          <w:sz w:val="24"/>
          <w:szCs w:val="24"/>
        </w:rPr>
        <w:t>；</w:t>
      </w:r>
    </w:p>
    <w:p>
      <w:pPr>
        <w:spacing w:line="360" w:lineRule="auto"/>
        <w:rPr>
          <w:rFonts w:ascii="宋体" w:hAnsi="宋体" w:cs="Times New Roman"/>
          <w:kern w:val="0"/>
          <w:sz w:val="24"/>
          <w:szCs w:val="24"/>
        </w:rPr>
      </w:pPr>
      <w:r>
        <w:rPr>
          <w:rFonts w:hint="eastAsia" w:ascii="宋体" w:hAnsi="宋体" w:cs="Times New Roman"/>
          <w:kern w:val="0"/>
          <w:sz w:val="24"/>
          <w:szCs w:val="24"/>
        </w:rPr>
        <w:t xml:space="preserve">   </w:t>
      </w:r>
      <w:r>
        <w:rPr>
          <w:rFonts w:ascii="Times New Roman" w:hAnsi="Times New Roman" w:cs="Times New Roman"/>
          <w:b/>
          <w:kern w:val="0"/>
          <w:sz w:val="24"/>
          <w:szCs w:val="24"/>
        </w:rPr>
        <w:t>3</w:t>
      </w:r>
      <w:r>
        <w:rPr>
          <w:rFonts w:hint="eastAsia" w:ascii="宋体" w:hAnsi="宋体" w:cs="Times New Roman"/>
          <w:kern w:val="0"/>
          <w:sz w:val="24"/>
          <w:szCs w:val="24"/>
        </w:rPr>
        <w:t xml:space="preserve">  各类型标志</w:t>
      </w:r>
      <w:r>
        <w:rPr>
          <w:rFonts w:ascii="宋体" w:hAnsi="宋体" w:cs="Times New Roman"/>
          <w:kern w:val="0"/>
          <w:sz w:val="24"/>
          <w:szCs w:val="24"/>
        </w:rPr>
        <w:t>、标识</w:t>
      </w:r>
      <w:r>
        <w:rPr>
          <w:rFonts w:hint="eastAsia" w:ascii="宋体" w:hAnsi="宋体" w:cs="Times New Roman"/>
          <w:kern w:val="0"/>
          <w:sz w:val="24"/>
          <w:szCs w:val="24"/>
        </w:rPr>
        <w:t>平面图</w:t>
      </w:r>
      <w:r>
        <w:rPr>
          <w:rFonts w:ascii="宋体" w:hAnsi="宋体" w:cs="Times New Roman"/>
          <w:kern w:val="0"/>
          <w:sz w:val="24"/>
          <w:szCs w:val="24"/>
        </w:rPr>
        <w:t>及安装详图；</w:t>
      </w:r>
    </w:p>
    <w:p>
      <w:pPr>
        <w:spacing w:line="360" w:lineRule="auto"/>
        <w:ind w:left="360"/>
        <w:rPr>
          <w:rFonts w:ascii="宋体" w:hAnsi="宋体" w:cs="Times New Roman"/>
          <w:kern w:val="0"/>
          <w:sz w:val="24"/>
          <w:szCs w:val="24"/>
        </w:rPr>
      </w:pPr>
      <w:r>
        <w:rPr>
          <w:rFonts w:hint="eastAsia" w:ascii="宋体" w:hAnsi="宋体" w:cs="Times New Roman"/>
          <w:b/>
          <w:kern w:val="0"/>
          <w:sz w:val="24"/>
          <w:szCs w:val="24"/>
        </w:rPr>
        <w:t>4</w:t>
      </w:r>
      <w:r>
        <w:rPr>
          <w:rFonts w:ascii="宋体" w:hAnsi="宋体" w:cs="Times New Roman"/>
          <w:kern w:val="0"/>
          <w:sz w:val="24"/>
          <w:szCs w:val="24"/>
        </w:rPr>
        <w:t xml:space="preserve">  </w:t>
      </w:r>
      <w:r>
        <w:rPr>
          <w:rFonts w:hint="eastAsia" w:ascii="宋体" w:hAnsi="宋体" w:cs="Times New Roman"/>
          <w:kern w:val="0"/>
          <w:sz w:val="24"/>
          <w:szCs w:val="24"/>
        </w:rPr>
        <w:t>收纳系统</w:t>
      </w:r>
      <w:r>
        <w:rPr>
          <w:rFonts w:ascii="宋体" w:hAnsi="宋体" w:cs="Times New Roman"/>
          <w:kern w:val="0"/>
          <w:sz w:val="24"/>
          <w:szCs w:val="24"/>
        </w:rPr>
        <w:t>设计详图；</w:t>
      </w:r>
    </w:p>
    <w:p>
      <w:pPr>
        <w:spacing w:line="360" w:lineRule="auto"/>
        <w:ind w:left="360"/>
        <w:rPr>
          <w:rFonts w:ascii="宋体" w:hAnsi="宋体" w:cs="Times New Roman"/>
          <w:kern w:val="0"/>
          <w:sz w:val="24"/>
          <w:szCs w:val="24"/>
        </w:rPr>
      </w:pPr>
      <w:r>
        <w:rPr>
          <w:rFonts w:ascii="Times New Roman" w:hAnsi="Times New Roman" w:cs="Times New Roman"/>
          <w:b/>
          <w:kern w:val="0"/>
          <w:sz w:val="24"/>
          <w:szCs w:val="24"/>
        </w:rPr>
        <w:t>5</w:t>
      </w:r>
      <w:r>
        <w:rPr>
          <w:rFonts w:ascii="宋体" w:hAnsi="宋体" w:cs="Times New Roman"/>
          <w:kern w:val="0"/>
          <w:sz w:val="24"/>
          <w:szCs w:val="24"/>
        </w:rPr>
        <w:t xml:space="preserve">  </w:t>
      </w:r>
      <w:r>
        <w:rPr>
          <w:rFonts w:hint="eastAsia" w:ascii="宋体" w:hAnsi="宋体" w:cs="Times New Roman"/>
          <w:kern w:val="0"/>
          <w:sz w:val="24"/>
          <w:szCs w:val="24"/>
        </w:rPr>
        <w:t>建筑电气</w:t>
      </w:r>
      <w:r>
        <w:rPr>
          <w:rFonts w:ascii="宋体" w:hAnsi="宋体" w:cs="Times New Roman"/>
          <w:kern w:val="0"/>
          <w:sz w:val="24"/>
          <w:szCs w:val="24"/>
        </w:rPr>
        <w:t>与建筑</w:t>
      </w:r>
      <w:r>
        <w:rPr>
          <w:rFonts w:hint="eastAsia" w:ascii="宋体" w:hAnsi="宋体" w:cs="Times New Roman"/>
          <w:kern w:val="0"/>
          <w:sz w:val="24"/>
          <w:szCs w:val="24"/>
        </w:rPr>
        <w:t>智能点位</w:t>
      </w:r>
      <w:r>
        <w:rPr>
          <w:rFonts w:ascii="宋体" w:hAnsi="宋体" w:cs="Times New Roman"/>
          <w:kern w:val="0"/>
          <w:sz w:val="24"/>
          <w:szCs w:val="24"/>
        </w:rPr>
        <w:t>布置</w:t>
      </w:r>
      <w:r>
        <w:rPr>
          <w:rFonts w:hint="eastAsia" w:ascii="宋体" w:hAnsi="宋体" w:cs="Times New Roman"/>
          <w:kern w:val="0"/>
          <w:sz w:val="24"/>
          <w:szCs w:val="24"/>
        </w:rPr>
        <w:t>图。</w:t>
      </w:r>
    </w:p>
    <w:p>
      <w:pPr>
        <w:spacing w:line="360" w:lineRule="auto"/>
        <w:rPr>
          <w:rFonts w:ascii="Times New Roman" w:hAnsi="Times New Roman" w:eastAsia="宋体" w:cs="Times New Roman"/>
          <w:sz w:val="24"/>
          <w:szCs w:val="24"/>
        </w:rPr>
      </w:pPr>
      <w:r>
        <w:rPr>
          <w:rFonts w:hint="eastAsia" w:ascii="Times New Roman" w:hAnsi="Times New Roman" w:cs="Times New Roman"/>
          <w:b/>
          <w:bCs/>
          <w:sz w:val="24"/>
          <w:szCs w:val="24"/>
        </w:rPr>
        <w:t>4.5.4</w:t>
      </w:r>
      <w:r>
        <w:rPr>
          <w:rFonts w:ascii="Times New Roman" w:hAnsi="Times New Roman" w:cs="Times New Roman"/>
          <w:b/>
          <w:bCs/>
          <w:sz w:val="24"/>
          <w:szCs w:val="24"/>
        </w:rPr>
        <w:t xml:space="preserve">  </w:t>
      </w:r>
      <w:r>
        <w:rPr>
          <w:rFonts w:hint="eastAsia" w:ascii="宋体" w:hAnsi="宋体" w:cs="Times New Roman"/>
          <w:bCs/>
          <w:sz w:val="24"/>
          <w:szCs w:val="24"/>
        </w:rPr>
        <w:t>高等学校</w:t>
      </w:r>
      <w:r>
        <w:rPr>
          <w:rFonts w:ascii="宋体" w:hAnsi="宋体" w:cs="Times New Roman"/>
          <w:bCs/>
          <w:sz w:val="24"/>
          <w:szCs w:val="24"/>
        </w:rPr>
        <w:t>室内绿色装饰装修</w:t>
      </w:r>
      <w:r>
        <w:rPr>
          <w:rFonts w:hint="eastAsia" w:ascii="宋体" w:hAnsi="宋体" w:cs="Times New Roman"/>
          <w:bCs/>
          <w:sz w:val="24"/>
          <w:szCs w:val="24"/>
        </w:rPr>
        <w:t>施工图</w:t>
      </w:r>
      <w:r>
        <w:rPr>
          <w:rFonts w:ascii="宋体" w:hAnsi="宋体" w:cs="Times New Roman"/>
          <w:bCs/>
          <w:sz w:val="24"/>
          <w:szCs w:val="24"/>
        </w:rPr>
        <w:t>设计</w:t>
      </w:r>
      <w:r>
        <w:rPr>
          <w:rFonts w:hint="eastAsia" w:ascii="宋体" w:hAnsi="宋体" w:cs="Times New Roman"/>
          <w:bCs/>
          <w:sz w:val="24"/>
          <w:szCs w:val="24"/>
        </w:rPr>
        <w:t>文件</w:t>
      </w:r>
      <w:r>
        <w:rPr>
          <w:rFonts w:ascii="宋体" w:hAnsi="宋体" w:cs="Times New Roman"/>
          <w:bCs/>
          <w:sz w:val="24"/>
          <w:szCs w:val="24"/>
        </w:rPr>
        <w:t>对</w:t>
      </w:r>
      <w:r>
        <w:rPr>
          <w:rFonts w:hint="eastAsia" w:ascii="宋体" w:hAnsi="宋体" w:cs="Times New Roman"/>
          <w:bCs/>
          <w:sz w:val="24"/>
          <w:szCs w:val="24"/>
        </w:rPr>
        <w:t>资源</w:t>
      </w:r>
      <w:r>
        <w:rPr>
          <w:rFonts w:ascii="宋体" w:hAnsi="宋体" w:cs="Times New Roman"/>
          <w:bCs/>
          <w:sz w:val="24"/>
          <w:szCs w:val="24"/>
        </w:rPr>
        <w:t>节约</w:t>
      </w:r>
      <w:r>
        <w:rPr>
          <w:rFonts w:hint="eastAsia" w:ascii="宋体" w:hAnsi="宋体" w:cs="Times New Roman"/>
          <w:bCs/>
          <w:sz w:val="24"/>
          <w:szCs w:val="24"/>
        </w:rPr>
        <w:t>的</w:t>
      </w:r>
      <w:r>
        <w:rPr>
          <w:rFonts w:ascii="宋体" w:hAnsi="宋体" w:cs="Times New Roman"/>
          <w:bCs/>
          <w:sz w:val="24"/>
          <w:szCs w:val="24"/>
        </w:rPr>
        <w:t>要求应包括下列内容：</w:t>
      </w:r>
      <w:r>
        <w:rPr>
          <w:rFonts w:ascii="Times New Roman" w:hAnsi="Times New Roman" w:eastAsia="宋体" w:cs="Times New Roman"/>
          <w:sz w:val="24"/>
          <w:szCs w:val="24"/>
        </w:rPr>
        <w:t xml:space="preserve"> </w:t>
      </w:r>
    </w:p>
    <w:p>
      <w:pPr>
        <w:spacing w:line="360" w:lineRule="auto"/>
        <w:rPr>
          <w:rFonts w:ascii="宋体" w:hAnsi="宋体" w:cs="Times New Roman"/>
          <w:kern w:val="0"/>
          <w:sz w:val="24"/>
          <w:szCs w:val="24"/>
        </w:rPr>
      </w:pPr>
      <w:r>
        <w:rPr>
          <w:rFonts w:hint="eastAsia" w:ascii="黑体" w:hAnsi="黑体" w:eastAsia="黑体" w:cs="Tahoma"/>
          <w:kern w:val="0"/>
          <w:sz w:val="24"/>
          <w:szCs w:val="24"/>
        </w:rPr>
        <w:t xml:space="preserve">   </w:t>
      </w:r>
      <w:r>
        <w:rPr>
          <w:rFonts w:hint="eastAsia" w:ascii="Times New Roman" w:hAnsi="Times New Roman" w:eastAsia="黑体" w:cs="Times New Roman"/>
          <w:b/>
          <w:kern w:val="0"/>
          <w:sz w:val="24"/>
          <w:szCs w:val="24"/>
        </w:rPr>
        <w:t>1</w:t>
      </w:r>
      <w:r>
        <w:rPr>
          <w:rFonts w:ascii="Times New Roman" w:hAnsi="Times New Roman" w:eastAsia="黑体" w:cs="Times New Roman"/>
          <w:b/>
          <w:kern w:val="0"/>
          <w:sz w:val="24"/>
          <w:szCs w:val="24"/>
        </w:rPr>
        <w:t xml:space="preserve">  </w:t>
      </w:r>
      <w:r>
        <w:rPr>
          <w:rFonts w:hint="eastAsia" w:ascii="宋体" w:hAnsi="宋体" w:cs="Times New Roman"/>
          <w:kern w:val="0"/>
          <w:sz w:val="24"/>
          <w:szCs w:val="24"/>
        </w:rPr>
        <w:t>采用</w:t>
      </w:r>
      <w:r>
        <w:rPr>
          <w:rFonts w:ascii="宋体" w:hAnsi="宋体" w:cs="Times New Roman"/>
          <w:kern w:val="0"/>
          <w:sz w:val="24"/>
          <w:szCs w:val="24"/>
        </w:rPr>
        <w:t>工业化内装部品</w:t>
      </w:r>
      <w:r>
        <w:rPr>
          <w:rFonts w:hint="eastAsia" w:ascii="宋体" w:hAnsi="宋体" w:cs="Times New Roman"/>
          <w:kern w:val="0"/>
          <w:sz w:val="24"/>
          <w:szCs w:val="24"/>
        </w:rPr>
        <w:t>设计</w:t>
      </w:r>
      <w:r>
        <w:rPr>
          <w:rFonts w:ascii="宋体" w:hAnsi="宋体" w:cs="Times New Roman"/>
          <w:kern w:val="0"/>
          <w:sz w:val="24"/>
          <w:szCs w:val="24"/>
        </w:rPr>
        <w:t>和安装、替换工艺设计图；</w:t>
      </w:r>
    </w:p>
    <w:p>
      <w:pPr>
        <w:spacing w:line="360" w:lineRule="auto"/>
        <w:rPr>
          <w:rFonts w:ascii="宋体" w:hAnsi="宋体" w:cs="Times New Roman"/>
          <w:kern w:val="0"/>
          <w:sz w:val="24"/>
          <w:szCs w:val="24"/>
        </w:rPr>
      </w:pPr>
      <w:r>
        <w:rPr>
          <w:rFonts w:ascii="Times New Roman" w:hAnsi="Times New Roman" w:eastAsia="黑体" w:cs="Times New Roman"/>
          <w:b/>
          <w:kern w:val="0"/>
          <w:sz w:val="24"/>
          <w:szCs w:val="24"/>
        </w:rPr>
        <w:t xml:space="preserve">   2 </w:t>
      </w:r>
      <w:r>
        <w:rPr>
          <w:rFonts w:ascii="宋体" w:hAnsi="宋体" w:cs="Times New Roman"/>
          <w:kern w:val="0"/>
          <w:sz w:val="24"/>
          <w:szCs w:val="24"/>
        </w:rPr>
        <w:t xml:space="preserve"> </w:t>
      </w:r>
      <w:r>
        <w:rPr>
          <w:rFonts w:hint="eastAsia" w:ascii="宋体" w:hAnsi="宋体" w:cs="Times New Roman"/>
          <w:kern w:val="0"/>
          <w:sz w:val="24"/>
          <w:szCs w:val="24"/>
        </w:rPr>
        <w:t>《材料作法表》</w:t>
      </w:r>
      <w:r>
        <w:rPr>
          <w:rFonts w:ascii="宋体" w:hAnsi="宋体" w:cs="Times New Roman"/>
          <w:kern w:val="0"/>
          <w:sz w:val="24"/>
          <w:szCs w:val="24"/>
        </w:rPr>
        <w:t>应包括下列内容：</w:t>
      </w:r>
    </w:p>
    <w:p>
      <w:pPr>
        <w:spacing w:line="360" w:lineRule="auto"/>
        <w:ind w:firstLine="361" w:firstLineChars="150"/>
        <w:rPr>
          <w:rFonts w:ascii="宋体" w:hAnsi="宋体" w:cs="Times New Roman"/>
          <w:kern w:val="0"/>
          <w:sz w:val="24"/>
          <w:szCs w:val="24"/>
        </w:rPr>
      </w:pPr>
      <w:r>
        <w:rPr>
          <w:rFonts w:ascii="Times New Roman" w:hAnsi="Times New Roman" w:eastAsia="黑体" w:cs="Times New Roman"/>
          <w:b/>
          <w:kern w:val="0"/>
          <w:sz w:val="24"/>
          <w:szCs w:val="24"/>
        </w:rPr>
        <w:t>1</w:t>
      </w:r>
      <w:r>
        <w:rPr>
          <w:rFonts w:hint="eastAsia" w:ascii="Times New Roman" w:hAnsi="Times New Roman" w:eastAsia="黑体" w:cs="Times New Roman"/>
          <w:b/>
          <w:kern w:val="0"/>
          <w:sz w:val="24"/>
          <w:szCs w:val="24"/>
        </w:rPr>
        <w:t>）</w:t>
      </w:r>
      <w:r>
        <w:rPr>
          <w:rFonts w:hint="eastAsia" w:ascii="宋体" w:hAnsi="宋体" w:cs="Times New Roman"/>
          <w:kern w:val="0"/>
          <w:sz w:val="24"/>
          <w:szCs w:val="24"/>
        </w:rPr>
        <w:t>选用</w:t>
      </w:r>
      <w:r>
        <w:rPr>
          <w:rFonts w:ascii="宋体" w:hAnsi="宋体" w:cs="Times New Roman"/>
          <w:kern w:val="0"/>
          <w:sz w:val="24"/>
          <w:szCs w:val="24"/>
        </w:rPr>
        <w:t>可再</w:t>
      </w:r>
      <w:r>
        <w:rPr>
          <w:rFonts w:hint="eastAsia" w:ascii="宋体" w:hAnsi="宋体" w:cs="Times New Roman"/>
          <w:kern w:val="0"/>
          <w:sz w:val="24"/>
          <w:szCs w:val="24"/>
        </w:rPr>
        <w:t>循环</w:t>
      </w:r>
      <w:r>
        <w:rPr>
          <w:rFonts w:ascii="宋体" w:hAnsi="宋体" w:cs="Times New Roman"/>
          <w:kern w:val="0"/>
          <w:sz w:val="24"/>
          <w:szCs w:val="24"/>
        </w:rPr>
        <w:t>和可再</w:t>
      </w:r>
      <w:r>
        <w:rPr>
          <w:rFonts w:hint="eastAsia" w:ascii="宋体" w:hAnsi="宋体" w:cs="Times New Roman"/>
          <w:kern w:val="0"/>
          <w:sz w:val="24"/>
          <w:szCs w:val="24"/>
        </w:rPr>
        <w:t>利用</w:t>
      </w:r>
      <w:r>
        <w:rPr>
          <w:rFonts w:ascii="宋体" w:hAnsi="宋体" w:cs="Times New Roman"/>
          <w:kern w:val="0"/>
          <w:sz w:val="24"/>
          <w:szCs w:val="24"/>
        </w:rPr>
        <w:t>材料</w:t>
      </w:r>
      <w:r>
        <w:rPr>
          <w:rFonts w:hint="eastAsia" w:ascii="宋体" w:hAnsi="宋体" w:cs="Times New Roman"/>
          <w:kern w:val="0"/>
          <w:sz w:val="24"/>
          <w:szCs w:val="24"/>
        </w:rPr>
        <w:t>的名称</w:t>
      </w:r>
      <w:r>
        <w:rPr>
          <w:rFonts w:ascii="宋体" w:hAnsi="宋体" w:cs="Times New Roman"/>
          <w:kern w:val="0"/>
          <w:sz w:val="24"/>
          <w:szCs w:val="24"/>
        </w:rPr>
        <w:t>、主要性能指标</w:t>
      </w:r>
      <w:r>
        <w:rPr>
          <w:rFonts w:hint="eastAsia" w:ascii="宋体" w:hAnsi="宋体" w:cs="Times New Roman"/>
          <w:kern w:val="0"/>
          <w:sz w:val="24"/>
          <w:szCs w:val="24"/>
        </w:rPr>
        <w:t>、</w:t>
      </w:r>
      <w:r>
        <w:rPr>
          <w:rFonts w:ascii="宋体" w:hAnsi="宋体" w:cs="Times New Roman"/>
          <w:kern w:val="0"/>
          <w:sz w:val="24"/>
          <w:szCs w:val="24"/>
        </w:rPr>
        <w:t>规格</w:t>
      </w:r>
      <w:r>
        <w:rPr>
          <w:rFonts w:hint="eastAsia" w:ascii="宋体" w:hAnsi="宋体" w:cs="Times New Roman"/>
          <w:kern w:val="0"/>
          <w:sz w:val="24"/>
          <w:szCs w:val="24"/>
        </w:rPr>
        <w:t>与</w:t>
      </w:r>
      <w:r>
        <w:rPr>
          <w:rFonts w:ascii="宋体" w:hAnsi="宋体" w:cs="Times New Roman"/>
          <w:kern w:val="0"/>
          <w:sz w:val="24"/>
          <w:szCs w:val="24"/>
        </w:rPr>
        <w:t>安装位置；</w:t>
      </w:r>
    </w:p>
    <w:p>
      <w:pPr>
        <w:spacing w:line="360" w:lineRule="auto"/>
        <w:rPr>
          <w:rFonts w:ascii="宋体" w:hAnsi="宋体" w:cs="Times New Roman"/>
          <w:kern w:val="0"/>
          <w:sz w:val="24"/>
          <w:szCs w:val="24"/>
        </w:rPr>
      </w:pPr>
      <w:r>
        <w:rPr>
          <w:rFonts w:ascii="Times New Roman" w:hAnsi="Times New Roman" w:eastAsia="黑体" w:cs="Times New Roman"/>
          <w:b/>
          <w:kern w:val="0"/>
          <w:sz w:val="24"/>
          <w:szCs w:val="24"/>
        </w:rPr>
        <w:t xml:space="preserve">   2</w:t>
      </w:r>
      <w:r>
        <w:rPr>
          <w:rFonts w:hint="eastAsia" w:ascii="Times New Roman" w:hAnsi="Times New Roman" w:eastAsia="黑体" w:cs="Times New Roman"/>
          <w:b/>
          <w:kern w:val="0"/>
          <w:sz w:val="24"/>
          <w:szCs w:val="24"/>
        </w:rPr>
        <w:t>）</w:t>
      </w:r>
      <w:r>
        <w:rPr>
          <w:rFonts w:hint="eastAsia" w:ascii="宋体" w:hAnsi="宋体" w:cs="Times New Roman"/>
          <w:kern w:val="0"/>
          <w:sz w:val="24"/>
          <w:szCs w:val="24"/>
        </w:rPr>
        <w:t>选用</w:t>
      </w:r>
      <w:r>
        <w:rPr>
          <w:rFonts w:ascii="宋体" w:hAnsi="宋体" w:cs="Times New Roman"/>
          <w:kern w:val="0"/>
          <w:sz w:val="24"/>
          <w:szCs w:val="24"/>
        </w:rPr>
        <w:t>绿色建材</w:t>
      </w:r>
      <w:r>
        <w:rPr>
          <w:rFonts w:hint="eastAsia" w:ascii="宋体" w:hAnsi="宋体" w:cs="Times New Roman"/>
          <w:kern w:val="0"/>
          <w:sz w:val="24"/>
          <w:szCs w:val="24"/>
        </w:rPr>
        <w:t>的</w:t>
      </w:r>
      <w:r>
        <w:rPr>
          <w:rFonts w:ascii="宋体" w:hAnsi="宋体" w:cs="Times New Roman"/>
          <w:kern w:val="0"/>
          <w:sz w:val="24"/>
          <w:szCs w:val="24"/>
        </w:rPr>
        <w:t>名称</w:t>
      </w:r>
      <w:r>
        <w:rPr>
          <w:rFonts w:hint="eastAsia" w:ascii="宋体" w:hAnsi="宋体" w:cs="Times New Roman"/>
          <w:kern w:val="0"/>
          <w:sz w:val="24"/>
          <w:szCs w:val="24"/>
        </w:rPr>
        <w:t>、</w:t>
      </w:r>
      <w:r>
        <w:rPr>
          <w:rFonts w:ascii="宋体" w:hAnsi="宋体" w:cs="Times New Roman"/>
          <w:kern w:val="0"/>
          <w:sz w:val="24"/>
          <w:szCs w:val="24"/>
        </w:rPr>
        <w:t>主要性能指标、规格与安装位置；</w:t>
      </w:r>
    </w:p>
    <w:p>
      <w:pPr>
        <w:spacing w:line="360" w:lineRule="auto"/>
        <w:rPr>
          <w:rFonts w:ascii="Times New Roman" w:hAnsi="Times New Roman" w:cs="Times New Roman"/>
          <w:b/>
          <w:kern w:val="0"/>
          <w:sz w:val="24"/>
          <w:szCs w:val="24"/>
        </w:rPr>
      </w:pPr>
      <w:r>
        <w:rPr>
          <w:rFonts w:hint="eastAsia" w:ascii="宋体" w:hAnsi="宋体" w:cs="Times New Roman"/>
          <w:kern w:val="0"/>
          <w:sz w:val="24"/>
          <w:szCs w:val="24"/>
        </w:rPr>
        <w:t xml:space="preserve">  </w:t>
      </w:r>
      <w:r>
        <w:rPr>
          <w:rFonts w:ascii="Times New Roman" w:hAnsi="Times New Roman" w:cs="Times New Roman"/>
          <w:b/>
          <w:kern w:val="0"/>
          <w:sz w:val="24"/>
          <w:szCs w:val="24"/>
        </w:rPr>
        <w:t xml:space="preserve"> 3  </w:t>
      </w:r>
      <w:r>
        <w:rPr>
          <w:rFonts w:hint="eastAsia" w:ascii="Times New Roman" w:hAnsi="Times New Roman" w:cs="Times New Roman"/>
          <w:kern w:val="0"/>
          <w:sz w:val="24"/>
          <w:szCs w:val="24"/>
        </w:rPr>
        <w:t>采用</w:t>
      </w:r>
      <w:r>
        <w:rPr>
          <w:rFonts w:ascii="Times New Roman" w:hAnsi="Times New Roman" w:cs="Times New Roman"/>
          <w:kern w:val="0"/>
          <w:sz w:val="24"/>
          <w:szCs w:val="24"/>
        </w:rPr>
        <w:t>BIM技术</w:t>
      </w:r>
      <w:r>
        <w:rPr>
          <w:rFonts w:hint="eastAsia" w:ascii="Times New Roman" w:hAnsi="Times New Roman" w:cs="Times New Roman"/>
          <w:kern w:val="0"/>
          <w:sz w:val="24"/>
          <w:szCs w:val="24"/>
        </w:rPr>
        <w:t>时</w:t>
      </w:r>
      <w:r>
        <w:rPr>
          <w:rFonts w:ascii="Times New Roman" w:hAnsi="Times New Roman" w:cs="Times New Roman"/>
          <w:kern w:val="0"/>
          <w:sz w:val="24"/>
          <w:szCs w:val="24"/>
        </w:rPr>
        <w:t>应有编码等基本信息。</w:t>
      </w:r>
    </w:p>
    <w:p>
      <w:pPr>
        <w:spacing w:line="360" w:lineRule="auto"/>
        <w:rPr>
          <w:rFonts w:ascii="Times New Roman" w:hAnsi="Times New Roman" w:cs="Times New Roman"/>
          <w:b/>
          <w:bCs/>
          <w:sz w:val="24"/>
          <w:szCs w:val="24"/>
        </w:rPr>
      </w:pPr>
    </w:p>
    <w:p>
      <w:pPr>
        <w:keepNext/>
        <w:keepLines/>
        <w:tabs>
          <w:tab w:val="left" w:pos="2200"/>
          <w:tab w:val="center" w:pos="4153"/>
        </w:tabs>
        <w:spacing w:before="340" w:after="330" w:line="578" w:lineRule="auto"/>
        <w:jc w:val="center"/>
        <w:outlineLvl w:val="0"/>
        <w:rPr>
          <w:rFonts w:ascii="Times New Roman" w:hAnsi="Times New Roman" w:eastAsia="宋体" w:cs="Times New Roman"/>
          <w:b/>
          <w:bCs/>
          <w:kern w:val="44"/>
          <w:sz w:val="32"/>
          <w:szCs w:val="32"/>
        </w:rPr>
      </w:pPr>
      <w:bookmarkStart w:id="16" w:name="_Toc26472"/>
      <w:bookmarkStart w:id="17" w:name="_Toc93334822"/>
      <w:r>
        <w:rPr>
          <w:rFonts w:ascii="Times New Roman" w:hAnsi="Times New Roman" w:eastAsia="宋体" w:cs="Times New Roman"/>
          <w:b/>
          <w:bCs/>
          <w:kern w:val="44"/>
          <w:sz w:val="32"/>
          <w:szCs w:val="32"/>
        </w:rPr>
        <w:br w:type="page"/>
      </w:r>
      <w:r>
        <w:rPr>
          <w:rFonts w:ascii="Times New Roman" w:hAnsi="Times New Roman" w:eastAsia="宋体" w:cs="Times New Roman"/>
          <w:b/>
          <w:bCs/>
          <w:kern w:val="44"/>
          <w:sz w:val="32"/>
          <w:szCs w:val="32"/>
        </w:rPr>
        <w:t xml:space="preserve">5  </w:t>
      </w:r>
      <w:r>
        <w:rPr>
          <w:rFonts w:hint="eastAsia" w:ascii="Calibri" w:hAnsi="Calibri" w:eastAsia="宋体" w:cs="Times New Roman"/>
          <w:b/>
          <w:bCs/>
          <w:kern w:val="44"/>
          <w:sz w:val="32"/>
          <w:szCs w:val="32"/>
        </w:rPr>
        <w:t>绿色</w:t>
      </w:r>
      <w:r>
        <w:rPr>
          <w:rFonts w:ascii="Calibri" w:hAnsi="Calibri" w:eastAsia="宋体" w:cs="Times New Roman"/>
          <w:b/>
          <w:bCs/>
          <w:kern w:val="44"/>
          <w:sz w:val="32"/>
          <w:szCs w:val="32"/>
        </w:rPr>
        <w:t>材料</w:t>
      </w:r>
      <w:bookmarkEnd w:id="16"/>
      <w:bookmarkEnd w:id="17"/>
      <w:r>
        <w:rPr>
          <w:rFonts w:hint="eastAsia" w:ascii="Calibri" w:hAnsi="Calibri" w:eastAsia="宋体" w:cs="Times New Roman"/>
          <w:b/>
          <w:bCs/>
          <w:kern w:val="44"/>
          <w:sz w:val="32"/>
          <w:szCs w:val="32"/>
        </w:rPr>
        <w:t>要求</w:t>
      </w:r>
    </w:p>
    <w:p>
      <w:pPr>
        <w:keepNext/>
        <w:keepLines/>
        <w:spacing w:before="260" w:after="260" w:line="360" w:lineRule="auto"/>
        <w:jc w:val="center"/>
        <w:outlineLvl w:val="1"/>
        <w:rPr>
          <w:rFonts w:ascii="Arial" w:hAnsi="Arial" w:eastAsia="黑体" w:cs="Times New Roman"/>
          <w:b/>
          <w:bCs/>
          <w:sz w:val="28"/>
          <w:szCs w:val="28"/>
        </w:rPr>
      </w:pPr>
      <w:bookmarkStart w:id="18" w:name="_Toc93334823"/>
      <w:bookmarkStart w:id="19" w:name="_Toc22062"/>
      <w:r>
        <w:rPr>
          <w:rFonts w:ascii="Times New Roman" w:hAnsi="Times New Roman" w:eastAsia="黑体" w:cs="Times New Roman"/>
          <w:b/>
          <w:sz w:val="28"/>
          <w:szCs w:val="28"/>
        </w:rPr>
        <w:t>5.1</w:t>
      </w:r>
      <w:r>
        <w:rPr>
          <w:rFonts w:hint="eastAsia" w:ascii="Arial" w:hAnsi="Arial" w:eastAsia="黑体" w:cs="Times New Roman"/>
          <w:b/>
          <w:sz w:val="28"/>
          <w:szCs w:val="28"/>
        </w:rPr>
        <w:t xml:space="preserve"> </w:t>
      </w:r>
      <w:r>
        <w:rPr>
          <w:rFonts w:ascii="Arial" w:hAnsi="Arial" w:eastAsia="黑体" w:cs="Times New Roman"/>
          <w:b/>
          <w:sz w:val="28"/>
          <w:szCs w:val="28"/>
        </w:rPr>
        <w:t xml:space="preserve"> </w:t>
      </w:r>
      <w:r>
        <w:rPr>
          <w:rFonts w:hint="eastAsia" w:ascii="Arial" w:hAnsi="Arial" w:eastAsia="黑体" w:cs="Times New Roman"/>
          <w:b/>
          <w:bCs/>
          <w:sz w:val="28"/>
          <w:szCs w:val="28"/>
        </w:rPr>
        <w:t>一 般 规 定</w:t>
      </w:r>
      <w:bookmarkEnd w:id="18"/>
      <w:bookmarkEnd w:id="19"/>
    </w:p>
    <w:p>
      <w:pPr>
        <w:spacing w:line="360" w:lineRule="auto"/>
        <w:jc w:val="left"/>
        <w:rPr>
          <w:rFonts w:ascii="宋体" w:hAnsi="宋体" w:cs="Times New Roman"/>
          <w:bCs/>
          <w:sz w:val="24"/>
          <w:szCs w:val="24"/>
        </w:rPr>
      </w:pPr>
      <w:r>
        <w:rPr>
          <w:rFonts w:hint="eastAsia" w:ascii="Times New Roman" w:hAnsi="Times New Roman" w:eastAsia="宋体" w:cs="Times New Roman"/>
          <w:b/>
          <w:sz w:val="24"/>
          <w:szCs w:val="24"/>
        </w:rPr>
        <w:t xml:space="preserve">5.1.1  </w:t>
      </w:r>
      <w:r>
        <w:rPr>
          <w:rFonts w:hint="eastAsia" w:ascii="宋体" w:hAnsi="宋体" w:cs="Times New Roman"/>
          <w:bCs/>
          <w:sz w:val="24"/>
          <w:szCs w:val="24"/>
        </w:rPr>
        <w:t>高等学校</w:t>
      </w:r>
      <w:r>
        <w:rPr>
          <w:rFonts w:ascii="宋体" w:hAnsi="宋体" w:cs="Times New Roman"/>
          <w:bCs/>
          <w:sz w:val="24"/>
          <w:szCs w:val="24"/>
        </w:rPr>
        <w:t>绿色</w:t>
      </w:r>
      <w:r>
        <w:rPr>
          <w:rFonts w:hint="eastAsia" w:ascii="宋体" w:hAnsi="宋体" w:cs="Times New Roman"/>
          <w:bCs/>
          <w:sz w:val="24"/>
          <w:szCs w:val="24"/>
        </w:rPr>
        <w:t>室内装饰装修采用</w:t>
      </w:r>
      <w:r>
        <w:rPr>
          <w:rFonts w:ascii="宋体" w:hAnsi="宋体" w:cs="Times New Roman"/>
          <w:bCs/>
          <w:sz w:val="24"/>
          <w:szCs w:val="24"/>
        </w:rPr>
        <w:t>绿色建筑装饰材料的比例应符合绿色设计策划指标</w:t>
      </w:r>
      <w:r>
        <w:rPr>
          <w:rFonts w:hint="eastAsia" w:ascii="宋体" w:hAnsi="宋体" w:cs="Times New Roman"/>
          <w:bCs/>
          <w:sz w:val="24"/>
          <w:szCs w:val="24"/>
        </w:rPr>
        <w:t>，且不宜小于30%。</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【条文说明】绿色建材指获得国家绿色建材或绿色产品认证证书且证书在有效期内的建材产品。现行国家标准《绿色建筑评价标准》GB/T 50378-2019第7.2.18条规定绿色建材应用比例不低于30%，得4分；不低于50%，得8分；不低于70%，得12分。其基数是所有建筑材料（含设备）。本条的计算基数为所有室内装饰装修材料，比例计算方法参照现行国家标准《绿色建筑评价标准》GB/T 50378-2019第7.2.18条的条文说明。</w:t>
      </w:r>
    </w:p>
    <w:p>
      <w:pPr>
        <w:spacing w:line="360" w:lineRule="auto"/>
        <w:jc w:val="left"/>
        <w:rPr>
          <w:rFonts w:ascii="宋体" w:hAnsi="宋体" w:cs="Times New Roman"/>
          <w:sz w:val="24"/>
          <w:szCs w:val="24"/>
        </w:rPr>
      </w:pPr>
      <w:r>
        <w:rPr>
          <w:rFonts w:ascii="Times New Roman" w:hAnsi="Times New Roman" w:eastAsia="仿宋" w:cs="Times New Roman"/>
          <w:b/>
          <w:sz w:val="24"/>
          <w:szCs w:val="24"/>
        </w:rPr>
        <w:t xml:space="preserve">5.1.2  </w:t>
      </w:r>
      <w:r>
        <w:rPr>
          <w:rFonts w:hint="eastAsia" w:ascii="宋体" w:hAnsi="宋体" w:cs="Times New Roman"/>
          <w:sz w:val="24"/>
          <w:szCs w:val="24"/>
        </w:rPr>
        <w:t>高等学校室内绿色装饰装修采用</w:t>
      </w:r>
      <w:r>
        <w:rPr>
          <w:rFonts w:ascii="宋体" w:hAnsi="宋体" w:cs="Times New Roman"/>
          <w:sz w:val="24"/>
          <w:szCs w:val="24"/>
        </w:rPr>
        <w:t>部品应符合下列规定：</w:t>
      </w:r>
    </w:p>
    <w:p>
      <w:pPr>
        <w:spacing w:line="360" w:lineRule="auto"/>
        <w:ind w:firstLine="361" w:firstLineChars="150"/>
        <w:jc w:val="left"/>
        <w:rPr>
          <w:rFonts w:ascii="宋体" w:hAnsi="宋体" w:cs="Times New Roman"/>
          <w:sz w:val="24"/>
          <w:szCs w:val="24"/>
        </w:rPr>
      </w:pPr>
      <w:r>
        <w:rPr>
          <w:rFonts w:hint="eastAsia" w:ascii="Times New Roman" w:hAnsi="Times New Roman" w:eastAsia="仿宋" w:cs="Times New Roman"/>
          <w:b/>
          <w:sz w:val="24"/>
          <w:szCs w:val="24"/>
        </w:rPr>
        <w:t xml:space="preserve">1 </w:t>
      </w:r>
      <w:r>
        <w:rPr>
          <w:rFonts w:ascii="Times New Roman" w:hAnsi="Times New Roman" w:eastAsia="仿宋" w:cs="Times New Roman"/>
          <w:b/>
          <w:sz w:val="24"/>
          <w:szCs w:val="24"/>
        </w:rPr>
        <w:t xml:space="preserve"> </w:t>
      </w:r>
      <w:r>
        <w:rPr>
          <w:rFonts w:hint="eastAsia" w:ascii="宋体" w:hAnsi="宋体" w:cs="Times New Roman"/>
          <w:sz w:val="24"/>
          <w:szCs w:val="24"/>
        </w:rPr>
        <w:t>宜选用工业化内装部品；</w:t>
      </w:r>
    </w:p>
    <w:p>
      <w:pPr>
        <w:spacing w:line="360" w:lineRule="auto"/>
        <w:ind w:firstLine="361" w:firstLineChars="150"/>
        <w:jc w:val="left"/>
        <w:rPr>
          <w:rFonts w:ascii="宋体" w:hAnsi="宋体" w:cs="Times New Roman"/>
          <w:sz w:val="24"/>
          <w:szCs w:val="24"/>
        </w:rPr>
      </w:pPr>
      <w:r>
        <w:rPr>
          <w:rFonts w:ascii="Times New Roman" w:hAnsi="Times New Roman" w:cs="Times New Roman"/>
          <w:b/>
          <w:sz w:val="24"/>
          <w:szCs w:val="24"/>
        </w:rPr>
        <w:t xml:space="preserve">2 </w:t>
      </w:r>
      <w:r>
        <w:rPr>
          <w:rFonts w:hint="eastAsia" w:ascii="宋体" w:hAnsi="宋体" w:cs="Times New Roman"/>
          <w:sz w:val="24"/>
          <w:szCs w:val="24"/>
        </w:rPr>
        <w:t xml:space="preserve"> 内门窗等</w:t>
      </w:r>
      <w:r>
        <w:rPr>
          <w:rFonts w:ascii="宋体" w:hAnsi="宋体" w:cs="Times New Roman"/>
          <w:sz w:val="24"/>
          <w:szCs w:val="24"/>
        </w:rPr>
        <w:t>部品</w:t>
      </w:r>
      <w:r>
        <w:rPr>
          <w:rFonts w:hint="eastAsia" w:ascii="宋体" w:hAnsi="宋体" w:cs="Times New Roman"/>
          <w:sz w:val="24"/>
          <w:szCs w:val="24"/>
        </w:rPr>
        <w:t>部件应选用成套、易更换的标准化部品部件。</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【条文说明】现行国家标准《装配式建筑评价标准》GB/T 51129-2017中规定的工业化内装部品主要包括整体卫浴、整体厨房、装配式吊顶、干式工法地面、装配式内墙、管线集成与设备设施等。</w:t>
      </w:r>
    </w:p>
    <w:p>
      <w:pPr>
        <w:spacing w:line="360" w:lineRule="auto"/>
        <w:jc w:val="left"/>
        <w:rPr>
          <w:rFonts w:ascii="宋体" w:hAnsi="宋体" w:cs="Times New Roman"/>
          <w:bCs/>
          <w:sz w:val="24"/>
          <w:szCs w:val="24"/>
        </w:rPr>
      </w:pPr>
      <w:r>
        <w:rPr>
          <w:rFonts w:ascii="Times New Roman" w:hAnsi="Times New Roman" w:eastAsia="宋体" w:cs="Times New Roman"/>
          <w:b/>
          <w:sz w:val="24"/>
          <w:szCs w:val="24"/>
        </w:rPr>
        <w:t xml:space="preserve">5.1.3 </w:t>
      </w:r>
      <w:r>
        <w:rPr>
          <w:rFonts w:ascii="Times New Roman" w:hAnsi="Times New Roman" w:eastAsia="宋体" w:cs="Times New Roman"/>
          <w:b/>
          <w:color w:val="FF0000"/>
          <w:sz w:val="24"/>
          <w:szCs w:val="24"/>
        </w:rPr>
        <w:t xml:space="preserve"> </w:t>
      </w:r>
      <w:r>
        <w:rPr>
          <w:rFonts w:hint="eastAsia" w:ascii="宋体" w:hAnsi="宋体" w:eastAsia="宋体" w:cs="宋体"/>
          <w:sz w:val="24"/>
          <w:szCs w:val="24"/>
        </w:rPr>
        <w:t>当</w:t>
      </w:r>
      <w:r>
        <w:rPr>
          <w:rFonts w:hint="eastAsia" w:ascii="宋体" w:hAnsi="宋体" w:cs="Times New Roman"/>
          <w:bCs/>
          <w:sz w:val="24"/>
          <w:szCs w:val="24"/>
        </w:rPr>
        <w:t>选用</w:t>
      </w:r>
      <w:r>
        <w:rPr>
          <w:rFonts w:ascii="宋体" w:hAnsi="宋体" w:cs="Times New Roman"/>
          <w:bCs/>
          <w:sz w:val="24"/>
          <w:szCs w:val="24"/>
        </w:rPr>
        <w:t>的</w:t>
      </w:r>
      <w:r>
        <w:rPr>
          <w:rFonts w:hint="eastAsia" w:ascii="宋体" w:hAnsi="宋体" w:cs="Times New Roman"/>
          <w:bCs/>
          <w:sz w:val="24"/>
          <w:szCs w:val="24"/>
        </w:rPr>
        <w:t>装饰装修材料</w:t>
      </w:r>
      <w:r>
        <w:rPr>
          <w:rFonts w:ascii="宋体" w:hAnsi="宋体" w:cs="Times New Roman"/>
          <w:bCs/>
          <w:sz w:val="24"/>
          <w:szCs w:val="24"/>
        </w:rPr>
        <w:t>污染物含量对室内空气质量影响</w:t>
      </w:r>
      <w:r>
        <w:rPr>
          <w:rFonts w:hint="eastAsia" w:ascii="宋体" w:hAnsi="宋体" w:cs="Times New Roman"/>
          <w:bCs/>
          <w:sz w:val="24"/>
          <w:szCs w:val="24"/>
        </w:rPr>
        <w:t>超过</w:t>
      </w:r>
      <w:r>
        <w:rPr>
          <w:rFonts w:ascii="宋体" w:hAnsi="宋体" w:cs="Times New Roman"/>
          <w:bCs/>
          <w:sz w:val="24"/>
          <w:szCs w:val="24"/>
        </w:rPr>
        <w:t>预评</w:t>
      </w:r>
      <w:r>
        <w:rPr>
          <w:rFonts w:hint="eastAsia" w:ascii="宋体" w:hAnsi="宋体" w:cs="Times New Roman"/>
          <w:bCs/>
          <w:sz w:val="24"/>
          <w:szCs w:val="24"/>
        </w:rPr>
        <w:t>预</w:t>
      </w:r>
      <w:r>
        <w:rPr>
          <w:rFonts w:ascii="宋体" w:hAnsi="宋体" w:cs="Times New Roman"/>
          <w:bCs/>
          <w:sz w:val="24"/>
          <w:szCs w:val="24"/>
        </w:rPr>
        <w:t>评价值时，应减少装饰装修材料使用量或</w:t>
      </w:r>
      <w:r>
        <w:rPr>
          <w:rFonts w:hint="eastAsia" w:ascii="宋体" w:hAnsi="宋体" w:cs="Times New Roman"/>
          <w:bCs/>
          <w:sz w:val="24"/>
          <w:szCs w:val="24"/>
        </w:rPr>
        <w:t>重新</w:t>
      </w:r>
      <w:r>
        <w:rPr>
          <w:rFonts w:ascii="宋体" w:hAnsi="宋体" w:cs="Times New Roman"/>
          <w:bCs/>
          <w:sz w:val="24"/>
          <w:szCs w:val="24"/>
        </w:rPr>
        <w:t>设计</w:t>
      </w:r>
      <w:r>
        <w:rPr>
          <w:rFonts w:hint="eastAsia" w:ascii="宋体" w:hAnsi="宋体" w:cs="Times New Roman"/>
          <w:bCs/>
          <w:sz w:val="24"/>
          <w:szCs w:val="24"/>
        </w:rPr>
        <w:t>选用复合评价值</w:t>
      </w:r>
      <w:r>
        <w:rPr>
          <w:rFonts w:ascii="宋体" w:hAnsi="宋体" w:cs="Times New Roman"/>
          <w:bCs/>
          <w:sz w:val="24"/>
          <w:szCs w:val="24"/>
        </w:rPr>
        <w:t>的</w:t>
      </w:r>
      <w:r>
        <w:rPr>
          <w:rFonts w:hint="eastAsia" w:ascii="宋体" w:hAnsi="宋体" w:cs="Times New Roman"/>
          <w:bCs/>
          <w:sz w:val="24"/>
          <w:szCs w:val="24"/>
        </w:rPr>
        <w:t>装饰装修料</w:t>
      </w:r>
      <w:r>
        <w:rPr>
          <w:rFonts w:ascii="宋体" w:hAnsi="宋体" w:cs="Times New Roman"/>
          <w:bCs/>
          <w:sz w:val="24"/>
          <w:szCs w:val="24"/>
        </w:rPr>
        <w:t>。</w:t>
      </w:r>
    </w:p>
    <w:p>
      <w:pPr>
        <w:pStyle w:val="18"/>
        <w:shd w:val="clear" w:color="auto" w:fill="FFFFFF"/>
        <w:snapToGrid w:val="0"/>
        <w:spacing w:before="0" w:beforeAutospacing="0" w:after="0" w:afterAutospacing="0" w:line="360" w:lineRule="auto"/>
        <w:rPr>
          <w:rFonts w:ascii="宋体" w:hAnsi="宋体" w:cs="宋体"/>
          <w:color w:val="000000"/>
          <w:sz w:val="24"/>
          <w:szCs w:val="24"/>
        </w:rPr>
      </w:pPr>
      <w:r>
        <w:rPr>
          <w:rFonts w:hint="eastAsia"/>
          <w:b/>
          <w:bCs/>
          <w:sz w:val="24"/>
          <w:szCs w:val="24"/>
        </w:rPr>
        <w:t>5.</w:t>
      </w:r>
      <w:bookmarkStart w:id="20" w:name="_Toc93334824"/>
      <w:bookmarkStart w:id="21" w:name="_Toc17840"/>
      <w:r>
        <w:rPr>
          <w:rFonts w:hint="eastAsia"/>
          <w:b/>
          <w:bCs/>
          <w:sz w:val="24"/>
          <w:szCs w:val="24"/>
        </w:rPr>
        <w:t>1.4</w:t>
      </w:r>
      <w:r>
        <w:rPr>
          <w:b/>
          <w:bCs/>
          <w:sz w:val="24"/>
          <w:szCs w:val="24"/>
        </w:rPr>
        <w:t xml:space="preserve">  </w:t>
      </w:r>
      <w:r>
        <w:rPr>
          <w:rFonts w:hint="eastAsia" w:ascii="宋体" w:hAnsi="宋体"/>
          <w:bCs/>
          <w:sz w:val="24"/>
          <w:szCs w:val="24"/>
        </w:rPr>
        <w:t>高等学校</w:t>
      </w:r>
      <w:r>
        <w:rPr>
          <w:rFonts w:ascii="宋体" w:hAnsi="宋体"/>
          <w:bCs/>
          <w:sz w:val="24"/>
          <w:szCs w:val="24"/>
        </w:rPr>
        <w:t>绿色</w:t>
      </w:r>
      <w:r>
        <w:rPr>
          <w:rFonts w:hint="eastAsia" w:ascii="宋体" w:hAnsi="宋体"/>
          <w:bCs/>
          <w:sz w:val="24"/>
          <w:szCs w:val="24"/>
        </w:rPr>
        <w:t>室内装饰装修的节材</w:t>
      </w:r>
      <w:r>
        <w:rPr>
          <w:rFonts w:ascii="宋体" w:hAnsi="宋体"/>
          <w:bCs/>
          <w:sz w:val="24"/>
          <w:szCs w:val="24"/>
        </w:rPr>
        <w:t>应符合</w:t>
      </w:r>
      <w:r>
        <w:rPr>
          <w:rFonts w:hint="eastAsia" w:ascii="宋体" w:hAnsi="宋体"/>
          <w:bCs/>
          <w:sz w:val="24"/>
          <w:szCs w:val="24"/>
        </w:rPr>
        <w:t>行业标准</w:t>
      </w:r>
      <w:r>
        <w:rPr>
          <w:rFonts w:hint="eastAsia" w:ascii="宋体" w:hAnsi="宋体" w:cs="宋体"/>
          <w:color w:val="000000"/>
          <w:sz w:val="24"/>
          <w:szCs w:val="24"/>
        </w:rPr>
        <w:t>《民用建筑</w:t>
      </w:r>
      <w:r>
        <w:rPr>
          <w:rFonts w:ascii="宋体" w:hAnsi="宋体" w:cs="宋体"/>
          <w:color w:val="000000"/>
          <w:sz w:val="24"/>
          <w:szCs w:val="24"/>
        </w:rPr>
        <w:t>绿色设计规范</w:t>
      </w:r>
      <w:r>
        <w:rPr>
          <w:rFonts w:hint="eastAsia" w:ascii="宋体" w:hAnsi="宋体" w:cs="宋体"/>
          <w:color w:val="000000"/>
          <w:sz w:val="24"/>
          <w:szCs w:val="24"/>
        </w:rPr>
        <w:t>》</w:t>
      </w:r>
      <w:r>
        <w:rPr>
          <w:rFonts w:ascii="宋体" w:hAnsi="宋体" w:cs="宋体"/>
          <w:color w:val="000000"/>
          <w:sz w:val="24"/>
          <w:szCs w:val="24"/>
        </w:rPr>
        <w:t>JGJ/T 229-2010</w:t>
      </w:r>
      <w:r>
        <w:rPr>
          <w:rFonts w:hint="eastAsia" w:ascii="宋体" w:hAnsi="宋体" w:cs="宋体"/>
          <w:color w:val="000000"/>
          <w:sz w:val="24"/>
          <w:szCs w:val="24"/>
        </w:rPr>
        <w:t>第7.2节</w:t>
      </w:r>
      <w:r>
        <w:rPr>
          <w:rFonts w:ascii="宋体" w:hAnsi="宋体" w:cs="宋体"/>
          <w:color w:val="000000"/>
          <w:sz w:val="24"/>
          <w:szCs w:val="24"/>
        </w:rPr>
        <w:t>的有关规定。</w:t>
      </w:r>
    </w:p>
    <w:p>
      <w:pPr>
        <w:pStyle w:val="18"/>
        <w:shd w:val="clear" w:color="auto" w:fill="FFFFFF"/>
        <w:snapToGrid w:val="0"/>
        <w:spacing w:before="0" w:beforeAutospacing="0" w:after="0" w:afterAutospacing="0" w:line="360" w:lineRule="auto"/>
        <w:rPr>
          <w:rFonts w:ascii="宋体" w:hAnsi="宋体" w:cs="宋体"/>
          <w:color w:val="000000"/>
          <w:sz w:val="24"/>
          <w:szCs w:val="24"/>
        </w:rPr>
      </w:pPr>
      <w:r>
        <w:rPr>
          <w:b/>
          <w:bCs/>
          <w:sz w:val="24"/>
          <w:szCs w:val="24"/>
        </w:rPr>
        <w:t xml:space="preserve">5.1.5  </w:t>
      </w:r>
      <w:r>
        <w:rPr>
          <w:rFonts w:hint="eastAsia" w:ascii="宋体" w:hAnsi="宋体"/>
          <w:bCs/>
          <w:sz w:val="24"/>
          <w:szCs w:val="24"/>
        </w:rPr>
        <w:t>高等学校</w:t>
      </w:r>
      <w:r>
        <w:rPr>
          <w:rFonts w:ascii="宋体" w:hAnsi="宋体"/>
          <w:bCs/>
          <w:sz w:val="24"/>
          <w:szCs w:val="24"/>
        </w:rPr>
        <w:t>绿色</w:t>
      </w:r>
      <w:r>
        <w:rPr>
          <w:rFonts w:hint="eastAsia" w:ascii="宋体" w:hAnsi="宋体"/>
          <w:bCs/>
          <w:sz w:val="24"/>
          <w:szCs w:val="24"/>
        </w:rPr>
        <w:t>室内装饰装修的选材</w:t>
      </w:r>
      <w:r>
        <w:rPr>
          <w:rFonts w:ascii="宋体" w:hAnsi="宋体"/>
          <w:bCs/>
          <w:sz w:val="24"/>
          <w:szCs w:val="24"/>
        </w:rPr>
        <w:t>应符合</w:t>
      </w:r>
      <w:r>
        <w:rPr>
          <w:rFonts w:hint="eastAsia" w:ascii="宋体" w:hAnsi="宋体"/>
          <w:bCs/>
          <w:sz w:val="24"/>
          <w:szCs w:val="24"/>
        </w:rPr>
        <w:t>行业标准</w:t>
      </w:r>
      <w:r>
        <w:rPr>
          <w:rFonts w:hint="eastAsia" w:ascii="宋体" w:hAnsi="宋体" w:cs="宋体"/>
          <w:color w:val="000000"/>
          <w:sz w:val="24"/>
          <w:szCs w:val="24"/>
        </w:rPr>
        <w:t>《民用建筑</w:t>
      </w:r>
      <w:r>
        <w:rPr>
          <w:rFonts w:ascii="宋体" w:hAnsi="宋体" w:cs="宋体"/>
          <w:color w:val="000000"/>
          <w:sz w:val="24"/>
          <w:szCs w:val="24"/>
        </w:rPr>
        <w:t>绿色设计规范</w:t>
      </w:r>
      <w:r>
        <w:rPr>
          <w:rFonts w:hint="eastAsia" w:ascii="宋体" w:hAnsi="宋体" w:cs="宋体"/>
          <w:color w:val="000000"/>
          <w:sz w:val="24"/>
          <w:szCs w:val="24"/>
        </w:rPr>
        <w:t>》</w:t>
      </w:r>
      <w:r>
        <w:rPr>
          <w:rFonts w:ascii="宋体" w:hAnsi="宋体" w:cs="宋体"/>
          <w:color w:val="000000"/>
          <w:sz w:val="24"/>
          <w:szCs w:val="24"/>
        </w:rPr>
        <w:t>JGJ/T 229-2010</w:t>
      </w:r>
      <w:r>
        <w:rPr>
          <w:rFonts w:hint="eastAsia" w:ascii="宋体" w:hAnsi="宋体" w:cs="宋体"/>
          <w:color w:val="000000"/>
          <w:sz w:val="24"/>
          <w:szCs w:val="24"/>
        </w:rPr>
        <w:t>第7.3节</w:t>
      </w:r>
      <w:r>
        <w:rPr>
          <w:rFonts w:ascii="宋体" w:hAnsi="宋体" w:cs="宋体"/>
          <w:color w:val="000000"/>
          <w:sz w:val="24"/>
          <w:szCs w:val="24"/>
        </w:rPr>
        <w:t>的有关规定。</w:t>
      </w:r>
    </w:p>
    <w:p>
      <w:pPr>
        <w:pStyle w:val="18"/>
        <w:shd w:val="clear" w:color="auto" w:fill="FFFFFF"/>
        <w:snapToGrid w:val="0"/>
        <w:spacing w:line="360" w:lineRule="auto"/>
        <w:rPr>
          <w:color w:val="000000"/>
          <w:sz w:val="24"/>
          <w:szCs w:val="24"/>
        </w:rPr>
      </w:pPr>
      <w:r>
        <w:rPr>
          <w:b/>
          <w:color w:val="000000"/>
          <w:sz w:val="24"/>
          <w:szCs w:val="24"/>
        </w:rPr>
        <w:t>5.1.6</w:t>
      </w:r>
      <w:r>
        <w:rPr>
          <w:color w:val="000000"/>
          <w:sz w:val="24"/>
          <w:szCs w:val="24"/>
        </w:rPr>
        <w:t xml:space="preserve">  高等学校室内绿色装饰装修</w:t>
      </w:r>
      <w:r>
        <w:rPr>
          <w:rFonts w:hint="eastAsia"/>
          <w:color w:val="000000"/>
          <w:sz w:val="24"/>
          <w:szCs w:val="24"/>
        </w:rPr>
        <w:t>应</w:t>
      </w:r>
      <w:r>
        <w:rPr>
          <w:color w:val="000000"/>
          <w:sz w:val="24"/>
          <w:szCs w:val="24"/>
        </w:rPr>
        <w:t>优先选用下列材料：</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1</w:t>
      </w:r>
      <w:r>
        <w:rPr>
          <w:rFonts w:hint="eastAsia" w:ascii="宋体" w:hAnsi="宋体" w:cs="宋体"/>
          <w:b/>
          <w:color w:val="000000"/>
          <w:sz w:val="24"/>
          <w:szCs w:val="24"/>
        </w:rPr>
        <w:t xml:space="preserve"> </w:t>
      </w:r>
      <w:r>
        <w:rPr>
          <w:rFonts w:hint="eastAsia" w:ascii="宋体" w:hAnsi="宋体" w:cs="宋体"/>
          <w:color w:val="000000"/>
          <w:sz w:val="24"/>
          <w:szCs w:val="24"/>
        </w:rPr>
        <w:t>可再循环、可再利用材料；</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【条文说明】钢材、铜材、铝合金型材、玻璃、石膏制品、木材等属于可再循环材料；砌块、砖石、管道、板材、木地板、木制品（门窗）、钢材、钢筋等属于可再利用材料。</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 xml:space="preserve">2  </w:t>
      </w:r>
      <w:r>
        <w:rPr>
          <w:rFonts w:hint="eastAsia" w:ascii="宋体" w:hAnsi="宋体" w:cs="宋体"/>
          <w:color w:val="000000"/>
          <w:sz w:val="24"/>
          <w:szCs w:val="24"/>
        </w:rPr>
        <w:t>以废弃物为原料生产的材料；</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【条文说明】鼓励使用利用建筑废弃物再生骨料制作的水泥、混凝土、墙</w:t>
      </w:r>
      <w:r>
        <w:rPr>
          <w:rFonts w:hint="eastAsia" w:ascii="仿宋" w:hAnsi="仿宋" w:eastAsia="仿宋" w:cs="宋体"/>
          <w:color w:val="000000"/>
          <w:sz w:val="24"/>
          <w:szCs w:val="24"/>
          <w:lang w:eastAsia="zh-CN"/>
        </w:rPr>
        <w:t>体</w:t>
      </w:r>
      <w:r>
        <w:rPr>
          <w:rFonts w:hint="eastAsia" w:ascii="仿宋" w:hAnsi="仿宋" w:eastAsia="仿宋" w:cs="宋体"/>
          <w:color w:val="000000"/>
          <w:sz w:val="24"/>
          <w:szCs w:val="24"/>
        </w:rPr>
        <w:t>材料。</w:t>
      </w:r>
    </w:p>
    <w:p>
      <w:pPr>
        <w:pStyle w:val="18"/>
        <w:shd w:val="clear" w:color="auto" w:fill="FFFFFF"/>
        <w:snapToGrid w:val="0"/>
        <w:spacing w:line="360" w:lineRule="auto"/>
        <w:ind w:firstLine="361" w:firstLineChars="150"/>
        <w:rPr>
          <w:rFonts w:ascii="宋体" w:hAnsi="宋体" w:eastAsia="宋体" w:cs="宋体"/>
          <w:color w:val="000000"/>
          <w:sz w:val="24"/>
          <w:szCs w:val="24"/>
        </w:rPr>
      </w:pPr>
      <w:r>
        <w:rPr>
          <w:rFonts w:eastAsia="仿宋"/>
          <w:b/>
          <w:color w:val="000000"/>
          <w:sz w:val="24"/>
          <w:szCs w:val="24"/>
        </w:rPr>
        <w:t>3</w:t>
      </w:r>
      <w:r>
        <w:rPr>
          <w:rFonts w:hint="eastAsia" w:ascii="仿宋" w:hAnsi="仿宋" w:eastAsia="仿宋" w:cs="宋体"/>
          <w:color w:val="000000"/>
          <w:sz w:val="24"/>
          <w:szCs w:val="24"/>
        </w:rPr>
        <w:t xml:space="preserve"> </w:t>
      </w:r>
      <w:r>
        <w:rPr>
          <w:rFonts w:hint="eastAsia" w:ascii="宋体" w:hAnsi="宋体" w:eastAsia="宋体" w:cs="宋体"/>
          <w:color w:val="000000"/>
          <w:sz w:val="24"/>
          <w:szCs w:val="24"/>
        </w:rPr>
        <w:t>建筑施工、既有建筑拆除和场地清理时产生的尚可继续利用的材料；</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【条文说明】木地板、木板材、木制品、混凝土预制构件、金属、装饰灯具、砌块、砖石、保温材料、玻璃、石膏板、沥青等属于可继续利用的材料。</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 xml:space="preserve">4 </w:t>
      </w:r>
      <w:r>
        <w:rPr>
          <w:rFonts w:ascii="宋体" w:hAnsi="宋体" w:cs="宋体"/>
          <w:color w:val="000000"/>
          <w:sz w:val="24"/>
          <w:szCs w:val="24"/>
        </w:rPr>
        <w:t xml:space="preserve"> </w:t>
      </w:r>
      <w:r>
        <w:rPr>
          <w:rFonts w:hint="eastAsia" w:ascii="宋体" w:hAnsi="宋体" w:cs="宋体"/>
          <w:color w:val="000000"/>
          <w:sz w:val="24"/>
          <w:szCs w:val="24"/>
        </w:rPr>
        <w:t>速生材料及其制品；</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【条文说明】树木、竹、藤、农作物茎秆等属于速生材料。</w:t>
      </w:r>
    </w:p>
    <w:p>
      <w:pPr>
        <w:pStyle w:val="18"/>
        <w:shd w:val="clear" w:color="auto" w:fill="FFFFFF"/>
        <w:snapToGrid w:val="0"/>
        <w:spacing w:line="360" w:lineRule="auto"/>
        <w:ind w:firstLine="361" w:firstLineChars="150"/>
        <w:rPr>
          <w:rFonts w:ascii="仿宋" w:hAnsi="仿宋" w:eastAsia="仿宋" w:cs="宋体"/>
          <w:color w:val="000000"/>
          <w:sz w:val="24"/>
          <w:szCs w:val="24"/>
        </w:rPr>
      </w:pPr>
      <w:r>
        <w:rPr>
          <w:b/>
          <w:color w:val="000000"/>
          <w:sz w:val="24"/>
          <w:szCs w:val="24"/>
        </w:rPr>
        <w:t>5</w:t>
      </w:r>
      <w:r>
        <w:rPr>
          <w:rFonts w:hint="eastAsia" w:ascii="宋体" w:hAnsi="宋体" w:cs="宋体"/>
          <w:color w:val="000000"/>
          <w:sz w:val="24"/>
          <w:szCs w:val="24"/>
        </w:rPr>
        <w:t xml:space="preserve"> </w:t>
      </w:r>
      <w:r>
        <w:rPr>
          <w:rFonts w:ascii="宋体" w:hAnsi="宋体" w:cs="宋体"/>
          <w:color w:val="000000"/>
          <w:sz w:val="24"/>
          <w:szCs w:val="24"/>
        </w:rPr>
        <w:t xml:space="preserve"> </w:t>
      </w:r>
      <w:r>
        <w:rPr>
          <w:rFonts w:hint="eastAsia" w:ascii="宋体" w:hAnsi="宋体" w:cs="宋体"/>
          <w:color w:val="000000"/>
          <w:sz w:val="24"/>
          <w:szCs w:val="24"/>
        </w:rPr>
        <w:t>可降解的有机自然材质材料；</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【条文说明】可降解的有机材料在废弃后不会给环境产生较大负担。人体对有机自然材质的亲和度较高，会感觉更舒适。</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6</w:t>
      </w:r>
      <w:r>
        <w:rPr>
          <w:rFonts w:hint="eastAsia" w:ascii="宋体" w:hAnsi="宋体" w:cs="宋体"/>
          <w:color w:val="000000"/>
          <w:sz w:val="24"/>
          <w:szCs w:val="24"/>
        </w:rPr>
        <w:t xml:space="preserve"> </w:t>
      </w:r>
      <w:r>
        <w:rPr>
          <w:rFonts w:ascii="宋体" w:hAnsi="宋体" w:cs="宋体"/>
          <w:color w:val="000000"/>
          <w:sz w:val="24"/>
          <w:szCs w:val="24"/>
        </w:rPr>
        <w:t xml:space="preserve"> </w:t>
      </w:r>
      <w:r>
        <w:rPr>
          <w:rFonts w:hint="eastAsia" w:ascii="宋体" w:hAnsi="宋体" w:cs="宋体"/>
          <w:color w:val="000000"/>
          <w:sz w:val="24"/>
          <w:szCs w:val="24"/>
        </w:rPr>
        <w:t>单位产品碳排放量较少的材料。</w:t>
      </w:r>
    </w:p>
    <w:p>
      <w:pPr>
        <w:snapToGrid w:val="0"/>
        <w:spacing w:line="288" w:lineRule="auto"/>
        <w:jc w:val="left"/>
        <w:rPr>
          <w:rFonts w:ascii="仿宋" w:hAnsi="仿宋" w:eastAsia="仿宋" w:cs="宋体"/>
          <w:color w:val="000000"/>
          <w:sz w:val="24"/>
          <w:szCs w:val="24"/>
        </w:rPr>
      </w:pPr>
      <w:r>
        <w:rPr>
          <w:rFonts w:hint="eastAsia" w:ascii="仿宋" w:hAnsi="仿宋" w:eastAsia="仿宋" w:cs="宋体"/>
          <w:color w:val="000000"/>
          <w:sz w:val="24"/>
          <w:szCs w:val="24"/>
        </w:rPr>
        <w:t>【条文说明】我国推行碳达峰、</w:t>
      </w:r>
      <w:r>
        <w:rPr>
          <w:rFonts w:hint="eastAsia" w:ascii="Times New Roman" w:hAnsi="Times New Roman" w:cs="Times New Roman"/>
        </w:rPr>
        <w:t>碳</w:t>
      </w:r>
      <w:r>
        <w:rPr>
          <w:rFonts w:hint="eastAsia" w:ascii="仿宋" w:hAnsi="仿宋" w:eastAsia="仿宋" w:cs="宋体"/>
          <w:color w:val="000000"/>
          <w:sz w:val="24"/>
          <w:szCs w:val="24"/>
        </w:rPr>
        <w:t>中和策略。</w:t>
      </w:r>
      <w:r>
        <w:rPr>
          <w:rFonts w:hint="eastAsia" w:ascii="仿宋" w:hAnsi="仿宋" w:eastAsia="仿宋" w:cs="宋体"/>
          <w:color w:val="000000"/>
          <w:sz w:val="24"/>
          <w:szCs w:val="24"/>
          <w:lang w:eastAsia="zh-CN"/>
        </w:rPr>
        <w:t>绿色建材和绿色建筑</w:t>
      </w:r>
      <w:r>
        <w:rPr>
          <w:rFonts w:hint="eastAsia" w:ascii="仿宋" w:hAnsi="仿宋" w:eastAsia="仿宋" w:cs="宋体"/>
          <w:color w:val="000000"/>
          <w:sz w:val="24"/>
          <w:szCs w:val="24"/>
        </w:rPr>
        <w:t>约占碳排放的50%</w:t>
      </w:r>
      <w:r>
        <w:rPr>
          <w:rFonts w:hint="eastAsia" w:ascii="仿宋" w:hAnsi="仿宋" w:eastAsia="仿宋" w:cs="宋体"/>
          <w:color w:val="000000"/>
          <w:sz w:val="24"/>
          <w:szCs w:val="24"/>
          <w:lang w:eastAsia="zh-CN"/>
        </w:rPr>
        <w:t>，</w:t>
      </w:r>
      <w:r>
        <w:rPr>
          <w:rFonts w:hint="eastAsia" w:ascii="仿宋" w:hAnsi="仿宋" w:eastAsia="仿宋" w:cs="宋体"/>
          <w:color w:val="000000"/>
          <w:sz w:val="24"/>
          <w:szCs w:val="24"/>
        </w:rPr>
        <w:t>应促进对于建筑材料的碳排放评估，工程中对比选择碳排放量相对较少的材料，引导行业低碳发展。</w:t>
      </w:r>
    </w:p>
    <w:p>
      <w:pPr>
        <w:pStyle w:val="18"/>
        <w:shd w:val="clear" w:color="auto" w:fill="FFFFFF"/>
        <w:snapToGrid w:val="0"/>
        <w:spacing w:line="360" w:lineRule="auto"/>
        <w:rPr>
          <w:rFonts w:ascii="宋体" w:hAnsi="宋体" w:cs="宋体"/>
          <w:color w:val="000000"/>
          <w:sz w:val="24"/>
          <w:szCs w:val="24"/>
        </w:rPr>
      </w:pPr>
      <w:r>
        <w:rPr>
          <w:b/>
          <w:color w:val="000000"/>
          <w:sz w:val="24"/>
          <w:szCs w:val="24"/>
        </w:rPr>
        <w:t xml:space="preserve">5.1.7 </w:t>
      </w:r>
      <w:r>
        <w:rPr>
          <w:rFonts w:hint="eastAsia" w:ascii="宋体" w:hAnsi="宋体" w:cs="宋体"/>
          <w:color w:val="000000"/>
          <w:sz w:val="24"/>
          <w:szCs w:val="24"/>
        </w:rPr>
        <w:t xml:space="preserve"> 室内装饰装修材料宜具有包含下列信息的产品标签：</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 xml:space="preserve">1 </w:t>
      </w:r>
      <w:r>
        <w:rPr>
          <w:rFonts w:hint="eastAsia" w:ascii="宋体" w:hAnsi="宋体" w:cs="宋体"/>
          <w:color w:val="000000"/>
          <w:sz w:val="24"/>
          <w:szCs w:val="24"/>
        </w:rPr>
        <w:t>碳足迹指标；</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2</w:t>
      </w:r>
      <w:r>
        <w:rPr>
          <w:rFonts w:hint="eastAsia" w:ascii="宋体" w:hAnsi="宋体" w:cs="宋体"/>
          <w:color w:val="000000"/>
          <w:sz w:val="24"/>
          <w:szCs w:val="24"/>
        </w:rPr>
        <w:t xml:space="preserve"> 材料有害物质含量信息及健康影响声明；</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3</w:t>
      </w:r>
      <w:r>
        <w:rPr>
          <w:rFonts w:hint="eastAsia" w:ascii="宋体" w:hAnsi="宋体" w:cs="宋体"/>
          <w:color w:val="000000"/>
          <w:sz w:val="24"/>
          <w:szCs w:val="24"/>
        </w:rPr>
        <w:t xml:space="preserve"> 材料溯源信息。</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【条文说明】我国材料信息透明化水平不如国外，许多对人体有害的物质、碳足迹等指标并未标明，且假冒伪劣产品较多，导致工程质量受损，应引导加强产品标签的信息完整性、可溯源性的要求。</w:t>
      </w:r>
    </w:p>
    <w:p>
      <w:pPr>
        <w:pStyle w:val="18"/>
        <w:shd w:val="clear" w:color="auto" w:fill="FFFFFF"/>
        <w:snapToGrid w:val="0"/>
        <w:spacing w:line="360" w:lineRule="auto"/>
        <w:rPr>
          <w:rFonts w:ascii="宋体" w:hAnsi="宋体" w:cs="宋体"/>
          <w:color w:val="000000"/>
          <w:sz w:val="24"/>
          <w:szCs w:val="24"/>
        </w:rPr>
      </w:pPr>
      <w:r>
        <w:rPr>
          <w:b/>
          <w:color w:val="000000"/>
          <w:sz w:val="24"/>
          <w:szCs w:val="24"/>
        </w:rPr>
        <w:t>5.1.8</w:t>
      </w:r>
      <w:r>
        <w:rPr>
          <w:rFonts w:hint="eastAsia" w:ascii="宋体" w:hAnsi="宋体" w:cs="宋体"/>
          <w:color w:val="000000"/>
          <w:sz w:val="24"/>
          <w:szCs w:val="24"/>
        </w:rPr>
        <w:t xml:space="preserve">  室内装饰装修材料的污染物释放量或有害物质含量应符合现行国家标准《室内绿色装饰装修选材评价体系》GB/T 39126-2020附录A的</w:t>
      </w:r>
      <w:r>
        <w:rPr>
          <w:rFonts w:ascii="宋体" w:hAnsi="宋体" w:cs="宋体"/>
          <w:color w:val="000000"/>
          <w:sz w:val="24"/>
          <w:szCs w:val="24"/>
        </w:rPr>
        <w:t>规定</w:t>
      </w:r>
      <w:r>
        <w:rPr>
          <w:rFonts w:hint="eastAsia" w:ascii="宋体" w:hAnsi="宋体" w:cs="宋体"/>
          <w:color w:val="000000"/>
          <w:sz w:val="24"/>
          <w:szCs w:val="24"/>
        </w:rPr>
        <w:t>并应符合下列规定：</w:t>
      </w:r>
    </w:p>
    <w:p>
      <w:pPr>
        <w:pStyle w:val="18"/>
        <w:shd w:val="clear" w:color="auto" w:fill="FFFFFF"/>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w:t>
      </w:r>
      <w:r>
        <w:rPr>
          <w:b/>
          <w:color w:val="000000"/>
          <w:sz w:val="24"/>
          <w:szCs w:val="24"/>
        </w:rPr>
        <w:t xml:space="preserve"> 1</w:t>
      </w:r>
      <w:r>
        <w:rPr>
          <w:rFonts w:ascii="宋体" w:hAnsi="宋体" w:cs="宋体"/>
          <w:color w:val="000000"/>
          <w:sz w:val="24"/>
          <w:szCs w:val="24"/>
        </w:rPr>
        <w:t xml:space="preserve">  </w:t>
      </w:r>
      <w:r>
        <w:rPr>
          <w:rFonts w:hint="eastAsia" w:ascii="宋体" w:hAnsi="宋体" w:cs="宋体"/>
          <w:color w:val="000000"/>
          <w:sz w:val="24"/>
          <w:szCs w:val="24"/>
        </w:rPr>
        <w:t>应满足室内空气质量预评价的要求；</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2</w:t>
      </w:r>
      <w:r>
        <w:rPr>
          <w:rFonts w:ascii="宋体" w:hAnsi="宋体" w:cs="宋体"/>
          <w:color w:val="000000"/>
          <w:sz w:val="24"/>
          <w:szCs w:val="24"/>
        </w:rPr>
        <w:t xml:space="preserve">  </w:t>
      </w:r>
      <w:r>
        <w:rPr>
          <w:rFonts w:hint="eastAsia" w:ascii="宋体" w:hAnsi="宋体" w:cs="宋体"/>
          <w:color w:val="000000"/>
          <w:sz w:val="24"/>
          <w:szCs w:val="24"/>
        </w:rPr>
        <w:t>不应使用含有石棉、</w:t>
      </w:r>
      <w:r>
        <w:rPr>
          <w:rFonts w:hint="eastAsia" w:ascii="宋体" w:hAnsi="宋体" w:cs="宋体"/>
          <w:color w:val="000000"/>
          <w:sz w:val="24"/>
          <w:szCs w:val="24"/>
          <w:lang w:eastAsia="zh-CN"/>
        </w:rPr>
        <w:t>甲醛、</w:t>
      </w:r>
      <w:r>
        <w:rPr>
          <w:rFonts w:hint="eastAsia" w:ascii="宋体" w:hAnsi="宋体" w:cs="宋体"/>
          <w:color w:val="000000"/>
          <w:sz w:val="24"/>
          <w:szCs w:val="24"/>
        </w:rPr>
        <w:t>苯的建筑材料和物品；</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 xml:space="preserve">3 </w:t>
      </w:r>
      <w:r>
        <w:rPr>
          <w:rFonts w:ascii="宋体" w:hAnsi="宋体" w:cs="宋体"/>
          <w:color w:val="000000"/>
          <w:sz w:val="24"/>
          <w:szCs w:val="24"/>
        </w:rPr>
        <w:t xml:space="preserve"> </w:t>
      </w:r>
      <w:r>
        <w:rPr>
          <w:rFonts w:hint="eastAsia" w:ascii="宋体" w:hAnsi="宋体" w:cs="宋体"/>
          <w:color w:val="000000"/>
          <w:sz w:val="24"/>
          <w:szCs w:val="24"/>
        </w:rPr>
        <w:t>含有异氰酸盐的聚氨酯产品不应用于室内装饰和现场发泡的保温材料中；</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 xml:space="preserve">4 </w:t>
      </w:r>
      <w:r>
        <w:rPr>
          <w:rFonts w:ascii="宋体" w:hAnsi="宋体" w:cs="宋体"/>
          <w:color w:val="000000"/>
          <w:sz w:val="24"/>
          <w:szCs w:val="24"/>
        </w:rPr>
        <w:t xml:space="preserve"> </w:t>
      </w:r>
      <w:r>
        <w:rPr>
          <w:rFonts w:hint="eastAsia" w:ascii="宋体" w:hAnsi="宋体" w:cs="宋体"/>
          <w:color w:val="000000"/>
          <w:sz w:val="24"/>
          <w:szCs w:val="24"/>
        </w:rPr>
        <w:t>地板、地毯、地坪材料、墙纸等产品中邻苯二甲酸二(2-乙基)己酯(DEHP)、邻苯二甲酸二正丁酯(DBP)、邻苯二甲酸丁基苄酯(BBP)、邻苯二甲酸二异壬酯(DINP)、邻苯二甲酸二异癸酯(DIDP)、邻苯二甲酸二正辛酯(DNOP)的含量不超过0.01％。</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【条文说明】现行国家标准《室内绿色装饰装修选材评价体系》GB/T 39126-2020附录A汇总了我国室内装饰装修材料污染物释放量或有害物质含量的常用标准，其规定的是“底线要求”，而室内空气质量预评价的要求是针对一个项目的装修方案进行评估后得到的材料中甲醛、苯、甲苯、二甲苯、TVOC的污染物释放量要求，是该项目定制化的要求，通常对于这五种污染物的要求会严于“底线要求”。</w:t>
      </w:r>
    </w:p>
    <w:p>
      <w:pPr>
        <w:pStyle w:val="18"/>
        <w:shd w:val="clear" w:color="auto" w:fill="FFFFFF"/>
        <w:snapToGrid w:val="0"/>
        <w:spacing w:line="360" w:lineRule="auto"/>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石棉</w:t>
      </w:r>
      <w:r>
        <w:rPr>
          <w:rFonts w:hint="eastAsia" w:ascii="仿宋" w:hAnsi="仿宋" w:eastAsia="仿宋" w:cs="宋体"/>
          <w:color w:val="000000"/>
          <w:sz w:val="24"/>
          <w:szCs w:val="24"/>
          <w:lang w:eastAsia="zh-CN"/>
        </w:rPr>
        <w:t>、甲醛</w:t>
      </w:r>
      <w:r>
        <w:rPr>
          <w:rFonts w:hint="eastAsia" w:ascii="仿宋" w:hAnsi="仿宋" w:eastAsia="仿宋" w:cs="宋体"/>
          <w:color w:val="000000"/>
          <w:sz w:val="24"/>
          <w:szCs w:val="24"/>
        </w:rPr>
        <w:t>和苯是已经证实的人体致癌物。1g石棉约含100万根元纤维，它们在大气和水中能长期悬浮，造成广域性污染，长期吸入会引起石棉肺、肺癌等。苯是工业上常用的溶剂之一，可通过呼吸或皮肤接触进入体内，会引起急性和慢性苯中毒，在白血病患者中，有很大一部分有苯</w:t>
      </w:r>
      <w:r>
        <w:rPr>
          <w:rFonts w:hint="eastAsia" w:ascii="仿宋" w:hAnsi="仿宋" w:eastAsia="仿宋" w:cs="宋体"/>
          <w:color w:val="000000"/>
          <w:sz w:val="24"/>
          <w:szCs w:val="24"/>
          <w:lang w:eastAsia="zh-CN"/>
        </w:rPr>
        <w:t>、甲醛</w:t>
      </w:r>
      <w:r>
        <w:rPr>
          <w:rFonts w:hint="eastAsia" w:ascii="仿宋" w:hAnsi="仿宋" w:eastAsia="仿宋" w:cs="宋体"/>
          <w:color w:val="000000"/>
          <w:sz w:val="24"/>
          <w:szCs w:val="24"/>
        </w:rPr>
        <w:t>及其有机制品接触历史。为保证人员健康，应在室内空间禁止使用石棉及其制品，禁止直接使用苯</w:t>
      </w:r>
      <w:r>
        <w:rPr>
          <w:rFonts w:hint="eastAsia" w:ascii="仿宋" w:hAnsi="仿宋" w:eastAsia="仿宋" w:cs="宋体"/>
          <w:color w:val="000000"/>
          <w:sz w:val="24"/>
          <w:szCs w:val="24"/>
          <w:lang w:eastAsia="zh-CN"/>
        </w:rPr>
        <w:t>、甲醛等</w:t>
      </w:r>
      <w:r>
        <w:rPr>
          <w:rFonts w:hint="eastAsia" w:ascii="仿宋" w:hAnsi="仿宋" w:eastAsia="仿宋" w:cs="宋体"/>
          <w:color w:val="000000"/>
          <w:sz w:val="24"/>
          <w:szCs w:val="24"/>
        </w:rPr>
        <w:t>作为溶剂，并借鉴相关国际标准《WELL v2》的基础材料安全控制要求，规定含有异氰酸盐的聚氨酯产品不应用于室内装饰和现场发泡的保温材料中。</w:t>
      </w:r>
    </w:p>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b/>
          <w:sz w:val="24"/>
          <w:szCs w:val="24"/>
        </w:rPr>
        <w:t>5.1.9</w:t>
      </w:r>
      <w:r>
        <w:rPr>
          <w:rFonts w:ascii="Times New Roman" w:hAnsi="Times New Roman" w:eastAsia="宋体" w:cs="Times New Roman"/>
          <w:b/>
          <w:sz w:val="24"/>
          <w:szCs w:val="24"/>
        </w:rPr>
        <w:t xml:space="preserve"> </w:t>
      </w:r>
      <w:r>
        <w:rPr>
          <w:rFonts w:ascii="Times New Roman" w:hAnsi="Times New Roman" w:eastAsia="宋体" w:cs="Times New Roman"/>
          <w:sz w:val="24"/>
          <w:szCs w:val="24"/>
        </w:rPr>
        <w:t xml:space="preserve"> </w:t>
      </w:r>
      <w:r>
        <w:rPr>
          <w:rFonts w:hint="eastAsia" w:ascii="宋体" w:hAnsi="宋体" w:cs="Times New Roman"/>
          <w:bCs/>
          <w:sz w:val="24"/>
          <w:szCs w:val="24"/>
        </w:rPr>
        <w:t>高等学校</w:t>
      </w:r>
      <w:r>
        <w:rPr>
          <w:rFonts w:ascii="宋体" w:hAnsi="宋体" w:cs="Times New Roman"/>
          <w:bCs/>
          <w:sz w:val="24"/>
          <w:szCs w:val="24"/>
        </w:rPr>
        <w:t>绿色</w:t>
      </w:r>
      <w:r>
        <w:rPr>
          <w:rFonts w:hint="eastAsia" w:ascii="宋体" w:hAnsi="宋体" w:cs="Times New Roman"/>
          <w:bCs/>
          <w:sz w:val="24"/>
          <w:szCs w:val="24"/>
        </w:rPr>
        <w:t>室内装饰装修常用材料</w:t>
      </w:r>
      <w:r>
        <w:rPr>
          <w:rFonts w:ascii="宋体" w:hAnsi="宋体" w:cs="Times New Roman"/>
          <w:bCs/>
          <w:sz w:val="24"/>
          <w:szCs w:val="24"/>
        </w:rPr>
        <w:t>的控制项执行标准应按国家标准</w:t>
      </w:r>
      <w:r>
        <w:rPr>
          <w:rFonts w:hint="eastAsia" w:ascii="Times New Roman" w:hAnsi="Times New Roman" w:eastAsia="宋体" w:cs="Times New Roman"/>
          <w:sz w:val="24"/>
          <w:szCs w:val="24"/>
        </w:rPr>
        <w:t>《室内绿色装饰装修选材评价体系》</w:t>
      </w:r>
      <w:r>
        <w:rPr>
          <w:rFonts w:ascii="Times New Roman" w:hAnsi="Times New Roman" w:eastAsia="宋体" w:cs="Times New Roman"/>
          <w:sz w:val="24"/>
          <w:szCs w:val="24"/>
        </w:rPr>
        <w:t>GB/T 39126-2020</w:t>
      </w:r>
      <w:r>
        <w:rPr>
          <w:rFonts w:hint="eastAsia" w:ascii="Times New Roman" w:hAnsi="Times New Roman" w:eastAsia="宋体" w:cs="Times New Roman"/>
          <w:sz w:val="24"/>
          <w:szCs w:val="24"/>
        </w:rPr>
        <w:t>附录</w:t>
      </w:r>
      <w:r>
        <w:rPr>
          <w:rFonts w:ascii="Times New Roman" w:hAnsi="Times New Roman" w:eastAsia="宋体" w:cs="Times New Roman"/>
          <w:sz w:val="24"/>
          <w:szCs w:val="24"/>
        </w:rPr>
        <w:t>A对标。</w:t>
      </w:r>
    </w:p>
    <w:p>
      <w:pPr>
        <w:spacing w:line="360" w:lineRule="auto"/>
        <w:rPr>
          <w:rFonts w:ascii="Times New Roman" w:hAnsi="Times New Roman" w:eastAsia="黑体" w:cs="Times New Roman"/>
          <w:b/>
          <w:sz w:val="28"/>
          <w:szCs w:val="28"/>
        </w:rPr>
      </w:pPr>
      <w:r>
        <w:rPr>
          <w:rFonts w:hint="eastAsia" w:ascii="Times New Roman" w:hAnsi="Times New Roman" w:eastAsia="黑体" w:cs="Times New Roman"/>
          <w:b/>
          <w:sz w:val="28"/>
          <w:szCs w:val="28"/>
        </w:rPr>
        <w:t xml:space="preserve">                 </w:t>
      </w:r>
      <w:r>
        <w:rPr>
          <w:rFonts w:ascii="Times New Roman" w:hAnsi="Times New Roman" w:eastAsia="黑体" w:cs="Times New Roman"/>
          <w:b/>
          <w:sz w:val="28"/>
          <w:szCs w:val="28"/>
        </w:rPr>
        <w:t xml:space="preserve">   </w:t>
      </w:r>
      <w:r>
        <w:rPr>
          <w:rFonts w:hint="eastAsia" w:ascii="Times New Roman" w:hAnsi="Times New Roman" w:eastAsia="黑体" w:cs="Times New Roman"/>
          <w:b/>
          <w:sz w:val="28"/>
          <w:szCs w:val="28"/>
        </w:rPr>
        <w:t xml:space="preserve"> 5.2  安全</w:t>
      </w:r>
      <w:r>
        <w:rPr>
          <w:rFonts w:ascii="Times New Roman" w:hAnsi="Times New Roman" w:eastAsia="黑体" w:cs="Times New Roman"/>
          <w:b/>
          <w:sz w:val="28"/>
          <w:szCs w:val="28"/>
        </w:rPr>
        <w:t>耐久</w:t>
      </w:r>
      <w:r>
        <w:rPr>
          <w:rFonts w:hint="eastAsia" w:ascii="Times New Roman" w:hAnsi="Times New Roman" w:eastAsia="黑体" w:cs="Times New Roman"/>
          <w:b/>
          <w:sz w:val="28"/>
          <w:szCs w:val="28"/>
        </w:rPr>
        <w:t>要求</w:t>
      </w: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Ⅰ  安   全</w:t>
      </w:r>
    </w:p>
    <w:p>
      <w:pPr>
        <w:spacing w:line="360" w:lineRule="auto"/>
        <w:jc w:val="left"/>
        <w:rPr>
          <w:rFonts w:ascii="宋体" w:hAnsi="宋体" w:cs="Times New Roman"/>
          <w:bCs/>
          <w:sz w:val="24"/>
          <w:szCs w:val="24"/>
        </w:rPr>
      </w:pPr>
      <w:r>
        <w:rPr>
          <w:rFonts w:ascii="Times New Roman" w:hAnsi="Times New Roman" w:eastAsia="宋体" w:cs="Times New Roman"/>
          <w:b/>
          <w:sz w:val="24"/>
          <w:szCs w:val="24"/>
        </w:rPr>
        <w:t xml:space="preserve">5.2.1  </w:t>
      </w:r>
      <w:r>
        <w:rPr>
          <w:rFonts w:hint="eastAsia" w:ascii="宋体" w:hAnsi="宋体" w:cs="Times New Roman"/>
          <w:bCs/>
          <w:sz w:val="24"/>
          <w:szCs w:val="24"/>
        </w:rPr>
        <w:t>高等学校</w:t>
      </w:r>
      <w:r>
        <w:rPr>
          <w:rFonts w:ascii="宋体" w:hAnsi="宋体" w:cs="Times New Roman"/>
          <w:bCs/>
          <w:sz w:val="24"/>
          <w:szCs w:val="24"/>
        </w:rPr>
        <w:t>绿色</w:t>
      </w:r>
      <w:r>
        <w:rPr>
          <w:rFonts w:hint="eastAsia" w:ascii="宋体" w:hAnsi="宋体" w:cs="Times New Roman"/>
          <w:bCs/>
          <w:sz w:val="24"/>
          <w:szCs w:val="24"/>
        </w:rPr>
        <w:t>室内装饰装修的</w:t>
      </w:r>
      <w:r>
        <w:rPr>
          <w:rFonts w:ascii="宋体" w:hAnsi="宋体" w:cs="Times New Roman"/>
          <w:bCs/>
          <w:sz w:val="24"/>
          <w:szCs w:val="24"/>
        </w:rPr>
        <w:t>材料</w:t>
      </w:r>
      <w:r>
        <w:rPr>
          <w:rFonts w:hint="eastAsia" w:ascii="宋体" w:hAnsi="宋体" w:cs="Times New Roman"/>
          <w:bCs/>
          <w:sz w:val="24"/>
          <w:szCs w:val="24"/>
        </w:rPr>
        <w:t>和</w:t>
      </w:r>
      <w:r>
        <w:rPr>
          <w:rFonts w:ascii="宋体" w:hAnsi="宋体" w:cs="Times New Roman"/>
          <w:bCs/>
          <w:sz w:val="24"/>
          <w:szCs w:val="24"/>
        </w:rPr>
        <w:t>部品</w:t>
      </w:r>
      <w:r>
        <w:rPr>
          <w:rFonts w:hint="eastAsia" w:ascii="宋体" w:hAnsi="宋体" w:cs="Times New Roman"/>
          <w:bCs/>
          <w:sz w:val="24"/>
          <w:szCs w:val="24"/>
        </w:rPr>
        <w:t>的</w:t>
      </w:r>
      <w:r>
        <w:rPr>
          <w:rFonts w:ascii="宋体" w:hAnsi="宋体" w:cs="Times New Roman"/>
          <w:bCs/>
          <w:sz w:val="24"/>
          <w:szCs w:val="24"/>
        </w:rPr>
        <w:t>安全性应符合下列规定：</w:t>
      </w:r>
    </w:p>
    <w:p>
      <w:pPr>
        <w:spacing w:line="360" w:lineRule="auto"/>
        <w:jc w:val="left"/>
        <w:rPr>
          <w:rFonts w:ascii="宋体" w:hAnsi="宋体" w:cs="Times New Roman"/>
          <w:bCs/>
          <w:sz w:val="24"/>
          <w:szCs w:val="24"/>
        </w:rPr>
      </w:pPr>
      <w:r>
        <w:rPr>
          <w:rFonts w:ascii="宋体" w:hAnsi="宋体" w:cs="Times New Roman"/>
          <w:bCs/>
          <w:sz w:val="24"/>
          <w:szCs w:val="24"/>
        </w:rPr>
        <w:t xml:space="preserve">  </w:t>
      </w:r>
      <w:r>
        <w:rPr>
          <w:rFonts w:ascii="Times New Roman" w:hAnsi="Times New Roman" w:eastAsia="宋体" w:cs="Times New Roman"/>
          <w:b/>
          <w:sz w:val="24"/>
          <w:szCs w:val="24"/>
        </w:rPr>
        <w:t xml:space="preserve"> 1</w:t>
      </w:r>
      <w:r>
        <w:rPr>
          <w:rFonts w:ascii="宋体" w:hAnsi="宋体" w:cs="Times New Roman"/>
          <w:bCs/>
          <w:sz w:val="24"/>
          <w:szCs w:val="24"/>
        </w:rPr>
        <w:t xml:space="preserve">  </w:t>
      </w:r>
      <w:r>
        <w:rPr>
          <w:rFonts w:hint="eastAsia" w:ascii="宋体" w:hAnsi="宋体" w:cs="Times New Roman"/>
          <w:bCs/>
          <w:sz w:val="24"/>
          <w:szCs w:val="24"/>
        </w:rPr>
        <w:t>选用的</w:t>
      </w:r>
      <w:r>
        <w:rPr>
          <w:rFonts w:ascii="宋体" w:hAnsi="宋体" w:cs="Times New Roman"/>
          <w:bCs/>
          <w:sz w:val="24"/>
          <w:szCs w:val="24"/>
        </w:rPr>
        <w:t>装饰材料应</w:t>
      </w:r>
      <w:r>
        <w:rPr>
          <w:rFonts w:hint="eastAsia" w:ascii="宋体" w:hAnsi="宋体" w:cs="Times New Roman"/>
          <w:bCs/>
          <w:sz w:val="24"/>
          <w:szCs w:val="24"/>
        </w:rPr>
        <w:t>满足</w:t>
      </w:r>
      <w:r>
        <w:rPr>
          <w:rFonts w:ascii="宋体" w:hAnsi="宋体" w:cs="Times New Roman"/>
          <w:bCs/>
          <w:sz w:val="24"/>
          <w:szCs w:val="24"/>
        </w:rPr>
        <w:t>绿色建筑</w:t>
      </w:r>
      <w:r>
        <w:rPr>
          <w:rFonts w:hint="eastAsia" w:ascii="宋体" w:hAnsi="宋体" w:cs="Times New Roman"/>
          <w:bCs/>
          <w:sz w:val="24"/>
          <w:szCs w:val="24"/>
        </w:rPr>
        <w:t>对结构安全</w:t>
      </w:r>
      <w:r>
        <w:rPr>
          <w:rFonts w:ascii="宋体" w:hAnsi="宋体" w:cs="Times New Roman"/>
          <w:bCs/>
          <w:sz w:val="24"/>
          <w:szCs w:val="24"/>
        </w:rPr>
        <w:t>、</w:t>
      </w:r>
      <w:r>
        <w:rPr>
          <w:rFonts w:hint="eastAsia" w:ascii="宋体" w:hAnsi="宋体" w:cs="Times New Roman"/>
          <w:bCs/>
          <w:sz w:val="24"/>
          <w:szCs w:val="24"/>
        </w:rPr>
        <w:t>防火、</w:t>
      </w:r>
      <w:r>
        <w:rPr>
          <w:rFonts w:ascii="宋体" w:hAnsi="宋体" w:cs="Times New Roman"/>
          <w:bCs/>
          <w:sz w:val="24"/>
          <w:szCs w:val="24"/>
        </w:rPr>
        <w:t>安全用电、</w:t>
      </w:r>
      <w:r>
        <w:rPr>
          <w:rFonts w:hint="eastAsia" w:ascii="宋体" w:hAnsi="宋体" w:cs="Times New Roman"/>
          <w:bCs/>
          <w:sz w:val="24"/>
          <w:szCs w:val="24"/>
        </w:rPr>
        <w:t>可</w:t>
      </w:r>
      <w:r>
        <w:rPr>
          <w:rFonts w:ascii="宋体" w:hAnsi="宋体" w:cs="Times New Roman"/>
          <w:bCs/>
          <w:sz w:val="24"/>
          <w:szCs w:val="24"/>
        </w:rPr>
        <w:t>开启或移动设施的</w:t>
      </w:r>
      <w:r>
        <w:rPr>
          <w:rFonts w:hint="eastAsia" w:ascii="宋体" w:hAnsi="宋体" w:cs="Times New Roman"/>
          <w:bCs/>
          <w:sz w:val="24"/>
          <w:szCs w:val="24"/>
        </w:rPr>
        <w:t>机械性能</w:t>
      </w:r>
      <w:r>
        <w:rPr>
          <w:rFonts w:ascii="宋体" w:hAnsi="宋体" w:cs="Times New Roman"/>
          <w:bCs/>
          <w:sz w:val="24"/>
          <w:szCs w:val="24"/>
        </w:rPr>
        <w:t>与安装牢固等的</w:t>
      </w:r>
      <w:r>
        <w:rPr>
          <w:rFonts w:hint="eastAsia" w:ascii="宋体" w:hAnsi="宋体" w:cs="Times New Roman"/>
          <w:bCs/>
          <w:sz w:val="24"/>
          <w:szCs w:val="24"/>
        </w:rPr>
        <w:t>要求</w:t>
      </w:r>
      <w:r>
        <w:rPr>
          <w:rFonts w:ascii="宋体" w:hAnsi="宋体" w:cs="Times New Roman"/>
          <w:bCs/>
          <w:sz w:val="24"/>
          <w:szCs w:val="24"/>
        </w:rPr>
        <w:t>；</w:t>
      </w:r>
    </w:p>
    <w:p>
      <w:pPr>
        <w:spacing w:line="360" w:lineRule="auto"/>
        <w:jc w:val="left"/>
        <w:rPr>
          <w:rFonts w:ascii="Times New Roman" w:hAnsi="Times New Roman" w:cs="Times New Roman"/>
          <w:bCs/>
          <w:sz w:val="24"/>
          <w:szCs w:val="24"/>
        </w:rPr>
      </w:pPr>
      <w:r>
        <w:rPr>
          <w:rFonts w:hint="eastAsia" w:ascii="宋体" w:hAnsi="宋体" w:cs="Times New Roman"/>
          <w:bCs/>
          <w:sz w:val="24"/>
          <w:szCs w:val="24"/>
        </w:rPr>
        <w:t xml:space="preserve">   </w:t>
      </w:r>
      <w:r>
        <w:rPr>
          <w:rFonts w:hint="eastAsia" w:ascii="Times New Roman" w:hAnsi="Times New Roman" w:cs="Times New Roman"/>
          <w:b/>
          <w:bCs/>
          <w:sz w:val="24"/>
          <w:szCs w:val="24"/>
        </w:rPr>
        <w:t xml:space="preserve">2  </w:t>
      </w:r>
      <w:r>
        <w:rPr>
          <w:rFonts w:hint="eastAsia" w:ascii="Times New Roman" w:hAnsi="Times New Roman" w:cs="Times New Roman"/>
          <w:bCs/>
          <w:sz w:val="24"/>
          <w:szCs w:val="24"/>
        </w:rPr>
        <w:t>安全玻璃的性能要求应符合现行行业标准《建筑玻璃应用技术规程》JGJ 和现行团体标准《建筑室内安全玻璃安装技术规程》T/CBDA 28的有关规定；</w:t>
      </w:r>
    </w:p>
    <w:p>
      <w:pPr>
        <w:spacing w:line="360" w:lineRule="auto"/>
        <w:ind w:firstLine="361" w:firstLineChars="150"/>
        <w:jc w:val="left"/>
        <w:rPr>
          <w:rFonts w:ascii="Times New Roman" w:hAnsi="Times New Roman" w:cs="Times New Roman"/>
          <w:bCs/>
          <w:sz w:val="24"/>
          <w:szCs w:val="24"/>
        </w:rPr>
      </w:pPr>
      <w:r>
        <w:rPr>
          <w:rFonts w:hint="eastAsia" w:ascii="Times New Roman" w:hAnsi="Times New Roman" w:cs="Times New Roman"/>
          <w:b/>
          <w:bCs/>
          <w:sz w:val="24"/>
          <w:szCs w:val="24"/>
        </w:rPr>
        <w:t xml:space="preserve">3  </w:t>
      </w:r>
      <w:r>
        <w:rPr>
          <w:rFonts w:hint="eastAsia" w:ascii="Times New Roman" w:hAnsi="Times New Roman" w:cs="Times New Roman"/>
          <w:bCs/>
          <w:sz w:val="24"/>
          <w:szCs w:val="24"/>
        </w:rPr>
        <w:t xml:space="preserve">装饰材料的防火性能应符合设计文件的规定； </w:t>
      </w:r>
    </w:p>
    <w:p>
      <w:pPr>
        <w:spacing w:line="360" w:lineRule="auto"/>
        <w:ind w:firstLine="361" w:firstLineChars="150"/>
        <w:jc w:val="left"/>
        <w:rPr>
          <w:rFonts w:ascii="Times New Roman" w:hAnsi="Times New Roman" w:cs="Times New Roman"/>
          <w:bCs/>
          <w:sz w:val="24"/>
          <w:szCs w:val="24"/>
        </w:rPr>
      </w:pPr>
      <w:r>
        <w:rPr>
          <w:rFonts w:ascii="Times New Roman" w:hAnsi="Times New Roman" w:cs="Times New Roman"/>
          <w:b/>
          <w:bCs/>
          <w:sz w:val="24"/>
          <w:szCs w:val="24"/>
        </w:rPr>
        <w:t xml:space="preserve">4  </w:t>
      </w:r>
      <w:r>
        <w:rPr>
          <w:rFonts w:hint="eastAsia" w:ascii="Times New Roman" w:hAnsi="Times New Roman" w:cs="Times New Roman"/>
          <w:bCs/>
          <w:sz w:val="24"/>
          <w:szCs w:val="24"/>
        </w:rPr>
        <w:t>护栏、栏杆净高及受力应符合国家现行标准《建筑防护栏杆技术标准》JGJ/T 470的有关规定。</w:t>
      </w:r>
    </w:p>
    <w:p>
      <w:pPr>
        <w:spacing w:line="360" w:lineRule="auto"/>
        <w:jc w:val="center"/>
        <w:rPr>
          <w:rFonts w:ascii="仿宋" w:hAnsi="仿宋" w:eastAsia="仿宋" w:cs="Times New Roman"/>
          <w:bCs/>
          <w:sz w:val="24"/>
          <w:szCs w:val="24"/>
        </w:rPr>
      </w:pPr>
      <w:r>
        <w:rPr>
          <w:rFonts w:hint="eastAsia" w:ascii="仿宋" w:hAnsi="仿宋" w:eastAsia="仿宋" w:cs="Times New Roman"/>
          <w:bCs/>
          <w:sz w:val="24"/>
          <w:szCs w:val="24"/>
        </w:rPr>
        <w:t>Ⅱ  耐    久</w:t>
      </w:r>
    </w:p>
    <w:p>
      <w:pPr>
        <w:spacing w:line="360" w:lineRule="auto"/>
        <w:jc w:val="center"/>
        <w:rPr>
          <w:rFonts w:ascii="仿宋" w:hAnsi="仿宋" w:eastAsia="仿宋" w:cs="Times New Roman"/>
          <w:bCs/>
          <w:sz w:val="24"/>
          <w:szCs w:val="24"/>
        </w:rPr>
      </w:pPr>
    </w:p>
    <w:p>
      <w:pPr>
        <w:spacing w:line="360" w:lineRule="auto"/>
        <w:jc w:val="left"/>
        <w:rPr>
          <w:rFonts w:ascii="Times New Roman" w:hAnsi="Times New Roman" w:eastAsia="宋体" w:cs="Times New Roman"/>
          <w:b/>
          <w:sz w:val="24"/>
          <w:szCs w:val="24"/>
        </w:rPr>
      </w:pPr>
      <w:r>
        <w:rPr>
          <w:rFonts w:ascii="Times New Roman" w:hAnsi="Times New Roman" w:cs="Times New Roman"/>
          <w:b/>
          <w:bCs/>
          <w:sz w:val="24"/>
          <w:szCs w:val="24"/>
        </w:rPr>
        <w:t>5.2.</w:t>
      </w:r>
      <w:r>
        <w:rPr>
          <w:rFonts w:ascii="Times New Roman" w:hAnsi="Times New Roman" w:eastAsia="宋体" w:cs="Times New Roman"/>
          <w:b/>
          <w:sz w:val="24"/>
          <w:szCs w:val="24"/>
        </w:rPr>
        <w:t>2</w:t>
      </w:r>
      <w:r>
        <w:rPr>
          <w:rFonts w:hint="eastAsia" w:ascii="宋体" w:hAnsi="宋体" w:cs="Times New Roman"/>
          <w:bCs/>
          <w:sz w:val="24"/>
          <w:szCs w:val="24"/>
        </w:rPr>
        <w:t xml:space="preserve">  选用的</w:t>
      </w:r>
      <w:r>
        <w:rPr>
          <w:rFonts w:ascii="宋体" w:hAnsi="宋体" w:cs="Times New Roman"/>
          <w:bCs/>
          <w:sz w:val="24"/>
          <w:szCs w:val="24"/>
        </w:rPr>
        <w:t>装饰材料</w:t>
      </w:r>
      <w:r>
        <w:rPr>
          <w:rFonts w:hint="eastAsia" w:ascii="宋体" w:hAnsi="宋体" w:cs="Times New Roman"/>
          <w:bCs/>
          <w:sz w:val="24"/>
          <w:szCs w:val="24"/>
        </w:rPr>
        <w:t>与</w:t>
      </w:r>
      <w:r>
        <w:rPr>
          <w:rFonts w:ascii="宋体" w:hAnsi="宋体" w:cs="Times New Roman"/>
          <w:bCs/>
          <w:sz w:val="24"/>
          <w:szCs w:val="24"/>
        </w:rPr>
        <w:t>部品应</w:t>
      </w:r>
      <w:r>
        <w:rPr>
          <w:rFonts w:hint="eastAsia" w:ascii="宋体" w:hAnsi="宋体" w:cs="Times New Roman"/>
          <w:bCs/>
          <w:sz w:val="24"/>
          <w:szCs w:val="24"/>
        </w:rPr>
        <w:t>满足</w:t>
      </w:r>
      <w:r>
        <w:rPr>
          <w:rFonts w:ascii="宋体" w:hAnsi="宋体" w:cs="Times New Roman"/>
          <w:bCs/>
          <w:sz w:val="24"/>
          <w:szCs w:val="24"/>
        </w:rPr>
        <w:t>绿色建筑</w:t>
      </w:r>
      <w:r>
        <w:rPr>
          <w:rFonts w:hint="eastAsia" w:ascii="宋体" w:hAnsi="宋体" w:cs="Times New Roman"/>
          <w:bCs/>
          <w:sz w:val="24"/>
          <w:szCs w:val="24"/>
        </w:rPr>
        <w:t>对设计</w:t>
      </w:r>
      <w:r>
        <w:rPr>
          <w:rFonts w:ascii="宋体" w:hAnsi="宋体" w:cs="Times New Roman"/>
          <w:bCs/>
          <w:sz w:val="24"/>
          <w:szCs w:val="24"/>
        </w:rPr>
        <w:t>使用年限的要求，当材料</w:t>
      </w:r>
      <w:r>
        <w:rPr>
          <w:rFonts w:hint="eastAsia" w:ascii="宋体" w:hAnsi="宋体" w:cs="Times New Roman"/>
          <w:bCs/>
          <w:sz w:val="24"/>
          <w:szCs w:val="24"/>
        </w:rPr>
        <w:t>与</w:t>
      </w:r>
      <w:r>
        <w:rPr>
          <w:rFonts w:ascii="宋体" w:hAnsi="宋体" w:cs="Times New Roman"/>
          <w:bCs/>
          <w:sz w:val="24"/>
          <w:szCs w:val="24"/>
        </w:rPr>
        <w:t>部品使用寿命低于</w:t>
      </w:r>
      <w:r>
        <w:rPr>
          <w:rFonts w:hint="eastAsia" w:ascii="宋体" w:hAnsi="宋体" w:cs="Times New Roman"/>
          <w:bCs/>
          <w:sz w:val="24"/>
          <w:szCs w:val="24"/>
        </w:rPr>
        <w:t>绿色</w:t>
      </w:r>
      <w:r>
        <w:rPr>
          <w:rFonts w:ascii="宋体" w:hAnsi="宋体" w:cs="Times New Roman"/>
          <w:bCs/>
          <w:sz w:val="24"/>
          <w:szCs w:val="24"/>
        </w:rPr>
        <w:t>装饰装修项目设计使用年限时应更换便利。</w:t>
      </w:r>
    </w:p>
    <w:p>
      <w:pPr>
        <w:spacing w:line="360" w:lineRule="auto"/>
        <w:rPr>
          <w:rFonts w:hint="eastAsia" w:ascii="宋体" w:hAnsi="宋体" w:cs="Times New Roman"/>
          <w:sz w:val="24"/>
          <w:szCs w:val="24"/>
        </w:rPr>
      </w:pPr>
      <w:r>
        <w:rPr>
          <w:rFonts w:ascii="Times New Roman" w:hAnsi="Times New Roman" w:cs="Times New Roman"/>
          <w:b/>
          <w:sz w:val="24"/>
          <w:szCs w:val="24"/>
        </w:rPr>
        <w:t>5.2.3</w:t>
      </w:r>
      <w:r>
        <w:rPr>
          <w:rFonts w:hint="eastAsia" w:ascii="宋体" w:hAnsi="宋体" w:cs="Times New Roman"/>
          <w:sz w:val="24"/>
          <w:szCs w:val="24"/>
        </w:rPr>
        <w:t xml:space="preserve">  室内装饰装修材料的耐久性能应符合下列规定：</w:t>
      </w:r>
    </w:p>
    <w:p>
      <w:pPr>
        <w:spacing w:line="360" w:lineRule="auto"/>
        <w:ind w:firstLine="361" w:firstLineChars="150"/>
        <w:rPr>
          <w:rFonts w:hint="eastAsia" w:ascii="宋体" w:hAnsi="宋体" w:cs="Times New Roman"/>
          <w:sz w:val="24"/>
          <w:szCs w:val="24"/>
        </w:rPr>
      </w:pPr>
      <w:r>
        <w:rPr>
          <w:rFonts w:hint="eastAsia" w:ascii="Times New Roman" w:hAnsi="Times New Roman" w:cs="Times New Roman"/>
          <w:b/>
          <w:sz w:val="24"/>
          <w:szCs w:val="24"/>
          <w:lang w:val="en-US" w:eastAsia="zh-CN"/>
        </w:rPr>
        <w:t>1</w:t>
      </w:r>
      <w:r>
        <w:rPr>
          <w:rFonts w:hint="eastAsia" w:ascii="宋体" w:hAnsi="宋体" w:cs="Times New Roman"/>
          <w:sz w:val="24"/>
          <w:szCs w:val="24"/>
          <w:lang w:eastAsia="zh-CN"/>
        </w:rPr>
        <w:t>涂饰材料提倡采用绿色、环保、低碳、节能、防火、可循环的无机功能性涂料。</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2</w:t>
      </w:r>
      <w:r>
        <w:rPr>
          <w:rFonts w:hint="eastAsia" w:ascii="宋体" w:hAnsi="宋体" w:cs="Times New Roman"/>
          <w:sz w:val="24"/>
          <w:szCs w:val="24"/>
        </w:rPr>
        <w:t xml:space="preserve"> 有釉陶瓷地砖耐磨性应不低于4级，无釉陶瓷地砖耐磨性应不大于127mm3；</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3</w:t>
      </w:r>
      <w:r>
        <w:rPr>
          <w:rFonts w:hint="eastAsia" w:ascii="宋体" w:hAnsi="宋体" w:cs="Times New Roman"/>
          <w:sz w:val="24"/>
          <w:szCs w:val="24"/>
        </w:rPr>
        <w:t xml:space="preserve"> 防水和密封材料的耐久性应满足现行国家标准《绿色产品评价 防水与密封材料》GB/T 35609的要求；</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4</w:t>
      </w:r>
      <w:r>
        <w:rPr>
          <w:rFonts w:hint="eastAsia" w:ascii="宋体" w:hAnsi="宋体" w:cs="Times New Roman"/>
          <w:sz w:val="24"/>
          <w:szCs w:val="24"/>
        </w:rPr>
        <w:t xml:space="preserve"> 厨房、卫生间等潮湿空间采用防霉胶；</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5</w:t>
      </w:r>
      <w:r>
        <w:rPr>
          <w:rFonts w:hint="eastAsia" w:ascii="Times New Roman" w:hAnsi="Times New Roman" w:cs="Times New Roman"/>
          <w:b/>
          <w:sz w:val="24"/>
          <w:szCs w:val="24"/>
        </w:rPr>
        <w:t xml:space="preserve"> </w:t>
      </w:r>
      <w:r>
        <w:rPr>
          <w:rFonts w:hint="eastAsia" w:ascii="宋体" w:hAnsi="宋体" w:cs="Times New Roman"/>
          <w:sz w:val="24"/>
          <w:szCs w:val="24"/>
        </w:rPr>
        <w:t>门窗反复启闭性能达到相应产品标准要求的2倍；</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6</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遮</w:t>
      </w:r>
      <w:r>
        <w:rPr>
          <w:rFonts w:hint="eastAsia" w:ascii="宋体" w:hAnsi="宋体" w:cs="Times New Roman"/>
          <w:sz w:val="24"/>
          <w:szCs w:val="24"/>
        </w:rPr>
        <w:t>阳产品机械耐久性达到相应产品标准要求的最高级；</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7</w:t>
      </w:r>
      <w:r>
        <w:rPr>
          <w:rFonts w:hint="eastAsia" w:ascii="宋体" w:hAnsi="宋体" w:cs="Times New Roman"/>
          <w:sz w:val="24"/>
          <w:szCs w:val="24"/>
        </w:rPr>
        <w:t xml:space="preserve"> 电气系统采用低烟低毒阻燃型线缆、矿物绝缘类不燃性电缆、耐火电缆等，且导体材料采用铜芯；</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8</w:t>
      </w:r>
      <w:r>
        <w:rPr>
          <w:rFonts w:hint="eastAsia" w:ascii="宋体" w:hAnsi="宋体" w:cs="Times New Roman"/>
          <w:sz w:val="24"/>
          <w:szCs w:val="24"/>
        </w:rPr>
        <w:t xml:space="preserve"> 室内给水系统采用铜管或不锈钢管；</w:t>
      </w:r>
    </w:p>
    <w:p>
      <w:pPr>
        <w:spacing w:line="360" w:lineRule="auto"/>
        <w:ind w:firstLine="361" w:firstLineChars="150"/>
        <w:rPr>
          <w:rFonts w:hint="eastAsia" w:ascii="宋体" w:hAnsi="宋体" w:cs="Times New Roman"/>
          <w:sz w:val="24"/>
          <w:szCs w:val="24"/>
        </w:rPr>
      </w:pPr>
      <w:r>
        <w:rPr>
          <w:rFonts w:hint="eastAsia" w:ascii="Times New Roman" w:hAnsi="Times New Roman" w:cs="Times New Roman"/>
          <w:b/>
          <w:sz w:val="24"/>
          <w:szCs w:val="24"/>
          <w:lang w:val="en-US" w:eastAsia="zh-CN"/>
        </w:rPr>
        <w:t>9</w:t>
      </w:r>
      <w:r>
        <w:rPr>
          <w:rFonts w:hint="eastAsia" w:ascii="宋体" w:hAnsi="宋体" w:cs="Times New Roman"/>
          <w:sz w:val="24"/>
          <w:szCs w:val="24"/>
        </w:rPr>
        <w:t xml:space="preserve"> 水嘴寿命应达到相应产品标准要求的1.2倍；</w:t>
      </w:r>
    </w:p>
    <w:p>
      <w:pPr>
        <w:spacing w:line="360" w:lineRule="auto"/>
        <w:ind w:firstLine="361" w:firstLineChars="150"/>
        <w:rPr>
          <w:rFonts w:ascii="宋体" w:hAnsi="宋体" w:cs="Times New Roman"/>
          <w:sz w:val="24"/>
          <w:szCs w:val="24"/>
        </w:rPr>
      </w:pPr>
      <w:r>
        <w:rPr>
          <w:rFonts w:hint="eastAsia" w:ascii="Times New Roman" w:hAnsi="Times New Roman" w:cs="Times New Roman"/>
          <w:b/>
          <w:sz w:val="24"/>
          <w:szCs w:val="24"/>
          <w:lang w:val="en-US" w:eastAsia="zh-CN"/>
        </w:rPr>
        <w:t>10</w:t>
      </w:r>
      <w:r>
        <w:rPr>
          <w:rFonts w:hint="eastAsia" w:ascii="Times New Roman" w:hAnsi="Times New Roman" w:cs="Times New Roman"/>
          <w:b/>
          <w:sz w:val="24"/>
          <w:szCs w:val="24"/>
        </w:rPr>
        <w:t xml:space="preserve"> </w:t>
      </w:r>
      <w:r>
        <w:rPr>
          <w:rFonts w:hint="eastAsia" w:ascii="宋体" w:hAnsi="宋体" w:cs="Times New Roman"/>
          <w:sz w:val="24"/>
          <w:szCs w:val="24"/>
        </w:rPr>
        <w:t>阀门寿命应达到相应产品标准要求的1.5倍。</w:t>
      </w:r>
    </w:p>
    <w:p>
      <w:pPr>
        <w:spacing w:line="360" w:lineRule="auto"/>
        <w:ind w:firstLine="240" w:firstLineChars="100"/>
        <w:rPr>
          <w:rFonts w:ascii="宋体" w:hAnsi="宋体" w:cs="Times New Roman"/>
          <w:sz w:val="24"/>
          <w:szCs w:val="24"/>
        </w:rPr>
      </w:pPr>
    </w:p>
    <w:p>
      <w:pPr>
        <w:spacing w:line="360" w:lineRule="auto"/>
        <w:jc w:val="center"/>
        <w:rPr>
          <w:rFonts w:ascii="Arial" w:hAnsi="Arial" w:eastAsia="黑体" w:cs="Times New Roman"/>
          <w:b/>
          <w:sz w:val="28"/>
          <w:szCs w:val="28"/>
        </w:rPr>
      </w:pPr>
      <w:r>
        <w:rPr>
          <w:rFonts w:ascii="Times New Roman" w:hAnsi="Times New Roman" w:eastAsia="黑体" w:cs="Times New Roman"/>
          <w:b/>
          <w:sz w:val="28"/>
          <w:szCs w:val="28"/>
        </w:rPr>
        <w:t>5.3</w:t>
      </w:r>
      <w:r>
        <w:rPr>
          <w:rFonts w:hint="eastAsia" w:ascii="Arial" w:hAnsi="Arial" w:eastAsia="黑体" w:cs="Times New Roman"/>
          <w:b/>
          <w:sz w:val="28"/>
          <w:szCs w:val="28"/>
        </w:rPr>
        <w:t xml:space="preserve"> </w:t>
      </w:r>
      <w:r>
        <w:rPr>
          <w:rFonts w:ascii="Arial" w:hAnsi="Arial" w:eastAsia="黑体" w:cs="Times New Roman"/>
          <w:b/>
          <w:sz w:val="28"/>
          <w:szCs w:val="28"/>
        </w:rPr>
        <w:t xml:space="preserve"> </w:t>
      </w:r>
      <w:bookmarkEnd w:id="20"/>
      <w:bookmarkEnd w:id="21"/>
      <w:r>
        <w:rPr>
          <w:rFonts w:hint="eastAsia" w:ascii="Arial" w:hAnsi="Arial" w:eastAsia="黑体" w:cs="Times New Roman"/>
          <w:b/>
          <w:sz w:val="28"/>
          <w:szCs w:val="28"/>
        </w:rPr>
        <w:t>健康舒适与</w:t>
      </w:r>
      <w:r>
        <w:rPr>
          <w:rFonts w:ascii="Arial" w:hAnsi="Arial" w:eastAsia="黑体" w:cs="Times New Roman"/>
          <w:b/>
          <w:sz w:val="28"/>
          <w:szCs w:val="28"/>
        </w:rPr>
        <w:t>环境保护</w:t>
      </w:r>
    </w:p>
    <w:p>
      <w:pPr>
        <w:spacing w:line="360" w:lineRule="auto"/>
        <w:jc w:val="center"/>
        <w:rPr>
          <w:rFonts w:ascii="仿宋" w:hAnsi="仿宋" w:eastAsia="仿宋" w:cs="Times New Roman"/>
          <w:b/>
          <w:bCs/>
          <w:sz w:val="24"/>
          <w:szCs w:val="24"/>
        </w:rPr>
      </w:pPr>
      <w:r>
        <w:rPr>
          <w:rFonts w:hint="eastAsia" w:ascii="仿宋" w:hAnsi="仿宋" w:eastAsia="仿宋" w:cs="Times New Roman"/>
          <w:b/>
          <w:sz w:val="24"/>
          <w:szCs w:val="24"/>
        </w:rPr>
        <w:t>Ⅰ</w:t>
      </w:r>
      <w:r>
        <w:rPr>
          <w:rFonts w:hint="eastAsia" w:ascii="仿宋" w:hAnsi="仿宋" w:eastAsia="仿宋" w:cs="Times New Roman"/>
          <w:b/>
          <w:bCs/>
          <w:sz w:val="24"/>
          <w:szCs w:val="24"/>
        </w:rPr>
        <w:t>污染物浓度限量</w:t>
      </w:r>
      <w:r>
        <w:rPr>
          <w:rFonts w:ascii="仿宋" w:hAnsi="仿宋" w:eastAsia="仿宋" w:cs="Times New Roman"/>
          <w:b/>
          <w:bCs/>
          <w:sz w:val="24"/>
          <w:szCs w:val="24"/>
        </w:rPr>
        <w:t>指标</w:t>
      </w:r>
    </w:p>
    <w:p>
      <w:pPr>
        <w:spacing w:line="360" w:lineRule="auto"/>
        <w:jc w:val="center"/>
        <w:rPr>
          <w:rFonts w:ascii="仿宋" w:hAnsi="仿宋" w:eastAsia="仿宋" w:cs="Times New Roman"/>
          <w:b/>
          <w:bCs/>
          <w:sz w:val="24"/>
          <w:szCs w:val="24"/>
        </w:rPr>
      </w:pPr>
    </w:p>
    <w:p>
      <w:pPr>
        <w:spacing w:line="360" w:lineRule="auto"/>
        <w:rPr>
          <w:rFonts w:ascii="宋体" w:hAnsi="宋体" w:cs="Times New Roman"/>
          <w:bCs/>
          <w:sz w:val="24"/>
          <w:szCs w:val="24"/>
        </w:rPr>
      </w:pPr>
      <w:r>
        <w:rPr>
          <w:rFonts w:hint="eastAsia" w:ascii="Times New Roman" w:hAnsi="Times New Roman" w:eastAsia="宋体" w:cs="Times New Roman"/>
          <w:b/>
          <w:sz w:val="24"/>
          <w:szCs w:val="24"/>
        </w:rPr>
        <w:t>5.3.1</w:t>
      </w:r>
      <w:r>
        <w:rPr>
          <w:rFonts w:hint="eastAsia" w:ascii="Arial" w:hAnsi="Arial" w:eastAsia="黑体" w:cs="Times New Roman"/>
          <w:b/>
          <w:bCs/>
          <w:sz w:val="28"/>
          <w:szCs w:val="28"/>
        </w:rPr>
        <w:t xml:space="preserve"> </w:t>
      </w:r>
      <w:r>
        <w:rPr>
          <w:rFonts w:ascii="Arial" w:hAnsi="Arial" w:eastAsia="黑体" w:cs="Times New Roman"/>
          <w:b/>
          <w:bCs/>
          <w:sz w:val="28"/>
          <w:szCs w:val="28"/>
        </w:rPr>
        <w:t xml:space="preserve"> </w:t>
      </w:r>
      <w:r>
        <w:rPr>
          <w:rFonts w:hint="eastAsia" w:ascii="宋体" w:hAnsi="宋体" w:cs="Times New Roman"/>
          <w:bCs/>
          <w:sz w:val="24"/>
          <w:szCs w:val="24"/>
        </w:rPr>
        <w:t>高等学校</w:t>
      </w:r>
      <w:r>
        <w:rPr>
          <w:rFonts w:ascii="宋体" w:hAnsi="宋体" w:cs="Times New Roman"/>
          <w:bCs/>
          <w:sz w:val="24"/>
          <w:szCs w:val="24"/>
        </w:rPr>
        <w:t>绿色</w:t>
      </w:r>
      <w:r>
        <w:rPr>
          <w:rFonts w:hint="eastAsia" w:ascii="宋体" w:hAnsi="宋体" w:cs="Times New Roman"/>
          <w:bCs/>
          <w:sz w:val="24"/>
          <w:szCs w:val="24"/>
        </w:rPr>
        <w:t>室内装饰装修选材污染物</w:t>
      </w:r>
      <w:r>
        <w:rPr>
          <w:rFonts w:ascii="宋体" w:hAnsi="宋体" w:cs="Times New Roman"/>
          <w:bCs/>
          <w:sz w:val="24"/>
          <w:szCs w:val="24"/>
        </w:rPr>
        <w:t>浓度</w:t>
      </w:r>
      <w:r>
        <w:rPr>
          <w:rFonts w:hint="eastAsia" w:ascii="宋体" w:hAnsi="宋体" w:cs="Times New Roman"/>
          <w:bCs/>
          <w:sz w:val="24"/>
          <w:szCs w:val="24"/>
        </w:rPr>
        <w:t>应符合设计限量值。</w:t>
      </w:r>
    </w:p>
    <w:p>
      <w:pPr>
        <w:pStyle w:val="18"/>
        <w:shd w:val="clear" w:color="auto" w:fill="FFFFFF"/>
        <w:snapToGrid w:val="0"/>
        <w:spacing w:line="360" w:lineRule="auto"/>
        <w:rPr>
          <w:rFonts w:ascii="宋体" w:hAnsi="宋体" w:cs="宋体"/>
          <w:color w:val="000000"/>
          <w:sz w:val="24"/>
          <w:szCs w:val="24"/>
        </w:rPr>
      </w:pPr>
      <w:r>
        <w:rPr>
          <w:b/>
          <w:color w:val="000000"/>
          <w:sz w:val="24"/>
          <w:szCs w:val="24"/>
        </w:rPr>
        <w:t>5.3.2</w:t>
      </w:r>
      <w:r>
        <w:rPr>
          <w:rFonts w:hint="eastAsia" w:ascii="宋体" w:hAnsi="宋体" w:cs="宋体"/>
          <w:color w:val="000000"/>
          <w:sz w:val="24"/>
          <w:szCs w:val="24"/>
        </w:rPr>
        <w:t xml:space="preserve">  室内装饰装修材料选用应符合下列规定：</w:t>
      </w:r>
    </w:p>
    <w:p>
      <w:pPr>
        <w:pStyle w:val="18"/>
        <w:shd w:val="clear" w:color="auto" w:fill="FFFFFF"/>
        <w:snapToGrid w:val="0"/>
        <w:spacing w:line="360" w:lineRule="auto"/>
        <w:rPr>
          <w:rFonts w:ascii="宋体" w:hAnsi="宋体" w:cs="宋体"/>
          <w:color w:val="000000"/>
          <w:sz w:val="24"/>
          <w:szCs w:val="24"/>
        </w:rPr>
      </w:pPr>
      <w:r>
        <w:rPr>
          <w:rFonts w:hint="eastAsia" w:ascii="宋体" w:hAnsi="宋体" w:cs="宋体"/>
          <w:color w:val="000000"/>
          <w:sz w:val="24"/>
          <w:szCs w:val="24"/>
        </w:rPr>
        <w:t xml:space="preserve">  </w:t>
      </w:r>
      <w:r>
        <w:rPr>
          <w:b/>
          <w:color w:val="000000"/>
          <w:sz w:val="24"/>
          <w:szCs w:val="24"/>
        </w:rPr>
        <w:t xml:space="preserve"> 1</w:t>
      </w:r>
      <w:r>
        <w:rPr>
          <w:rFonts w:ascii="宋体" w:hAnsi="宋体" w:cs="宋体"/>
          <w:color w:val="000000"/>
          <w:sz w:val="24"/>
          <w:szCs w:val="24"/>
        </w:rPr>
        <w:t xml:space="preserve">  </w:t>
      </w:r>
      <w:r>
        <w:rPr>
          <w:rFonts w:hint="eastAsia" w:ascii="宋体" w:hAnsi="宋体" w:cs="宋体"/>
          <w:color w:val="000000"/>
          <w:sz w:val="24"/>
          <w:szCs w:val="24"/>
        </w:rPr>
        <w:t>不应使用含有石棉、</w:t>
      </w:r>
      <w:r>
        <w:rPr>
          <w:rFonts w:hint="eastAsia" w:ascii="宋体" w:hAnsi="宋体" w:cs="宋体"/>
          <w:color w:val="000000"/>
          <w:sz w:val="24"/>
          <w:szCs w:val="24"/>
          <w:lang w:eastAsia="zh-CN"/>
        </w:rPr>
        <w:t>甲醛、</w:t>
      </w:r>
      <w:r>
        <w:rPr>
          <w:rFonts w:hint="eastAsia" w:ascii="宋体" w:hAnsi="宋体" w:cs="宋体"/>
          <w:color w:val="000000"/>
          <w:sz w:val="24"/>
          <w:szCs w:val="24"/>
        </w:rPr>
        <w:t>苯的建筑材料和物品；</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 xml:space="preserve">2  </w:t>
      </w:r>
      <w:r>
        <w:rPr>
          <w:rFonts w:hint="eastAsia" w:ascii="宋体" w:hAnsi="宋体" w:cs="宋体"/>
          <w:color w:val="000000"/>
          <w:sz w:val="24"/>
          <w:szCs w:val="24"/>
        </w:rPr>
        <w:t>含有异氰酸盐的聚氨酯产品不应用于室内装饰和现场发泡的保温材料中；</w:t>
      </w:r>
    </w:p>
    <w:p>
      <w:pPr>
        <w:pStyle w:val="18"/>
        <w:shd w:val="clear" w:color="auto" w:fill="FFFFFF"/>
        <w:snapToGrid w:val="0"/>
        <w:spacing w:line="360" w:lineRule="auto"/>
        <w:ind w:firstLine="361" w:firstLineChars="150"/>
        <w:rPr>
          <w:rFonts w:ascii="宋体" w:hAnsi="宋体" w:cs="宋体"/>
          <w:color w:val="000000"/>
          <w:sz w:val="24"/>
          <w:szCs w:val="24"/>
        </w:rPr>
      </w:pPr>
      <w:r>
        <w:rPr>
          <w:b/>
          <w:color w:val="000000"/>
          <w:sz w:val="24"/>
          <w:szCs w:val="24"/>
        </w:rPr>
        <w:t xml:space="preserve">3  </w:t>
      </w:r>
      <w:r>
        <w:rPr>
          <w:rFonts w:hint="eastAsia" w:ascii="宋体" w:hAnsi="宋体" w:cs="宋体"/>
          <w:color w:val="000000"/>
          <w:sz w:val="24"/>
          <w:szCs w:val="24"/>
        </w:rPr>
        <w:t>地板、地毯、地坪材料、墙纸等产品中邻苯二甲酸二(2-乙基)己酯(DEHP)、邻苯二甲酸二正丁酯(DBP)、邻苯二甲酸丁基苄酯(BBP)、邻苯二甲酸二异壬酯(DINP)、邻苯二甲酸二异癸酯(DIDP)、邻苯二甲酸二正辛酯(DNOP)的含量不超过0.01％。</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【条文说明】现行国家标准《室内绿色装饰装修选材评价体系》GB/T 39126-2020附录A汇总了我国室内装饰装修材料污染物释放量或有害物质含量的常用标准，其规定的是“底线要求”，而室内空气质量预评价的要求是针对一个项目的装修方案进行评估后得到的材料中甲醛、苯、甲苯、二甲苯、TVOC的污染物释放量要求，是该项目定制化的要求，通常对于这五种污染物的要求会严于“底线要求”。</w:t>
      </w:r>
    </w:p>
    <w:p>
      <w:pPr>
        <w:pStyle w:val="18"/>
        <w:shd w:val="clear" w:color="auto" w:fill="FFFFFF"/>
        <w:snapToGrid w:val="0"/>
        <w:spacing w:line="360" w:lineRule="auto"/>
        <w:ind w:firstLine="480" w:firstLineChars="200"/>
        <w:rPr>
          <w:rFonts w:ascii="仿宋" w:hAnsi="仿宋" w:eastAsia="仿宋" w:cs="宋体"/>
          <w:color w:val="000000"/>
          <w:sz w:val="24"/>
          <w:szCs w:val="24"/>
        </w:rPr>
      </w:pPr>
      <w:r>
        <w:rPr>
          <w:rFonts w:hint="eastAsia" w:ascii="仿宋" w:hAnsi="仿宋" w:eastAsia="仿宋" w:cs="宋体"/>
          <w:color w:val="000000"/>
          <w:sz w:val="24"/>
          <w:szCs w:val="24"/>
        </w:rPr>
        <w:t>石棉</w:t>
      </w:r>
      <w:r>
        <w:rPr>
          <w:rFonts w:hint="eastAsia" w:ascii="仿宋" w:hAnsi="仿宋" w:eastAsia="仿宋" w:cs="宋体"/>
          <w:color w:val="000000"/>
          <w:sz w:val="24"/>
          <w:szCs w:val="24"/>
          <w:lang w:eastAsia="zh-CN"/>
        </w:rPr>
        <w:t>、甲醛</w:t>
      </w:r>
      <w:r>
        <w:rPr>
          <w:rFonts w:hint="eastAsia" w:ascii="仿宋" w:hAnsi="仿宋" w:eastAsia="仿宋" w:cs="宋体"/>
          <w:color w:val="000000"/>
          <w:sz w:val="24"/>
          <w:szCs w:val="24"/>
        </w:rPr>
        <w:t>和苯是已经证实的人体致癌物。1g石棉约含100万根元纤维，它们在大气和水中能长期悬浮，造成广域性污染，长期吸入会引起石棉肺、肺癌等。苯是工业上常用的溶剂之一，可通过呼吸或皮肤接触进入体内，会引起急性和慢性苯中毒，在白血病患者中，有很大一部分有苯</w:t>
      </w:r>
      <w:r>
        <w:rPr>
          <w:rFonts w:hint="eastAsia" w:ascii="仿宋" w:hAnsi="仿宋" w:eastAsia="仿宋" w:cs="宋体"/>
          <w:color w:val="000000"/>
          <w:sz w:val="24"/>
          <w:szCs w:val="24"/>
          <w:lang w:eastAsia="zh-CN"/>
        </w:rPr>
        <w:t>、甲醛</w:t>
      </w:r>
      <w:r>
        <w:rPr>
          <w:rFonts w:hint="eastAsia" w:ascii="仿宋" w:hAnsi="仿宋" w:eastAsia="仿宋" w:cs="宋体"/>
          <w:color w:val="000000"/>
          <w:sz w:val="24"/>
          <w:szCs w:val="24"/>
        </w:rPr>
        <w:t>及其有机制品接触历史。为保证人员健康，应在室内空间禁止使用石棉及其制品，禁止直接使用苯作为溶剂，并借鉴相关国际标准《WELL v2》的基础材料安全控制要求，规定含有异氰酸盐的聚氨酯产品不应用于室内装饰和现场发泡的保温材料中。</w:t>
      </w:r>
    </w:p>
    <w:p>
      <w:pPr>
        <w:pStyle w:val="18"/>
        <w:shd w:val="clear" w:color="auto" w:fill="FFFFFF"/>
        <w:snapToGrid w:val="0"/>
        <w:spacing w:line="360" w:lineRule="auto"/>
        <w:rPr>
          <w:rFonts w:ascii="宋体" w:hAnsi="宋体" w:cs="宋体"/>
          <w:color w:val="000000"/>
          <w:sz w:val="24"/>
          <w:szCs w:val="24"/>
        </w:rPr>
      </w:pPr>
      <w:r>
        <w:rPr>
          <w:b/>
          <w:color w:val="000000"/>
          <w:sz w:val="24"/>
          <w:szCs w:val="24"/>
        </w:rPr>
        <w:t>5.3.3</w:t>
      </w:r>
      <w:r>
        <w:rPr>
          <w:rFonts w:hint="eastAsia" w:ascii="宋体" w:hAnsi="宋体" w:cs="宋体"/>
          <w:color w:val="000000"/>
          <w:sz w:val="24"/>
          <w:szCs w:val="24"/>
        </w:rPr>
        <w:t xml:space="preserve"> </w:t>
      </w:r>
      <w:r>
        <w:rPr>
          <w:rFonts w:ascii="宋体" w:hAnsi="宋体" w:cs="宋体"/>
          <w:color w:val="000000"/>
          <w:sz w:val="24"/>
          <w:szCs w:val="24"/>
        </w:rPr>
        <w:t xml:space="preserve"> </w:t>
      </w:r>
      <w:r>
        <w:rPr>
          <w:rFonts w:hint="eastAsia" w:ascii="宋体" w:hAnsi="宋体" w:cs="宋体"/>
          <w:color w:val="000000"/>
          <w:sz w:val="24"/>
          <w:szCs w:val="24"/>
        </w:rPr>
        <w:t>应选用具有自洁功能的材料。</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【条文说明】自洁玻璃、自洁陶瓷洁具、自洁涂料等属于具有自洁功能的材料。</w:t>
      </w:r>
    </w:p>
    <w:p>
      <w:pPr>
        <w:pStyle w:val="18"/>
        <w:shd w:val="clear" w:color="auto" w:fill="FFFFFF"/>
        <w:snapToGrid w:val="0"/>
        <w:spacing w:line="360" w:lineRule="auto"/>
        <w:rPr>
          <w:rFonts w:ascii="宋体" w:hAnsi="宋体" w:cs="宋体"/>
          <w:color w:val="000000"/>
          <w:sz w:val="24"/>
          <w:szCs w:val="24"/>
        </w:rPr>
      </w:pPr>
      <w:r>
        <w:rPr>
          <w:b/>
          <w:color w:val="000000"/>
          <w:sz w:val="24"/>
          <w:szCs w:val="24"/>
        </w:rPr>
        <w:t xml:space="preserve">5.3.4  </w:t>
      </w:r>
      <w:r>
        <w:rPr>
          <w:rFonts w:hint="eastAsia"/>
          <w:color w:val="000000"/>
          <w:sz w:val="24"/>
          <w:szCs w:val="24"/>
        </w:rPr>
        <w:t>应</w:t>
      </w:r>
      <w:r>
        <w:rPr>
          <w:color w:val="000000"/>
          <w:sz w:val="24"/>
          <w:szCs w:val="24"/>
        </w:rPr>
        <w:t>选用</w:t>
      </w:r>
      <w:r>
        <w:rPr>
          <w:rFonts w:hint="eastAsia" w:ascii="宋体" w:hAnsi="宋体" w:cs="宋体"/>
          <w:color w:val="000000"/>
          <w:sz w:val="24"/>
          <w:szCs w:val="24"/>
        </w:rPr>
        <w:t>具有保健功能和改善室内空气质量的材料。</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【条文说明】如防腐、防蛀、防霉、</w:t>
      </w:r>
      <w:r>
        <w:rPr>
          <w:rFonts w:hint="eastAsia" w:ascii="仿宋" w:hAnsi="仿宋" w:eastAsia="仿宋" w:cs="宋体"/>
          <w:color w:val="000000"/>
          <w:sz w:val="24"/>
          <w:szCs w:val="24"/>
          <w:lang w:eastAsia="zh-CN"/>
        </w:rPr>
        <w:t>防潮、</w:t>
      </w:r>
      <w:r>
        <w:rPr>
          <w:rFonts w:hint="eastAsia" w:ascii="仿宋" w:hAnsi="仿宋" w:eastAsia="仿宋" w:cs="宋体"/>
          <w:color w:val="000000"/>
          <w:sz w:val="24"/>
          <w:szCs w:val="24"/>
        </w:rPr>
        <w:t>除臭、隔热、调湿、抗菌、防射线、抗静电、降解污染物等材料。</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5.3.</w:t>
      </w:r>
      <w:r>
        <w:rPr>
          <w:rFonts w:hint="eastAsia" w:ascii="Times New Roman" w:hAnsi="Times New Roman" w:eastAsia="宋体" w:cs="Times New Roman"/>
          <w:b/>
          <w:sz w:val="24"/>
          <w:szCs w:val="24"/>
        </w:rPr>
        <w:t>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卫生器具、地漏在构造内应自带存水弯，水封深度不应小于50mm，地漏应具有防干涸功能。</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水封装置是建筑排水管道系统中用以实现水封功能的装置。卫生器具水封装置及地漏水封能够在保证污废水顺利排出的前提下，防止排水系统中的有害气体逸入室内，避免室内环境受到污染，有效保护人体健康。水封深度不足时，因蒸发或管道内压力波动，易造成水封失效，导致排水管道内的污浊有害气体进入室内。卫生器具和地漏的有效水封深度不应小于50mm，且不能采用活动机械密封替代水封。卫生器具自带水封可以通过平时排水得到频繁稳定的补充。当地漏自身水封深度不足50mm时，应加设满足水封深度要求的存水弯。用于地面排水的地漏，特别是卫生要求较高场所的地漏，其水封因为排水频次的原因，无法得到稳定的有效补充，因此鼓励采用具有防干涸功能的地漏。</w:t>
      </w:r>
    </w:p>
    <w:p>
      <w:pPr>
        <w:pStyle w:val="18"/>
        <w:shd w:val="clear" w:color="auto" w:fill="FFFFFF"/>
        <w:snapToGrid w:val="0"/>
        <w:spacing w:line="360" w:lineRule="auto"/>
        <w:rPr>
          <w:rFonts w:ascii="宋体" w:hAnsi="宋体" w:cs="宋体"/>
          <w:color w:val="000000"/>
          <w:sz w:val="24"/>
          <w:szCs w:val="24"/>
        </w:rPr>
      </w:pPr>
      <w:r>
        <w:rPr>
          <w:b/>
          <w:color w:val="000000"/>
          <w:sz w:val="24"/>
          <w:szCs w:val="24"/>
        </w:rPr>
        <w:t xml:space="preserve">5.3.6 </w:t>
      </w:r>
      <w:r>
        <w:rPr>
          <w:rFonts w:ascii="宋体" w:hAnsi="宋体" w:cs="宋体"/>
          <w:color w:val="000000"/>
          <w:sz w:val="24"/>
          <w:szCs w:val="24"/>
        </w:rPr>
        <w:t xml:space="preserve"> </w:t>
      </w:r>
      <w:r>
        <w:rPr>
          <w:rFonts w:hint="eastAsia" w:ascii="宋体" w:hAnsi="宋体" w:cs="宋体"/>
          <w:color w:val="000000"/>
          <w:sz w:val="24"/>
          <w:szCs w:val="24"/>
        </w:rPr>
        <w:t>绿色室内装饰装修</w:t>
      </w:r>
      <w:r>
        <w:rPr>
          <w:rFonts w:ascii="宋体" w:hAnsi="宋体" w:cs="宋体"/>
          <w:color w:val="000000"/>
          <w:sz w:val="24"/>
          <w:szCs w:val="24"/>
        </w:rPr>
        <w:t>宜选择</w:t>
      </w:r>
      <w:r>
        <w:rPr>
          <w:rFonts w:hint="eastAsia" w:ascii="宋体" w:hAnsi="宋体" w:cs="宋体"/>
          <w:color w:val="000000"/>
          <w:sz w:val="24"/>
          <w:szCs w:val="24"/>
        </w:rPr>
        <w:t>速生材料及其制品。</w:t>
      </w:r>
    </w:p>
    <w:p>
      <w:pPr>
        <w:pStyle w:val="18"/>
        <w:shd w:val="clear" w:color="auto" w:fill="FFFFFF"/>
        <w:snapToGrid w:val="0"/>
        <w:spacing w:line="360" w:lineRule="auto"/>
        <w:rPr>
          <w:rFonts w:ascii="仿宋" w:hAnsi="仿宋" w:eastAsia="仿宋" w:cs="宋体"/>
          <w:color w:val="000000"/>
          <w:sz w:val="24"/>
          <w:szCs w:val="24"/>
        </w:rPr>
      </w:pPr>
      <w:r>
        <w:rPr>
          <w:rFonts w:hint="eastAsia" w:ascii="仿宋" w:hAnsi="仿宋" w:eastAsia="仿宋" w:cs="宋体"/>
          <w:color w:val="000000"/>
          <w:sz w:val="24"/>
          <w:szCs w:val="24"/>
        </w:rPr>
        <w:t>【条文说明】树木、竹、藤、农作物茎秆等属于速生材料。</w:t>
      </w:r>
    </w:p>
    <w:p>
      <w:pPr>
        <w:spacing w:line="360" w:lineRule="auto"/>
        <w:jc w:val="left"/>
        <w:rPr>
          <w:rFonts w:ascii="仿宋" w:hAnsi="仿宋" w:eastAsia="仿宋" w:cs="Times New Roman"/>
          <w:sz w:val="24"/>
          <w:szCs w:val="24"/>
        </w:rPr>
      </w:pPr>
      <w:r>
        <w:rPr>
          <w:rFonts w:hint="eastAsia" w:ascii="Times New Roman" w:hAnsi="Times New Roman" w:eastAsia="宋体" w:cs="Times New Roman"/>
          <w:sz w:val="24"/>
          <w:szCs w:val="24"/>
        </w:rPr>
        <w:t xml:space="preserve">                        </w:t>
      </w:r>
      <w:r>
        <w:rPr>
          <w:rFonts w:hint="eastAsia" w:ascii="仿宋" w:hAnsi="仿宋" w:eastAsia="仿宋" w:cs="Times New Roman"/>
          <w:sz w:val="24"/>
          <w:szCs w:val="24"/>
        </w:rPr>
        <w:t xml:space="preserve"> Ⅱ</w:t>
      </w:r>
      <w:r>
        <w:rPr>
          <w:rFonts w:ascii="仿宋" w:hAnsi="仿宋" w:eastAsia="仿宋" w:cs="Times New Roman"/>
          <w:sz w:val="24"/>
          <w:szCs w:val="24"/>
        </w:rPr>
        <w:t xml:space="preserve">  </w:t>
      </w:r>
      <w:r>
        <w:rPr>
          <w:rFonts w:hint="eastAsia" w:ascii="仿宋" w:hAnsi="仿宋" w:eastAsia="仿宋" w:cs="Times New Roman"/>
          <w:sz w:val="24"/>
          <w:szCs w:val="24"/>
        </w:rPr>
        <w:t>噪声</w:t>
      </w:r>
      <w:r>
        <w:rPr>
          <w:rFonts w:ascii="仿宋" w:hAnsi="仿宋" w:eastAsia="仿宋" w:cs="Times New Roman"/>
          <w:sz w:val="24"/>
          <w:szCs w:val="24"/>
        </w:rPr>
        <w:t>控制指标</w:t>
      </w:r>
    </w:p>
    <w:p>
      <w:pPr>
        <w:spacing w:line="360" w:lineRule="auto"/>
        <w:rPr>
          <w:rFonts w:ascii="Times New Roman" w:hAnsi="Times New Roman" w:eastAsia="宋体" w:cs="Times New Roman"/>
          <w:sz w:val="24"/>
          <w:szCs w:val="24"/>
        </w:rPr>
      </w:pPr>
      <w:r>
        <w:rPr>
          <w:rFonts w:ascii="Times New Roman" w:hAnsi="Times New Roman" w:cs="Times New Roman"/>
          <w:b/>
          <w:sz w:val="24"/>
          <w:szCs w:val="24"/>
        </w:rPr>
        <w:t xml:space="preserve">5.3.7  </w:t>
      </w:r>
      <w:r>
        <w:rPr>
          <w:rFonts w:hint="eastAsia" w:ascii="宋体" w:hAnsi="宋体" w:cs="Times New Roman"/>
          <w:sz w:val="24"/>
          <w:szCs w:val="24"/>
        </w:rPr>
        <w:t>声学</w:t>
      </w:r>
      <w:r>
        <w:rPr>
          <w:rFonts w:ascii="宋体" w:hAnsi="宋体" w:cs="Times New Roman"/>
          <w:sz w:val="24"/>
          <w:szCs w:val="24"/>
        </w:rPr>
        <w:t>材料的隔声或吸声性能应符合设计文件的规定。</w:t>
      </w: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Ⅲ  光环境</w:t>
      </w:r>
      <w:r>
        <w:rPr>
          <w:rFonts w:ascii="仿宋" w:hAnsi="仿宋" w:eastAsia="仿宋" w:cs="Times New Roman"/>
          <w:sz w:val="24"/>
          <w:szCs w:val="24"/>
        </w:rPr>
        <w:t>指标</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5.3.8</w:t>
      </w:r>
      <w:r>
        <w:rPr>
          <w:rFonts w:hint="eastAsia" w:ascii="Times New Roman" w:hAnsi="Times New Roman" w:eastAsia="宋体" w:cs="Times New Roman"/>
          <w:sz w:val="24"/>
          <w:szCs w:val="24"/>
        </w:rPr>
        <w:t xml:space="preserve">  照明灯具的频闪比不应大于6％，灯具光生物安全组别应满足现行国家标准《灯和灯系统的光生物安全性》GB/T 20145中</w:t>
      </w:r>
      <w:r>
        <w:rPr>
          <w:rFonts w:ascii="Times New Roman" w:hAnsi="Times New Roman" w:eastAsia="宋体" w:cs="Times New Roman"/>
          <w:sz w:val="24"/>
          <w:szCs w:val="24"/>
        </w:rPr>
        <w:t>对</w:t>
      </w:r>
      <w:r>
        <w:rPr>
          <w:rFonts w:hint="eastAsia" w:ascii="Times New Roman" w:hAnsi="Times New Roman" w:eastAsia="宋体" w:cs="Times New Roman"/>
          <w:sz w:val="24"/>
          <w:szCs w:val="24"/>
        </w:rPr>
        <w:t>RG0（无危险类）照明产品要求。</w:t>
      </w:r>
    </w:p>
    <w:p>
      <w:pPr>
        <w:spacing w:line="360" w:lineRule="auto"/>
        <w:rPr>
          <w:rFonts w:ascii="仿宋" w:hAnsi="仿宋" w:eastAsia="仿宋" w:cs="Times New Roman"/>
          <w:sz w:val="24"/>
          <w:szCs w:val="24"/>
        </w:rPr>
      </w:pPr>
    </w:p>
    <w:p>
      <w:pPr>
        <w:pStyle w:val="41"/>
        <w:numPr>
          <w:ilvl w:val="1"/>
          <w:numId w:val="14"/>
        </w:numPr>
        <w:spacing w:line="360" w:lineRule="auto"/>
        <w:ind w:firstLineChars="0"/>
        <w:jc w:val="center"/>
        <w:rPr>
          <w:rFonts w:ascii="Arial" w:hAnsi="Arial" w:eastAsia="黑体" w:cs="Times New Roman"/>
          <w:b/>
          <w:sz w:val="28"/>
          <w:szCs w:val="28"/>
        </w:rPr>
      </w:pPr>
      <w:r>
        <w:rPr>
          <w:rFonts w:hint="eastAsia" w:ascii="Arial" w:hAnsi="Arial" w:eastAsia="黑体" w:cs="Times New Roman"/>
          <w:b/>
          <w:sz w:val="28"/>
          <w:szCs w:val="28"/>
        </w:rPr>
        <w:t>资源节约</w:t>
      </w:r>
      <w:r>
        <w:rPr>
          <w:rFonts w:hint="eastAsia" w:ascii="仿宋" w:hAnsi="仿宋" w:eastAsia="仿宋" w:cs="Times New Roman"/>
          <w:sz w:val="24"/>
          <w:szCs w:val="24"/>
        </w:rPr>
        <w:t xml:space="preserve"> </w:t>
      </w: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Ⅰ</w:t>
      </w:r>
      <w:r>
        <w:rPr>
          <w:rFonts w:ascii="仿宋" w:hAnsi="仿宋" w:eastAsia="仿宋" w:cs="Times New Roman"/>
          <w:sz w:val="24"/>
          <w:szCs w:val="24"/>
        </w:rPr>
        <w:t xml:space="preserve"> </w:t>
      </w:r>
      <w:r>
        <w:rPr>
          <w:rFonts w:hint="eastAsia" w:ascii="仿宋" w:hAnsi="仿宋" w:eastAsia="仿宋" w:cs="Times New Roman"/>
          <w:sz w:val="24"/>
          <w:szCs w:val="24"/>
        </w:rPr>
        <w:t xml:space="preserve">节 </w:t>
      </w:r>
      <w:r>
        <w:rPr>
          <w:rFonts w:ascii="仿宋" w:hAnsi="仿宋" w:eastAsia="仿宋" w:cs="Times New Roman"/>
          <w:sz w:val="24"/>
          <w:szCs w:val="24"/>
        </w:rPr>
        <w:t xml:space="preserve"> </w:t>
      </w:r>
      <w:r>
        <w:rPr>
          <w:rFonts w:hint="eastAsia" w:ascii="仿宋" w:hAnsi="仿宋" w:eastAsia="仿宋" w:cs="Times New Roman"/>
          <w:sz w:val="24"/>
          <w:szCs w:val="24"/>
        </w:rPr>
        <w:t xml:space="preserve"> 材</w:t>
      </w:r>
    </w:p>
    <w:p>
      <w:pPr>
        <w:spacing w:line="360" w:lineRule="auto"/>
        <w:rPr>
          <w:rFonts w:ascii="宋体" w:hAnsi="宋体" w:cs="Times New Roman"/>
          <w:sz w:val="24"/>
          <w:szCs w:val="24"/>
        </w:rPr>
      </w:pPr>
      <w:r>
        <w:rPr>
          <w:rFonts w:ascii="Times New Roman" w:hAnsi="Times New Roman" w:eastAsia="仿宋" w:cs="Times New Roman"/>
          <w:b/>
          <w:sz w:val="24"/>
          <w:szCs w:val="24"/>
        </w:rPr>
        <w:t xml:space="preserve">5.4.1 </w:t>
      </w:r>
      <w:r>
        <w:rPr>
          <w:rFonts w:hint="eastAsia" w:ascii="仿宋" w:hAnsi="仿宋" w:eastAsia="仿宋" w:cs="Times New Roman"/>
          <w:sz w:val="24"/>
          <w:szCs w:val="24"/>
        </w:rPr>
        <w:t xml:space="preserve"> </w:t>
      </w:r>
      <w:r>
        <w:rPr>
          <w:rFonts w:hint="eastAsia" w:ascii="宋体" w:hAnsi="宋体" w:cs="Times New Roman"/>
          <w:sz w:val="24"/>
          <w:szCs w:val="24"/>
        </w:rPr>
        <w:t>绿色</w:t>
      </w:r>
      <w:r>
        <w:rPr>
          <w:rFonts w:ascii="宋体" w:hAnsi="宋体" w:cs="Times New Roman"/>
          <w:sz w:val="24"/>
          <w:szCs w:val="24"/>
        </w:rPr>
        <w:t>室内装饰装修应选用</w:t>
      </w:r>
      <w:r>
        <w:rPr>
          <w:rFonts w:hint="eastAsia" w:ascii="宋体" w:hAnsi="宋体" w:cs="Times New Roman"/>
          <w:sz w:val="24"/>
          <w:szCs w:val="24"/>
        </w:rPr>
        <w:t>可再循环、可再利用材料。</w:t>
      </w: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【条文说明】钢材、铜材、铝合金型材、玻璃、石膏制品、木材等属于可再循环材料；砌块、砖石、管道、板材、木地板、木制品（门窗）、钢材、钢筋等属</w:t>
      </w:r>
    </w:p>
    <w:p>
      <w:pPr>
        <w:spacing w:line="360" w:lineRule="auto"/>
        <w:rPr>
          <w:rFonts w:ascii="仿宋" w:hAnsi="仿宋" w:eastAsia="仿宋" w:cs="Times New Roman"/>
          <w:sz w:val="24"/>
          <w:szCs w:val="24"/>
        </w:rPr>
      </w:pPr>
      <w:r>
        <w:rPr>
          <w:rFonts w:hint="eastAsia" w:ascii="仿宋" w:hAnsi="仿宋" w:eastAsia="仿宋" w:cs="Times New Roman"/>
          <w:sz w:val="24"/>
          <w:szCs w:val="24"/>
        </w:rPr>
        <w:t>于可再利用材料。</w:t>
      </w:r>
    </w:p>
    <w:p>
      <w:pPr>
        <w:spacing w:line="360" w:lineRule="auto"/>
        <w:rPr>
          <w:rFonts w:ascii="宋体" w:hAnsi="宋体" w:cs="Times New Roman"/>
          <w:sz w:val="24"/>
          <w:szCs w:val="24"/>
        </w:rPr>
      </w:pPr>
      <w:r>
        <w:rPr>
          <w:rFonts w:ascii="Times New Roman" w:hAnsi="Times New Roman" w:eastAsia="仿宋" w:cs="Times New Roman"/>
          <w:b/>
          <w:sz w:val="24"/>
          <w:szCs w:val="24"/>
        </w:rPr>
        <w:t>5.4.2</w:t>
      </w:r>
      <w:r>
        <w:rPr>
          <w:rFonts w:hint="eastAsia" w:ascii="仿宋" w:hAnsi="仿宋" w:eastAsia="仿宋" w:cs="Times New Roman"/>
          <w:sz w:val="24"/>
          <w:szCs w:val="24"/>
        </w:rPr>
        <w:t xml:space="preserve">  </w:t>
      </w:r>
      <w:r>
        <w:rPr>
          <w:rFonts w:hint="eastAsia" w:ascii="宋体" w:hAnsi="宋体" w:cs="Times New Roman"/>
          <w:sz w:val="24"/>
          <w:szCs w:val="24"/>
        </w:rPr>
        <w:t>绿色</w:t>
      </w:r>
      <w:r>
        <w:rPr>
          <w:rFonts w:ascii="宋体" w:hAnsi="宋体" w:cs="Times New Roman"/>
          <w:sz w:val="24"/>
          <w:szCs w:val="24"/>
        </w:rPr>
        <w:t>室内装饰装修应选用</w:t>
      </w:r>
      <w:r>
        <w:rPr>
          <w:rFonts w:hint="eastAsia" w:ascii="宋体" w:hAnsi="宋体" w:cs="Times New Roman"/>
          <w:sz w:val="24"/>
          <w:szCs w:val="24"/>
        </w:rPr>
        <w:t>以废弃物为原料生产的材料。</w:t>
      </w:r>
    </w:p>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【条文说明】鼓励使用利用建筑废弃物再生骨料制作的水泥、混凝土、墙</w:t>
      </w:r>
      <w:r>
        <w:rPr>
          <w:rFonts w:hint="eastAsia" w:ascii="仿宋" w:hAnsi="仿宋" w:eastAsia="仿宋" w:cs="Times New Roman"/>
          <w:sz w:val="24"/>
          <w:szCs w:val="24"/>
          <w:lang w:eastAsia="zh-CN"/>
        </w:rPr>
        <w:t>体</w:t>
      </w:r>
      <w:r>
        <w:rPr>
          <w:rFonts w:hint="eastAsia" w:ascii="仿宋" w:hAnsi="仿宋" w:eastAsia="仿宋" w:cs="Times New Roman"/>
          <w:sz w:val="24"/>
          <w:szCs w:val="24"/>
        </w:rPr>
        <w:t>材料。</w:t>
      </w:r>
    </w:p>
    <w:p>
      <w:pPr>
        <w:spacing w:line="360" w:lineRule="auto"/>
        <w:jc w:val="center"/>
        <w:rPr>
          <w:rFonts w:ascii="宋体" w:hAnsi="宋体" w:cs="Times New Roman"/>
          <w:sz w:val="24"/>
          <w:szCs w:val="24"/>
        </w:rPr>
      </w:pPr>
      <w:r>
        <w:rPr>
          <w:rFonts w:ascii="Times New Roman" w:hAnsi="Times New Roman" w:eastAsia="仿宋" w:cs="Times New Roman"/>
          <w:b/>
          <w:sz w:val="24"/>
          <w:szCs w:val="24"/>
        </w:rPr>
        <w:t xml:space="preserve">5.4.3 </w:t>
      </w:r>
      <w:r>
        <w:rPr>
          <w:rFonts w:hint="eastAsia" w:ascii="仿宋" w:hAnsi="仿宋" w:eastAsia="仿宋" w:cs="Times New Roman"/>
          <w:sz w:val="24"/>
          <w:szCs w:val="24"/>
        </w:rPr>
        <w:t xml:space="preserve"> </w:t>
      </w:r>
      <w:r>
        <w:rPr>
          <w:rFonts w:hint="eastAsia" w:ascii="宋体" w:hAnsi="宋体" w:cs="Times New Roman"/>
          <w:sz w:val="24"/>
          <w:szCs w:val="24"/>
        </w:rPr>
        <w:t>建筑施工、既有建筑拆除和场地清理时产生的尚可继续利用的材料。</w:t>
      </w: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【条文说明】木地板、木板材、木制品、混凝土预制构件、金属、装饰灯具、砌块、砖石、保温材料、玻璃、石膏板、沥青等属于可继续利用的材料。</w:t>
      </w:r>
    </w:p>
    <w:p>
      <w:pPr>
        <w:spacing w:line="360" w:lineRule="auto"/>
        <w:jc w:val="center"/>
        <w:rPr>
          <w:rFonts w:ascii="仿宋" w:hAnsi="仿宋" w:eastAsia="仿宋" w:cs="Times New Roman"/>
          <w:sz w:val="24"/>
          <w:szCs w:val="24"/>
        </w:rPr>
      </w:pPr>
      <w:r>
        <w:rPr>
          <w:rFonts w:hint="eastAsia" w:ascii="仿宋" w:hAnsi="仿宋" w:eastAsia="仿宋" w:cs="Times New Roman"/>
          <w:sz w:val="24"/>
          <w:szCs w:val="24"/>
        </w:rPr>
        <w:t xml:space="preserve">Ⅱ 节  </w:t>
      </w:r>
      <w:r>
        <w:rPr>
          <w:rFonts w:ascii="仿宋" w:hAnsi="仿宋" w:eastAsia="仿宋" w:cs="Times New Roman"/>
          <w:sz w:val="24"/>
          <w:szCs w:val="24"/>
        </w:rPr>
        <w:t xml:space="preserve"> </w:t>
      </w:r>
      <w:r>
        <w:rPr>
          <w:rFonts w:hint="eastAsia" w:ascii="仿宋" w:hAnsi="仿宋" w:eastAsia="仿宋" w:cs="Times New Roman"/>
          <w:sz w:val="24"/>
          <w:szCs w:val="24"/>
        </w:rPr>
        <w:t>能</w:t>
      </w:r>
    </w:p>
    <w:p>
      <w:pPr>
        <w:pStyle w:val="41"/>
        <w:numPr>
          <w:ilvl w:val="2"/>
          <w:numId w:val="15"/>
        </w:numPr>
        <w:spacing w:line="360" w:lineRule="auto"/>
        <w:ind w:firstLineChars="0"/>
        <w:rPr>
          <w:rFonts w:ascii="宋体" w:hAnsi="宋体" w:cs="Times New Roman"/>
          <w:sz w:val="24"/>
          <w:szCs w:val="24"/>
        </w:rPr>
      </w:pPr>
      <w:r>
        <w:rPr>
          <w:rFonts w:ascii="宋体" w:hAnsi="宋体" w:cs="Times New Roman"/>
          <w:sz w:val="24"/>
          <w:szCs w:val="24"/>
        </w:rPr>
        <w:t xml:space="preserve"> </w:t>
      </w:r>
      <w:r>
        <w:rPr>
          <w:rFonts w:hint="eastAsia" w:ascii="宋体" w:hAnsi="宋体" w:cs="Times New Roman"/>
          <w:sz w:val="24"/>
          <w:szCs w:val="24"/>
        </w:rPr>
        <w:t>绿色</w:t>
      </w:r>
      <w:r>
        <w:rPr>
          <w:rFonts w:ascii="宋体" w:hAnsi="宋体" w:cs="Times New Roman"/>
          <w:sz w:val="24"/>
          <w:szCs w:val="24"/>
        </w:rPr>
        <w:t>室内装饰装修应采用</w:t>
      </w:r>
      <w:r>
        <w:rPr>
          <w:rFonts w:hint="eastAsia" w:ascii="宋体" w:hAnsi="宋体" w:cs="Times New Roman"/>
          <w:sz w:val="24"/>
          <w:szCs w:val="24"/>
        </w:rPr>
        <w:t>减少建筑能耗和改善室内热环境的材料。</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【条文说明】如相变储能材料等。</w:t>
      </w:r>
    </w:p>
    <w:p>
      <w:pPr>
        <w:pStyle w:val="41"/>
        <w:numPr>
          <w:ilvl w:val="2"/>
          <w:numId w:val="15"/>
        </w:numPr>
        <w:spacing w:line="360" w:lineRule="auto"/>
        <w:ind w:firstLineChars="0"/>
        <w:jc w:val="center"/>
        <w:rPr>
          <w:rFonts w:ascii="宋体" w:hAnsi="宋体" w:cs="Times New Roman"/>
          <w:sz w:val="24"/>
          <w:szCs w:val="24"/>
        </w:rPr>
      </w:pPr>
      <w:r>
        <w:rPr>
          <w:rFonts w:hint="eastAsia" w:ascii="宋体" w:hAnsi="宋体" w:cs="Times New Roman"/>
          <w:sz w:val="24"/>
          <w:szCs w:val="24"/>
        </w:rPr>
        <w:t>照明产品等应</w:t>
      </w:r>
      <w:r>
        <w:rPr>
          <w:rFonts w:ascii="宋体" w:hAnsi="宋体" w:cs="Times New Roman"/>
          <w:sz w:val="24"/>
          <w:szCs w:val="24"/>
        </w:rPr>
        <w:t>符合</w:t>
      </w:r>
      <w:r>
        <w:rPr>
          <w:rFonts w:hint="eastAsia" w:ascii="宋体" w:hAnsi="宋体" w:cs="Times New Roman"/>
          <w:sz w:val="24"/>
          <w:szCs w:val="24"/>
        </w:rPr>
        <w:t>满足国家现行有关标准的节能评价值或能效等级2级</w:t>
      </w:r>
    </w:p>
    <w:p>
      <w:pPr>
        <w:spacing w:line="360" w:lineRule="auto"/>
        <w:rPr>
          <w:rFonts w:ascii="宋体" w:hAnsi="宋体" w:cs="Times New Roman"/>
          <w:sz w:val="24"/>
          <w:szCs w:val="24"/>
        </w:rPr>
      </w:pPr>
      <w:r>
        <w:rPr>
          <w:rFonts w:hint="eastAsia" w:ascii="宋体" w:hAnsi="宋体" w:cs="Times New Roman"/>
          <w:sz w:val="24"/>
          <w:szCs w:val="24"/>
        </w:rPr>
        <w:t>的规定。</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【条文说明】照明产品的节能性能相关现行国家标准如《单端荧光灯能效限定值及节能评价值》GB 19415、《管形荧光灯镇流器能效限定值及能效等级》GB 17896、《普通照明用双端荧光灯能效限定值及能效等级》GB 19043、《普通照明用自镇流荧光灯能效限定值及能效等级》GB 19044、《单端无极荧光灯能效限定值及能效等级》GB 29142、《普通照明用自镇流无极荧光灯能效限定值及能效等级》GB 29144、《普通照明用卤钨灯能效限定值及节能评价值》GB 31276、《室内照明用LED产品能效限定值及能效等级》GB 30255、《普通照明用LED平板灯能效限定值及能效等级》GB 38450等</w:t>
      </w:r>
    </w:p>
    <w:p>
      <w:pPr>
        <w:spacing w:line="360" w:lineRule="auto"/>
        <w:rPr>
          <w:rFonts w:ascii="仿宋" w:hAnsi="仿宋" w:eastAsia="仿宋" w:cs="Times New Roman"/>
          <w:sz w:val="24"/>
          <w:szCs w:val="24"/>
        </w:rPr>
      </w:pPr>
      <w:r>
        <w:rPr>
          <w:rFonts w:ascii="Times New Roman" w:hAnsi="Times New Roman" w:cs="Times New Roman"/>
          <w:b/>
          <w:sz w:val="24"/>
          <w:szCs w:val="24"/>
        </w:rPr>
        <w:t>5.4.6</w:t>
      </w:r>
      <w:r>
        <w:rPr>
          <w:rFonts w:hint="eastAsia" w:ascii="宋体" w:hAnsi="宋体" w:cs="Times New Roman"/>
          <w:sz w:val="24"/>
          <w:szCs w:val="24"/>
        </w:rPr>
        <w:t xml:space="preserve">  全部卫生器具的用水效率等级应达到2级，宜达到1级。</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【条文说明】卫生器具节水性能的相关现行国家标准如《水嘴用水效率限定值及用水效率等级》GB 25501、《坐便器水效限定值及水效等级》GB 25502、《小便器用水效率限定值及用水效率等级》GB 28377、《淋浴器用水效率限定值及用水效率等级》GB 28378、《便器冲洗阀用水效率限定值及用水效率等级》GB 28379、《蹲便器用水效率限定值及用水效率等级》GB 30717等。</w:t>
      </w:r>
    </w:p>
    <w:p>
      <w:pPr>
        <w:spacing w:line="360" w:lineRule="auto"/>
        <w:rPr>
          <w:rFonts w:ascii="宋体" w:hAnsi="宋体" w:eastAsia="宋体" w:cs="宋体"/>
          <w:sz w:val="24"/>
          <w:szCs w:val="24"/>
        </w:rPr>
      </w:pPr>
      <w:r>
        <w:rPr>
          <w:rFonts w:hint="eastAsia" w:ascii="Times New Roman" w:hAnsi="Times New Roman" w:eastAsia="宋体" w:cs="Times New Roman"/>
          <w:b/>
          <w:sz w:val="24"/>
          <w:szCs w:val="24"/>
        </w:rPr>
        <w:t>5.4.7</w:t>
      </w:r>
      <w:r>
        <w:rPr>
          <w:rFonts w:hint="eastAsia" w:ascii="宋体" w:hAnsi="宋体" w:eastAsia="宋体" w:cs="宋体"/>
          <w:sz w:val="24"/>
          <w:szCs w:val="24"/>
        </w:rPr>
        <w:t xml:space="preserve">  当采用</w:t>
      </w:r>
      <w:r>
        <w:rPr>
          <w:rFonts w:ascii="宋体" w:hAnsi="宋体" w:eastAsia="宋体" w:cs="宋体"/>
          <w:sz w:val="24"/>
          <w:szCs w:val="24"/>
        </w:rPr>
        <w:t>分户</w:t>
      </w:r>
      <w:r>
        <w:rPr>
          <w:rFonts w:hint="eastAsia" w:ascii="宋体" w:hAnsi="宋体" w:eastAsia="宋体" w:cs="宋体"/>
          <w:sz w:val="24"/>
          <w:szCs w:val="24"/>
        </w:rPr>
        <w:t>空调机时</w:t>
      </w:r>
      <w:r>
        <w:rPr>
          <w:rFonts w:ascii="宋体" w:hAnsi="宋体" w:eastAsia="宋体" w:cs="宋体"/>
          <w:sz w:val="24"/>
          <w:szCs w:val="24"/>
        </w:rPr>
        <w:t>，教</w:t>
      </w:r>
      <w:r>
        <w:rPr>
          <w:rFonts w:hint="eastAsia" w:ascii="宋体" w:hAnsi="宋体" w:eastAsia="宋体" w:cs="宋体"/>
          <w:sz w:val="24"/>
          <w:szCs w:val="24"/>
        </w:rPr>
        <w:t>室与学生</w:t>
      </w:r>
      <w:r>
        <w:rPr>
          <w:rFonts w:ascii="宋体" w:hAnsi="宋体" w:eastAsia="宋体" w:cs="宋体"/>
          <w:sz w:val="24"/>
          <w:szCs w:val="24"/>
        </w:rPr>
        <w:t>宿舍</w:t>
      </w:r>
      <w:r>
        <w:rPr>
          <w:rFonts w:hint="eastAsia" w:ascii="宋体" w:hAnsi="宋体" w:eastAsia="宋体" w:cs="宋体"/>
          <w:sz w:val="24"/>
          <w:szCs w:val="24"/>
        </w:rPr>
        <w:t>等的</w:t>
      </w:r>
      <w:r>
        <w:rPr>
          <w:rFonts w:ascii="宋体" w:hAnsi="宋体" w:eastAsia="宋体" w:cs="宋体"/>
          <w:sz w:val="24"/>
          <w:szCs w:val="24"/>
        </w:rPr>
        <w:t>门窗</w:t>
      </w:r>
      <w:r>
        <w:rPr>
          <w:rFonts w:hint="eastAsia" w:ascii="宋体" w:hAnsi="宋体" w:eastAsia="宋体" w:cs="宋体"/>
          <w:sz w:val="24"/>
          <w:szCs w:val="24"/>
        </w:rPr>
        <w:t>、分户</w:t>
      </w:r>
      <w:r>
        <w:rPr>
          <w:rFonts w:ascii="宋体" w:hAnsi="宋体" w:eastAsia="宋体" w:cs="宋体"/>
          <w:sz w:val="24"/>
          <w:szCs w:val="24"/>
        </w:rPr>
        <w:t>墙、</w:t>
      </w:r>
      <w:r>
        <w:rPr>
          <w:rFonts w:hint="eastAsia" w:ascii="宋体" w:hAnsi="宋体" w:eastAsia="宋体" w:cs="宋体"/>
          <w:sz w:val="24"/>
          <w:szCs w:val="24"/>
        </w:rPr>
        <w:t>楼板等应</w:t>
      </w:r>
      <w:r>
        <w:rPr>
          <w:rFonts w:ascii="宋体" w:hAnsi="宋体" w:eastAsia="宋体" w:cs="宋体"/>
          <w:sz w:val="24"/>
          <w:szCs w:val="24"/>
        </w:rPr>
        <w:t>进行热工</w:t>
      </w:r>
      <w:r>
        <w:rPr>
          <w:rFonts w:hint="eastAsia" w:ascii="宋体" w:hAnsi="宋体" w:eastAsia="宋体" w:cs="宋体"/>
          <w:sz w:val="24"/>
          <w:szCs w:val="24"/>
        </w:rPr>
        <w:t>指标</w:t>
      </w:r>
      <w:r>
        <w:rPr>
          <w:rFonts w:ascii="宋体" w:hAnsi="宋体" w:eastAsia="宋体" w:cs="宋体"/>
          <w:sz w:val="24"/>
          <w:szCs w:val="24"/>
        </w:rPr>
        <w:t>测</w:t>
      </w:r>
      <w:r>
        <w:rPr>
          <w:rFonts w:hint="eastAsia" w:ascii="宋体" w:hAnsi="宋体" w:eastAsia="宋体" w:cs="宋体"/>
          <w:sz w:val="24"/>
          <w:szCs w:val="24"/>
        </w:rPr>
        <w:t>算并应</w:t>
      </w:r>
      <w:r>
        <w:rPr>
          <w:rFonts w:ascii="宋体" w:hAnsi="宋体" w:eastAsia="宋体" w:cs="宋体"/>
          <w:sz w:val="24"/>
          <w:szCs w:val="24"/>
        </w:rPr>
        <w:t>符合表</w:t>
      </w:r>
      <w:r>
        <w:rPr>
          <w:rFonts w:hint="eastAsia" w:ascii="宋体" w:hAnsi="宋体" w:eastAsia="宋体" w:cs="宋体"/>
          <w:sz w:val="24"/>
          <w:szCs w:val="24"/>
        </w:rPr>
        <w:t>5.4.7</w:t>
      </w:r>
      <w:r>
        <w:rPr>
          <w:rFonts w:ascii="宋体" w:hAnsi="宋体" w:eastAsia="宋体" w:cs="宋体"/>
          <w:sz w:val="24"/>
          <w:szCs w:val="24"/>
        </w:rPr>
        <w:t>的规定</w:t>
      </w:r>
      <w:r>
        <w:rPr>
          <w:rFonts w:hint="eastAsia" w:ascii="宋体" w:hAnsi="宋体" w:eastAsia="宋体" w:cs="宋体"/>
          <w:sz w:val="24"/>
          <w:szCs w:val="24"/>
        </w:rPr>
        <w:t>，</w:t>
      </w:r>
      <w:r>
        <w:rPr>
          <w:rFonts w:ascii="宋体" w:hAnsi="宋体" w:eastAsia="宋体" w:cs="宋体"/>
          <w:sz w:val="24"/>
          <w:szCs w:val="24"/>
        </w:rPr>
        <w:t>当原</w:t>
      </w:r>
      <w:r>
        <w:rPr>
          <w:rFonts w:hint="eastAsia" w:ascii="宋体" w:hAnsi="宋体" w:eastAsia="宋体" w:cs="宋体"/>
          <w:sz w:val="24"/>
          <w:szCs w:val="24"/>
        </w:rPr>
        <w:t>有</w:t>
      </w:r>
      <w:r>
        <w:rPr>
          <w:rFonts w:ascii="宋体" w:hAnsi="宋体" w:eastAsia="宋体" w:cs="宋体"/>
          <w:sz w:val="24"/>
          <w:szCs w:val="24"/>
        </w:rPr>
        <w:t>楼板、墙板</w:t>
      </w:r>
      <w:r>
        <w:rPr>
          <w:rFonts w:hint="eastAsia" w:ascii="宋体" w:hAnsi="宋体" w:eastAsia="宋体" w:cs="宋体"/>
          <w:sz w:val="24"/>
          <w:szCs w:val="24"/>
        </w:rPr>
        <w:t>等</w:t>
      </w:r>
      <w:r>
        <w:rPr>
          <w:rFonts w:ascii="宋体" w:hAnsi="宋体" w:eastAsia="宋体" w:cs="宋体"/>
          <w:sz w:val="24"/>
          <w:szCs w:val="24"/>
        </w:rPr>
        <w:t>达不到限定标准值时，应</w:t>
      </w:r>
      <w:r>
        <w:rPr>
          <w:rFonts w:hint="eastAsia" w:ascii="宋体" w:hAnsi="宋体" w:eastAsia="宋体" w:cs="宋体"/>
          <w:sz w:val="24"/>
          <w:szCs w:val="24"/>
        </w:rPr>
        <w:t>在</w:t>
      </w:r>
      <w:r>
        <w:rPr>
          <w:rFonts w:ascii="宋体" w:hAnsi="宋体" w:eastAsia="宋体" w:cs="宋体"/>
          <w:sz w:val="24"/>
          <w:szCs w:val="24"/>
        </w:rPr>
        <w:t>装饰设计时</w:t>
      </w:r>
      <w:r>
        <w:rPr>
          <w:rFonts w:hint="eastAsia" w:ascii="宋体" w:hAnsi="宋体" w:eastAsia="宋体" w:cs="宋体"/>
          <w:sz w:val="24"/>
          <w:szCs w:val="24"/>
        </w:rPr>
        <w:t>采取保温构造</w:t>
      </w:r>
      <w:r>
        <w:rPr>
          <w:rFonts w:ascii="宋体" w:hAnsi="宋体" w:eastAsia="宋体" w:cs="宋体"/>
          <w:sz w:val="24"/>
          <w:szCs w:val="24"/>
        </w:rPr>
        <w:t>设计或更换</w:t>
      </w:r>
      <w:r>
        <w:rPr>
          <w:rFonts w:hint="eastAsia" w:ascii="宋体" w:hAnsi="宋体" w:eastAsia="宋体" w:cs="宋体"/>
          <w:sz w:val="24"/>
          <w:szCs w:val="24"/>
        </w:rPr>
        <w:t>符合</w:t>
      </w:r>
      <w:r>
        <w:rPr>
          <w:rFonts w:ascii="宋体" w:hAnsi="宋体" w:eastAsia="宋体" w:cs="宋体"/>
          <w:sz w:val="24"/>
          <w:szCs w:val="24"/>
        </w:rPr>
        <w:t>要求的户门。</w:t>
      </w:r>
    </w:p>
    <w:p>
      <w:pPr>
        <w:spacing w:line="360" w:lineRule="auto"/>
        <w:jc w:val="center"/>
        <w:rPr>
          <w:rFonts w:ascii="黑体" w:hAnsi="黑体" w:eastAsia="黑体" w:cs="宋体"/>
          <w:szCs w:val="21"/>
        </w:rPr>
      </w:pPr>
      <w:r>
        <w:rPr>
          <w:rFonts w:hint="eastAsia" w:ascii="黑体" w:hAnsi="黑体" w:eastAsia="黑体" w:cs="宋体"/>
          <w:szCs w:val="21"/>
        </w:rPr>
        <w:t>表5.4.7</w:t>
      </w:r>
      <w:r>
        <w:rPr>
          <w:rFonts w:ascii="黑体" w:hAnsi="黑体" w:eastAsia="黑体" w:cs="宋体"/>
          <w:szCs w:val="21"/>
        </w:rPr>
        <w:t>隔墙板</w:t>
      </w:r>
      <w:r>
        <w:rPr>
          <w:rFonts w:hint="eastAsia" w:ascii="黑体" w:hAnsi="黑体" w:eastAsia="黑体" w:cs="宋体"/>
          <w:szCs w:val="21"/>
        </w:rPr>
        <w:t>、</w:t>
      </w:r>
      <w:r>
        <w:rPr>
          <w:rFonts w:ascii="黑体" w:hAnsi="黑体" w:eastAsia="黑体" w:cs="宋体"/>
          <w:szCs w:val="21"/>
        </w:rPr>
        <w:t>户门等</w:t>
      </w:r>
      <w:r>
        <w:rPr>
          <w:rFonts w:hint="eastAsia" w:ascii="黑体" w:hAnsi="黑体" w:eastAsia="黑体" w:cs="宋体"/>
          <w:szCs w:val="21"/>
        </w:rPr>
        <w:t>热工量</w:t>
      </w:r>
      <w:r>
        <w:rPr>
          <w:rFonts w:ascii="黑体" w:hAnsi="黑体" w:eastAsia="黑体" w:cs="宋体"/>
          <w:szCs w:val="21"/>
        </w:rPr>
        <w:t>值</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26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部位</w:t>
            </w:r>
            <w:r>
              <w:rPr>
                <w:rFonts w:ascii="宋体" w:hAnsi="宋体" w:eastAsia="宋体" w:cs="宋体"/>
                <w:kern w:val="0"/>
                <w:sz w:val="21"/>
                <w:szCs w:val="21"/>
              </w:rPr>
              <w:t>或材料</w:t>
            </w:r>
          </w:p>
        </w:tc>
        <w:tc>
          <w:tcPr>
            <w:tcW w:w="3260" w:type="dxa"/>
          </w:tcPr>
          <w:p>
            <w:pPr>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传热系数限值，w/(</w:t>
            </w:r>
            <w:r>
              <w:rPr>
                <w:rFonts w:ascii="宋体" w:hAnsi="宋体" w:eastAsia="宋体" w:cs="宋体"/>
                <w:kern w:val="0"/>
                <w:sz w:val="21"/>
                <w:szCs w:val="21"/>
              </w:rPr>
              <w:t>m</w:t>
            </w:r>
            <w:r>
              <w:rPr>
                <w:rFonts w:hint="eastAsia" w:ascii="宋体" w:hAnsi="宋体" w:eastAsia="宋体" w:cs="宋体"/>
                <w:kern w:val="0"/>
                <w:sz w:val="21"/>
                <w:szCs w:val="21"/>
              </w:rPr>
              <w:t>²</w:t>
            </w:r>
            <w:r>
              <w:rPr>
                <w:rFonts w:ascii="宋体" w:hAnsi="宋体" w:eastAsia="宋体" w:cs="宋体"/>
                <w:kern w:val="0"/>
                <w:sz w:val="21"/>
                <w:szCs w:val="21"/>
              </w:rPr>
              <w:t>.K</w:t>
            </w:r>
            <w:r>
              <w:rPr>
                <w:rFonts w:hint="eastAsia" w:ascii="宋体" w:hAnsi="宋体" w:eastAsia="宋体" w:cs="宋体"/>
                <w:kern w:val="0"/>
                <w:sz w:val="21"/>
                <w:szCs w:val="21"/>
              </w:rPr>
              <w:t>)</w:t>
            </w:r>
          </w:p>
        </w:tc>
        <w:tc>
          <w:tcPr>
            <w:tcW w:w="2977" w:type="dxa"/>
          </w:tcPr>
          <w:p>
            <w:pPr>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户</w:t>
            </w:r>
            <w:r>
              <w:rPr>
                <w:rFonts w:ascii="宋体" w:hAnsi="宋体" w:eastAsia="宋体" w:cs="宋体"/>
                <w:kern w:val="0"/>
                <w:sz w:val="21"/>
                <w:szCs w:val="21"/>
              </w:rPr>
              <w:t>负荷</w:t>
            </w:r>
            <w:r>
              <w:rPr>
                <w:rFonts w:hint="eastAsia" w:ascii="宋体" w:hAnsi="宋体" w:eastAsia="宋体" w:cs="宋体"/>
                <w:kern w:val="0"/>
                <w:sz w:val="21"/>
                <w:szCs w:val="21"/>
              </w:rPr>
              <w:t>计算</w:t>
            </w:r>
            <w:r>
              <w:rPr>
                <w:rFonts w:ascii="宋体" w:hAnsi="宋体" w:eastAsia="宋体" w:cs="宋体"/>
                <w:kern w:val="0"/>
                <w:sz w:val="21"/>
                <w:szCs w:val="21"/>
              </w:rPr>
              <w:t>的</w:t>
            </w:r>
            <w:r>
              <w:rPr>
                <w:rFonts w:hint="eastAsia" w:ascii="宋体" w:hAnsi="宋体" w:eastAsia="宋体" w:cs="宋体"/>
                <w:kern w:val="0"/>
                <w:sz w:val="21"/>
                <w:szCs w:val="21"/>
              </w:rPr>
              <w:t>温差</w:t>
            </w:r>
            <w:r>
              <w:rPr>
                <w:rFonts w:ascii="宋体" w:hAnsi="宋体" w:eastAsia="宋体" w:cs="宋体"/>
                <w:kern w:val="0"/>
                <w:sz w:val="21"/>
                <w:szCs w:val="21"/>
              </w:rPr>
              <w:t>折减系数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楼梯间</w:t>
            </w:r>
            <w:r>
              <w:rPr>
                <w:rFonts w:ascii="宋体" w:hAnsi="宋体" w:eastAsia="宋体" w:cs="宋体"/>
                <w:kern w:val="0"/>
                <w:sz w:val="21"/>
                <w:szCs w:val="21"/>
              </w:rPr>
              <w:t>隔墙</w:t>
            </w:r>
          </w:p>
        </w:tc>
        <w:tc>
          <w:tcPr>
            <w:tcW w:w="3260" w:type="dxa"/>
          </w:tcPr>
          <w:p>
            <w:pPr>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≦0.30</w:t>
            </w:r>
          </w:p>
        </w:tc>
        <w:tc>
          <w:tcPr>
            <w:tcW w:w="2977" w:type="dxa"/>
          </w:tcPr>
          <w:p>
            <w:pPr>
              <w:spacing w:line="360" w:lineRule="auto"/>
              <w:jc w:val="center"/>
              <w:rPr>
                <w:rFonts w:ascii="宋体" w:hAnsi="宋体" w:eastAsia="宋体" w:cs="宋体"/>
                <w:kern w:val="0"/>
                <w:sz w:val="21"/>
                <w:szCs w:val="21"/>
              </w:rPr>
            </w:pPr>
            <w:r>
              <w:rPr>
                <w:rFonts w:hint="eastAsia" w:ascii="宋体" w:hAnsi="宋体" w:eastAsia="宋体" w:cs="宋体"/>
                <w:kern w:val="0"/>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分户</w:t>
            </w:r>
            <w:r>
              <w:rPr>
                <w:rFonts w:ascii="宋体" w:hAnsi="宋体" w:eastAsia="宋体" w:cs="宋体"/>
                <w:kern w:val="0"/>
                <w:sz w:val="20"/>
                <w:szCs w:val="21"/>
              </w:rPr>
              <w:t>墙</w:t>
            </w:r>
          </w:p>
        </w:tc>
        <w:tc>
          <w:tcPr>
            <w:tcW w:w="3260"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≦0.60</w:t>
            </w:r>
          </w:p>
        </w:tc>
        <w:tc>
          <w:tcPr>
            <w:tcW w:w="2977"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楼板</w:t>
            </w:r>
          </w:p>
        </w:tc>
        <w:tc>
          <w:tcPr>
            <w:tcW w:w="3260"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≦0.50</w:t>
            </w:r>
          </w:p>
        </w:tc>
        <w:tc>
          <w:tcPr>
            <w:tcW w:w="2977"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户门</w:t>
            </w:r>
          </w:p>
        </w:tc>
        <w:tc>
          <w:tcPr>
            <w:tcW w:w="3260"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≦0.80</w:t>
            </w:r>
          </w:p>
        </w:tc>
        <w:tc>
          <w:tcPr>
            <w:tcW w:w="2977" w:type="dxa"/>
          </w:tcPr>
          <w:p>
            <w:pPr>
              <w:spacing w:line="360" w:lineRule="auto"/>
              <w:jc w:val="center"/>
              <w:rPr>
                <w:rFonts w:ascii="宋体" w:hAnsi="宋体" w:eastAsia="宋体" w:cs="宋体"/>
                <w:kern w:val="0"/>
                <w:sz w:val="20"/>
                <w:szCs w:val="21"/>
              </w:rPr>
            </w:pPr>
            <w:r>
              <w:rPr>
                <w:rFonts w:hint="eastAsia" w:ascii="宋体" w:hAnsi="宋体" w:eastAsia="宋体" w:cs="宋体"/>
                <w:kern w:val="0"/>
                <w:sz w:val="20"/>
                <w:szCs w:val="21"/>
              </w:rPr>
              <w:t>0.5</w:t>
            </w:r>
          </w:p>
        </w:tc>
      </w:tr>
    </w:tbl>
    <w:p>
      <w:pPr>
        <w:keepNext/>
        <w:keepLines/>
        <w:spacing w:before="260" w:after="260" w:line="413" w:lineRule="auto"/>
        <w:outlineLvl w:val="1"/>
        <w:rPr>
          <w:rFonts w:ascii="仿宋" w:hAnsi="仿宋" w:eastAsia="仿宋" w:cs="黑体"/>
          <w:b/>
          <w:bCs/>
          <w:sz w:val="24"/>
          <w:szCs w:val="24"/>
        </w:rPr>
      </w:pPr>
    </w:p>
    <w:p>
      <w:pPr>
        <w:keepNext/>
        <w:keepLines/>
        <w:spacing w:before="340" w:after="330" w:line="578" w:lineRule="auto"/>
        <w:jc w:val="center"/>
        <w:outlineLvl w:val="0"/>
        <w:rPr>
          <w:rFonts w:ascii="Calibri" w:hAnsi="Calibri" w:eastAsia="宋体" w:cs="Times New Roman"/>
          <w:b/>
          <w:bCs/>
          <w:kern w:val="44"/>
          <w:sz w:val="30"/>
          <w:szCs w:val="30"/>
        </w:rPr>
      </w:pPr>
      <w:bookmarkStart w:id="22" w:name="_Toc93334830"/>
      <w:bookmarkStart w:id="23" w:name="_Toc9199"/>
      <w:r>
        <w:rPr>
          <w:rFonts w:ascii="Times New Roman" w:hAnsi="Times New Roman" w:eastAsia="宋体" w:cs="Times New Roman"/>
          <w:b/>
          <w:bCs/>
          <w:kern w:val="44"/>
          <w:sz w:val="32"/>
          <w:szCs w:val="32"/>
        </w:rPr>
        <w:br w:type="page"/>
      </w:r>
      <w:r>
        <w:rPr>
          <w:rFonts w:ascii="Times New Roman" w:hAnsi="Times New Roman" w:eastAsia="宋体" w:cs="Times New Roman"/>
          <w:b/>
          <w:bCs/>
          <w:kern w:val="44"/>
          <w:sz w:val="30"/>
          <w:szCs w:val="30"/>
        </w:rPr>
        <w:t xml:space="preserve">6  </w:t>
      </w:r>
      <w:r>
        <w:rPr>
          <w:rFonts w:hint="eastAsia" w:ascii="Calibri" w:hAnsi="Calibri" w:eastAsia="宋体" w:cs="Times New Roman"/>
          <w:b/>
          <w:bCs/>
          <w:kern w:val="44"/>
          <w:sz w:val="30"/>
          <w:szCs w:val="30"/>
        </w:rPr>
        <w:t>绿色施工</w:t>
      </w:r>
      <w:bookmarkEnd w:id="22"/>
      <w:bookmarkEnd w:id="23"/>
      <w:bookmarkStart w:id="24" w:name="_Toc15621"/>
      <w:bookmarkStart w:id="25" w:name="_Toc19917"/>
    </w:p>
    <w:p>
      <w:pPr>
        <w:spacing w:before="240" w:after="60"/>
        <w:jc w:val="center"/>
        <w:outlineLvl w:val="0"/>
        <w:rPr>
          <w:rFonts w:ascii="Times New Roman" w:hAnsi="Times New Roman" w:eastAsia="黑体" w:cs="Times New Roman"/>
          <w:b/>
          <w:bCs/>
          <w:sz w:val="28"/>
          <w:szCs w:val="28"/>
        </w:rPr>
      </w:pPr>
      <w:bookmarkStart w:id="26" w:name="_Toc93334831"/>
      <w:r>
        <w:rPr>
          <w:rFonts w:hint="eastAsia" w:ascii="Times New Roman" w:hAnsi="Times New Roman" w:eastAsia="黑体" w:cs="Times New Roman"/>
          <w:b/>
          <w:bCs/>
          <w:sz w:val="28"/>
          <w:szCs w:val="28"/>
        </w:rPr>
        <w:t>6.1</w:t>
      </w:r>
      <w:r>
        <w:rPr>
          <w:rFonts w:hint="eastAsia" w:ascii="Times New Roman" w:hAnsi="Times New Roman" w:eastAsia="黑体" w:cs="Times New Roman"/>
          <w:bCs/>
          <w:sz w:val="28"/>
          <w:szCs w:val="28"/>
        </w:rPr>
        <w:t xml:space="preserve">  </w:t>
      </w:r>
      <w:r>
        <w:rPr>
          <w:rFonts w:hint="eastAsia" w:ascii="Times New Roman" w:hAnsi="Times New Roman" w:eastAsia="黑体" w:cs="Times New Roman"/>
          <w:b/>
          <w:bCs/>
          <w:sz w:val="28"/>
          <w:szCs w:val="28"/>
        </w:rPr>
        <w:t>一 般 规 定</w:t>
      </w:r>
      <w:bookmarkEnd w:id="26"/>
    </w:p>
    <w:p>
      <w:pPr>
        <w:rPr>
          <w:rFonts w:ascii="Calibri" w:hAnsi="Calibri" w:eastAsia="宋体" w:cs="Times New Roman"/>
          <w:color w:val="FF0000"/>
          <w:sz w:val="24"/>
          <w:szCs w:val="24"/>
        </w:rPr>
      </w:pPr>
    </w:p>
    <w:p>
      <w:pPr>
        <w:spacing w:line="360" w:lineRule="auto"/>
        <w:jc w:val="left"/>
        <w:rPr>
          <w:rFonts w:ascii="Times New Roman" w:hAnsi="Times New Roman" w:eastAsia="宋体" w:cs="Times New Roman"/>
          <w:bCs/>
          <w:sz w:val="24"/>
          <w:szCs w:val="24"/>
        </w:rPr>
      </w:pPr>
      <w:r>
        <w:rPr>
          <w:rFonts w:hint="eastAsia" w:ascii="Times New Roman" w:hAnsi="Times New Roman" w:eastAsia="宋体" w:cs="Times New Roman"/>
          <w:b/>
          <w:bCs/>
          <w:sz w:val="24"/>
          <w:szCs w:val="24"/>
        </w:rPr>
        <w:t xml:space="preserve">6.1.1  </w:t>
      </w:r>
      <w:r>
        <w:rPr>
          <w:rFonts w:hint="eastAsia" w:ascii="Times New Roman" w:hAnsi="Times New Roman" w:eastAsia="宋体" w:cs="Times New Roman"/>
          <w:bCs/>
          <w:sz w:val="24"/>
          <w:szCs w:val="24"/>
        </w:rPr>
        <w:t>高等学校装饰装修工程</w:t>
      </w:r>
      <w:r>
        <w:rPr>
          <w:rFonts w:ascii="Times New Roman" w:hAnsi="Times New Roman" w:eastAsia="宋体" w:cs="Times New Roman"/>
          <w:bCs/>
          <w:sz w:val="24"/>
          <w:szCs w:val="24"/>
        </w:rPr>
        <w:t>的绿色施工</w:t>
      </w:r>
      <w:r>
        <w:rPr>
          <w:rFonts w:hint="eastAsia" w:ascii="Times New Roman" w:hAnsi="Times New Roman" w:eastAsia="宋体" w:cs="Times New Roman"/>
          <w:bCs/>
          <w:sz w:val="24"/>
          <w:szCs w:val="24"/>
        </w:rPr>
        <w:t>应与现行</w:t>
      </w:r>
      <w:r>
        <w:rPr>
          <w:rFonts w:ascii="Times New Roman" w:hAnsi="Times New Roman" w:eastAsia="宋体" w:cs="Times New Roman"/>
          <w:bCs/>
          <w:sz w:val="24"/>
          <w:szCs w:val="24"/>
        </w:rPr>
        <w:t>团体标准</w:t>
      </w:r>
      <w:r>
        <w:rPr>
          <w:rFonts w:hint="eastAsia" w:ascii="Times New Roman" w:hAnsi="Times New Roman" w:eastAsia="宋体" w:cs="Times New Roman"/>
          <w:bCs/>
          <w:sz w:val="24"/>
          <w:szCs w:val="24"/>
        </w:rPr>
        <w:t>《建筑装饰装修工程</w:t>
      </w:r>
      <w:r>
        <w:rPr>
          <w:rFonts w:ascii="Times New Roman" w:hAnsi="Times New Roman" w:eastAsia="宋体" w:cs="Times New Roman"/>
          <w:bCs/>
          <w:sz w:val="24"/>
          <w:szCs w:val="24"/>
        </w:rPr>
        <w:t>绿色施工管理标准</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T</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CBDA 61</w:t>
      </w:r>
      <w:r>
        <w:rPr>
          <w:rFonts w:hint="eastAsia" w:ascii="Times New Roman" w:hAnsi="Times New Roman" w:eastAsia="宋体" w:cs="Times New Roman"/>
          <w:bCs/>
          <w:sz w:val="24"/>
          <w:szCs w:val="24"/>
        </w:rPr>
        <w:t>配套</w:t>
      </w:r>
      <w:r>
        <w:rPr>
          <w:rFonts w:ascii="Times New Roman" w:hAnsi="Times New Roman" w:eastAsia="宋体" w:cs="Times New Roman"/>
          <w:bCs/>
          <w:sz w:val="24"/>
          <w:szCs w:val="24"/>
        </w:rPr>
        <w:t>使用。</w:t>
      </w:r>
    </w:p>
    <w:p>
      <w:pPr>
        <w:spacing w:line="360" w:lineRule="auto"/>
        <w:jc w:val="left"/>
        <w:rPr>
          <w:rFonts w:hint="eastAsia" w:ascii="Times New Roman" w:hAnsi="Times New Roman" w:eastAsia="宋体" w:cs="Times New Roman"/>
          <w:sz w:val="24"/>
          <w:szCs w:val="24"/>
        </w:rPr>
      </w:pPr>
      <w:r>
        <w:rPr>
          <w:rFonts w:hint="eastAsia" w:ascii="仿宋" w:hAnsi="仿宋" w:eastAsia="仿宋" w:cs="Times New Roman"/>
          <w:bCs/>
          <w:sz w:val="24"/>
          <w:szCs w:val="24"/>
        </w:rPr>
        <w:t>【条文说明】</w:t>
      </w:r>
      <w:r>
        <w:rPr>
          <w:rFonts w:ascii="仿宋" w:hAnsi="仿宋" w:eastAsia="仿宋" w:cs="Times New Roman"/>
          <w:bCs/>
          <w:sz w:val="24"/>
          <w:szCs w:val="24"/>
        </w:rPr>
        <w:t>团体标准</w:t>
      </w:r>
      <w:r>
        <w:rPr>
          <w:rFonts w:hint="eastAsia" w:ascii="仿宋" w:hAnsi="仿宋" w:eastAsia="仿宋" w:cs="Times New Roman"/>
          <w:bCs/>
          <w:sz w:val="24"/>
          <w:szCs w:val="24"/>
        </w:rPr>
        <w:t>《建筑装饰装修工程</w:t>
      </w:r>
      <w:r>
        <w:rPr>
          <w:rFonts w:ascii="仿宋" w:hAnsi="仿宋" w:eastAsia="仿宋" w:cs="Times New Roman"/>
          <w:bCs/>
          <w:sz w:val="24"/>
          <w:szCs w:val="24"/>
        </w:rPr>
        <w:t>绿色施工管理</w:t>
      </w:r>
      <w:r>
        <w:rPr>
          <w:rFonts w:hint="eastAsia" w:ascii="仿宋" w:hAnsi="仿宋" w:eastAsia="仿宋" w:cs="Times New Roman"/>
          <w:bCs/>
          <w:sz w:val="24"/>
          <w:szCs w:val="24"/>
        </w:rPr>
        <w:t>标准》</w:t>
      </w:r>
      <w:r>
        <w:rPr>
          <w:rFonts w:ascii="仿宋" w:hAnsi="仿宋" w:eastAsia="仿宋" w:cs="Times New Roman"/>
          <w:bCs/>
          <w:sz w:val="24"/>
          <w:szCs w:val="24"/>
        </w:rPr>
        <w:t>T</w:t>
      </w:r>
      <w:r>
        <w:rPr>
          <w:rFonts w:hint="eastAsia" w:ascii="仿宋" w:hAnsi="仿宋" w:eastAsia="仿宋" w:cs="Times New Roman"/>
          <w:bCs/>
          <w:sz w:val="24"/>
          <w:szCs w:val="24"/>
        </w:rPr>
        <w:t>/</w:t>
      </w:r>
      <w:r>
        <w:rPr>
          <w:rFonts w:ascii="仿宋" w:hAnsi="仿宋" w:eastAsia="仿宋" w:cs="Times New Roman"/>
          <w:bCs/>
          <w:sz w:val="24"/>
          <w:szCs w:val="24"/>
        </w:rPr>
        <w:t>CBDA 61</w:t>
      </w:r>
      <w:r>
        <w:rPr>
          <w:rFonts w:hint="eastAsia" w:ascii="仿宋" w:hAnsi="仿宋" w:eastAsia="仿宋" w:cs="Times New Roman"/>
          <w:bCs/>
          <w:sz w:val="24"/>
          <w:szCs w:val="24"/>
        </w:rPr>
        <w:t>对</w:t>
      </w:r>
      <w:r>
        <w:rPr>
          <w:rFonts w:ascii="仿宋" w:hAnsi="仿宋" w:eastAsia="仿宋" w:cs="Times New Roman"/>
          <w:bCs/>
          <w:sz w:val="24"/>
          <w:szCs w:val="24"/>
        </w:rPr>
        <w:t>各类装饰装修工程的绿色施工管理做了详尽规定，本</w:t>
      </w:r>
      <w:r>
        <w:rPr>
          <w:rFonts w:hint="eastAsia" w:ascii="仿宋" w:hAnsi="仿宋" w:eastAsia="仿宋" w:cs="Times New Roman"/>
          <w:bCs/>
          <w:sz w:val="24"/>
          <w:szCs w:val="24"/>
        </w:rPr>
        <w:t>规程</w:t>
      </w:r>
      <w:r>
        <w:rPr>
          <w:rFonts w:ascii="仿宋" w:hAnsi="仿宋" w:eastAsia="仿宋" w:cs="Times New Roman"/>
          <w:bCs/>
          <w:sz w:val="24"/>
          <w:szCs w:val="24"/>
        </w:rPr>
        <w:t>不再重复规定</w:t>
      </w:r>
      <w:r>
        <w:rPr>
          <w:rFonts w:hint="eastAsia" w:ascii="仿宋" w:hAnsi="仿宋" w:eastAsia="仿宋" w:cs="Times New Roman"/>
          <w:bCs/>
          <w:sz w:val="24"/>
          <w:szCs w:val="24"/>
        </w:rPr>
        <w:t>。</w:t>
      </w:r>
    </w:p>
    <w:p>
      <w:pPr>
        <w:spacing w:line="360" w:lineRule="auto"/>
        <w:rPr>
          <w:rFonts w:ascii="Times New Roman" w:hAnsi="Times New Roman" w:eastAsia="宋体" w:cs="Times New Roman"/>
          <w:bCs/>
          <w:sz w:val="24"/>
          <w:szCs w:val="24"/>
        </w:rPr>
      </w:pPr>
      <w:r>
        <w:rPr>
          <w:rFonts w:hint="eastAsia" w:ascii="Times New Roman" w:hAnsi="Times New Roman" w:eastAsia="宋体" w:cs="Times New Roman"/>
          <w:b/>
          <w:bCs/>
          <w:sz w:val="24"/>
          <w:szCs w:val="24"/>
        </w:rPr>
        <w:t>6.1.2</w:t>
      </w:r>
      <w:r>
        <w:rPr>
          <w:rFonts w:ascii="Times New Roman" w:hAnsi="Times New Roman" w:eastAsia="宋体" w:cs="Times New Roman"/>
          <w:bCs/>
          <w:sz w:val="24"/>
          <w:szCs w:val="24"/>
        </w:rPr>
        <w:t xml:space="preserve">  </w:t>
      </w:r>
      <w:r>
        <w:rPr>
          <w:rFonts w:hint="eastAsia" w:ascii="Times New Roman" w:hAnsi="Times New Roman" w:eastAsia="宋体" w:cs="Times New Roman"/>
          <w:bCs/>
          <w:sz w:val="24"/>
          <w:szCs w:val="24"/>
        </w:rPr>
        <w:t>与新建</w:t>
      </w:r>
      <w:r>
        <w:rPr>
          <w:rFonts w:ascii="Times New Roman" w:hAnsi="Times New Roman" w:eastAsia="宋体" w:cs="Times New Roman"/>
          <w:bCs/>
          <w:sz w:val="24"/>
          <w:szCs w:val="24"/>
        </w:rPr>
        <w:t>、扩建、改</w:t>
      </w:r>
      <w:r>
        <w:rPr>
          <w:rFonts w:hint="eastAsia" w:ascii="Times New Roman" w:hAnsi="Times New Roman" w:eastAsia="宋体" w:cs="Times New Roman"/>
          <w:bCs/>
          <w:sz w:val="24"/>
          <w:szCs w:val="24"/>
        </w:rPr>
        <w:t>建</w:t>
      </w:r>
      <w:r>
        <w:rPr>
          <w:rFonts w:ascii="Times New Roman" w:hAnsi="Times New Roman" w:eastAsia="宋体" w:cs="Times New Roman"/>
          <w:bCs/>
          <w:sz w:val="24"/>
          <w:szCs w:val="24"/>
        </w:rPr>
        <w:t>的高等学校建筑</w:t>
      </w:r>
      <w:r>
        <w:rPr>
          <w:rFonts w:hint="eastAsia" w:ascii="Times New Roman" w:hAnsi="Times New Roman" w:eastAsia="宋体" w:cs="Times New Roman"/>
          <w:bCs/>
          <w:sz w:val="24"/>
          <w:szCs w:val="24"/>
        </w:rPr>
        <w:t>同步</w:t>
      </w:r>
      <w:r>
        <w:rPr>
          <w:rFonts w:ascii="Times New Roman" w:hAnsi="Times New Roman" w:eastAsia="宋体" w:cs="Times New Roman"/>
          <w:bCs/>
          <w:sz w:val="24"/>
          <w:szCs w:val="24"/>
        </w:rPr>
        <w:t>施工的装饰装修工程，</w:t>
      </w:r>
      <w:r>
        <w:rPr>
          <w:rFonts w:hint="eastAsia" w:ascii="Times New Roman" w:hAnsi="Times New Roman" w:eastAsia="宋体" w:cs="Times New Roman"/>
          <w:bCs/>
          <w:sz w:val="24"/>
          <w:szCs w:val="24"/>
        </w:rPr>
        <w:t>装饰装修绿色施工</w:t>
      </w:r>
      <w:r>
        <w:rPr>
          <w:rFonts w:ascii="Times New Roman" w:hAnsi="Times New Roman" w:eastAsia="宋体" w:cs="Times New Roman"/>
          <w:bCs/>
          <w:sz w:val="24"/>
          <w:szCs w:val="24"/>
        </w:rPr>
        <w:t>应</w:t>
      </w:r>
      <w:r>
        <w:rPr>
          <w:rFonts w:hint="eastAsia" w:ascii="Times New Roman" w:hAnsi="Times New Roman" w:eastAsia="宋体" w:cs="Times New Roman"/>
          <w:bCs/>
          <w:sz w:val="24"/>
          <w:szCs w:val="24"/>
        </w:rPr>
        <w:t>服从</w:t>
      </w:r>
      <w:r>
        <w:rPr>
          <w:rFonts w:ascii="Times New Roman" w:hAnsi="Times New Roman" w:eastAsia="宋体" w:cs="Times New Roman"/>
          <w:bCs/>
          <w:sz w:val="24"/>
          <w:szCs w:val="24"/>
        </w:rPr>
        <w:t>总承包单位的绿色施工总体部署。</w:t>
      </w:r>
    </w:p>
    <w:p>
      <w:pPr>
        <w:spacing w:line="360" w:lineRule="auto"/>
        <w:rPr>
          <w:rFonts w:ascii="Times New Roman" w:hAnsi="Times New Roman" w:eastAsia="宋体" w:cs="Times New Roman"/>
          <w:bCs/>
          <w:sz w:val="24"/>
          <w:szCs w:val="24"/>
        </w:rPr>
      </w:pPr>
      <w:r>
        <w:rPr>
          <w:rFonts w:ascii="Times New Roman" w:hAnsi="Times New Roman" w:eastAsia="宋体" w:cs="Times New Roman"/>
          <w:b/>
          <w:bCs/>
          <w:sz w:val="24"/>
          <w:szCs w:val="24"/>
        </w:rPr>
        <w:t>6.1.3</w:t>
      </w:r>
      <w:r>
        <w:rPr>
          <w:rFonts w:ascii="Times New Roman" w:hAnsi="Times New Roman" w:eastAsia="宋体" w:cs="Times New Roman"/>
          <w:bCs/>
          <w:sz w:val="24"/>
          <w:szCs w:val="24"/>
        </w:rPr>
        <w:t xml:space="preserve">  </w:t>
      </w:r>
      <w:r>
        <w:rPr>
          <w:rFonts w:hint="eastAsia" w:ascii="Times New Roman" w:hAnsi="Times New Roman" w:eastAsia="宋体" w:cs="Times New Roman"/>
          <w:bCs/>
          <w:sz w:val="24"/>
          <w:szCs w:val="24"/>
        </w:rPr>
        <w:t>既有</w:t>
      </w:r>
      <w:r>
        <w:rPr>
          <w:rFonts w:ascii="Times New Roman" w:hAnsi="Times New Roman" w:eastAsia="宋体" w:cs="Times New Roman"/>
          <w:bCs/>
          <w:sz w:val="24"/>
          <w:szCs w:val="24"/>
        </w:rPr>
        <w:t>高等学校</w:t>
      </w:r>
      <w:r>
        <w:rPr>
          <w:rFonts w:hint="eastAsia" w:ascii="Times New Roman" w:hAnsi="Times New Roman" w:eastAsia="宋体" w:cs="Times New Roman"/>
          <w:bCs/>
          <w:sz w:val="24"/>
          <w:szCs w:val="24"/>
        </w:rPr>
        <w:t>建筑的绿色</w:t>
      </w:r>
      <w:r>
        <w:rPr>
          <w:rFonts w:ascii="Times New Roman" w:hAnsi="Times New Roman" w:eastAsia="宋体" w:cs="Times New Roman"/>
          <w:bCs/>
          <w:sz w:val="24"/>
          <w:szCs w:val="24"/>
        </w:rPr>
        <w:t>装饰装修施工应</w:t>
      </w:r>
      <w:r>
        <w:rPr>
          <w:rFonts w:hint="eastAsia" w:ascii="Times New Roman" w:hAnsi="Times New Roman" w:eastAsia="宋体" w:cs="Times New Roman"/>
          <w:bCs/>
          <w:sz w:val="24"/>
          <w:szCs w:val="24"/>
        </w:rPr>
        <w:t>实现</w:t>
      </w:r>
      <w:r>
        <w:rPr>
          <w:rFonts w:ascii="Times New Roman" w:hAnsi="Times New Roman" w:eastAsia="宋体" w:cs="Times New Roman"/>
          <w:bCs/>
          <w:sz w:val="24"/>
          <w:szCs w:val="24"/>
        </w:rPr>
        <w:t>建设单位的绿色装饰装修目标</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绿色施工</w:t>
      </w:r>
      <w:r>
        <w:rPr>
          <w:rFonts w:hint="eastAsia" w:ascii="Times New Roman" w:hAnsi="Times New Roman" w:eastAsia="宋体" w:cs="Times New Roman"/>
          <w:bCs/>
          <w:sz w:val="24"/>
          <w:szCs w:val="24"/>
        </w:rPr>
        <w:t>评价</w:t>
      </w:r>
      <w:r>
        <w:rPr>
          <w:rFonts w:ascii="Times New Roman" w:hAnsi="Times New Roman" w:eastAsia="宋体" w:cs="Times New Roman"/>
          <w:bCs/>
          <w:sz w:val="24"/>
          <w:szCs w:val="24"/>
        </w:rPr>
        <w:t>应</w:t>
      </w:r>
      <w:r>
        <w:rPr>
          <w:rFonts w:hint="eastAsia" w:ascii="Times New Roman" w:hAnsi="Times New Roman" w:eastAsia="宋体" w:cs="Times New Roman"/>
          <w:bCs/>
          <w:sz w:val="24"/>
          <w:szCs w:val="24"/>
        </w:rPr>
        <w:t>达到</w:t>
      </w:r>
      <w:r>
        <w:rPr>
          <w:rFonts w:ascii="Times New Roman" w:hAnsi="Times New Roman" w:eastAsia="宋体" w:cs="Times New Roman"/>
          <w:bCs/>
          <w:sz w:val="24"/>
          <w:szCs w:val="24"/>
        </w:rPr>
        <w:t>团体标准</w:t>
      </w:r>
      <w:r>
        <w:rPr>
          <w:rFonts w:hint="eastAsia" w:ascii="Times New Roman" w:hAnsi="Times New Roman" w:eastAsia="宋体" w:cs="Times New Roman"/>
          <w:bCs/>
          <w:sz w:val="24"/>
          <w:szCs w:val="24"/>
        </w:rPr>
        <w:t>《绿色建筑室内装饰装修评价标准》</w:t>
      </w:r>
      <w:r>
        <w:rPr>
          <w:rFonts w:ascii="Times New Roman" w:hAnsi="Times New Roman" w:eastAsia="宋体" w:cs="Times New Roman"/>
          <w:bCs/>
          <w:sz w:val="24"/>
          <w:szCs w:val="24"/>
        </w:rPr>
        <w:t>T</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CBDA 2-2016</w:t>
      </w:r>
      <w:r>
        <w:rPr>
          <w:rFonts w:hint="eastAsia" w:ascii="Times New Roman" w:hAnsi="Times New Roman" w:eastAsia="宋体" w:cs="Times New Roman"/>
          <w:bCs/>
          <w:sz w:val="24"/>
          <w:szCs w:val="24"/>
        </w:rPr>
        <w:t>中</w:t>
      </w:r>
      <w:r>
        <w:rPr>
          <w:rFonts w:ascii="Times New Roman" w:hAnsi="Times New Roman" w:eastAsia="宋体" w:cs="Times New Roman"/>
          <w:bCs/>
          <w:sz w:val="24"/>
          <w:szCs w:val="24"/>
        </w:rPr>
        <w:t>Q6</w:t>
      </w:r>
      <w:r>
        <w:rPr>
          <w:rFonts w:hint="eastAsia" w:ascii="Times New Roman" w:hAnsi="Times New Roman" w:eastAsia="宋体" w:cs="Times New Roman"/>
          <w:bCs/>
          <w:sz w:val="24"/>
          <w:szCs w:val="24"/>
        </w:rPr>
        <w:t>分值90分</w:t>
      </w:r>
      <w:r>
        <w:rPr>
          <w:rFonts w:ascii="Times New Roman" w:hAnsi="Times New Roman" w:eastAsia="宋体" w:cs="Times New Roman"/>
          <w:bCs/>
          <w:sz w:val="24"/>
          <w:szCs w:val="24"/>
        </w:rPr>
        <w:t>以上</w:t>
      </w:r>
      <w:r>
        <w:rPr>
          <w:rFonts w:hint="eastAsia" w:ascii="Times New Roman" w:hAnsi="Times New Roman" w:eastAsia="宋体" w:cs="Times New Roman"/>
          <w:bCs/>
          <w:sz w:val="24"/>
          <w:szCs w:val="24"/>
        </w:rPr>
        <w:t>。</w:t>
      </w:r>
    </w:p>
    <w:p>
      <w:pPr>
        <w:spacing w:line="360" w:lineRule="auto"/>
        <w:rPr>
          <w:rFonts w:ascii="仿宋" w:hAnsi="仿宋" w:eastAsia="仿宋" w:cs="Times New Roman"/>
          <w:bCs/>
          <w:sz w:val="24"/>
          <w:szCs w:val="24"/>
        </w:rPr>
      </w:pPr>
      <w:r>
        <w:rPr>
          <w:rFonts w:hint="eastAsia" w:ascii="仿宋" w:hAnsi="仿宋" w:eastAsia="仿宋" w:cs="Times New Roman"/>
          <w:bCs/>
          <w:sz w:val="24"/>
          <w:szCs w:val="24"/>
        </w:rPr>
        <w:t>【条文说明】</w:t>
      </w:r>
      <w:r>
        <w:rPr>
          <w:rFonts w:ascii="仿宋" w:hAnsi="仿宋" w:eastAsia="仿宋" w:cs="Times New Roman"/>
          <w:bCs/>
          <w:sz w:val="24"/>
          <w:szCs w:val="24"/>
        </w:rPr>
        <w:t>团体标准</w:t>
      </w:r>
      <w:r>
        <w:rPr>
          <w:rFonts w:hint="eastAsia" w:ascii="仿宋" w:hAnsi="仿宋" w:eastAsia="仿宋" w:cs="Times New Roman"/>
          <w:bCs/>
          <w:sz w:val="24"/>
          <w:szCs w:val="24"/>
        </w:rPr>
        <w:t>《绿色建筑室内装饰装修评价标准》</w:t>
      </w:r>
      <w:r>
        <w:rPr>
          <w:rFonts w:ascii="仿宋" w:hAnsi="仿宋" w:eastAsia="仿宋" w:cs="Times New Roman"/>
          <w:bCs/>
          <w:sz w:val="24"/>
          <w:szCs w:val="24"/>
        </w:rPr>
        <w:t>T</w:t>
      </w:r>
      <w:r>
        <w:rPr>
          <w:rFonts w:hint="eastAsia" w:ascii="仿宋" w:hAnsi="仿宋" w:eastAsia="仿宋" w:cs="Times New Roman"/>
          <w:bCs/>
          <w:sz w:val="24"/>
          <w:szCs w:val="24"/>
        </w:rPr>
        <w:t>/</w:t>
      </w:r>
      <w:r>
        <w:rPr>
          <w:rFonts w:ascii="仿宋" w:hAnsi="仿宋" w:eastAsia="仿宋" w:cs="Times New Roman"/>
          <w:bCs/>
          <w:sz w:val="24"/>
          <w:szCs w:val="24"/>
        </w:rPr>
        <w:t>CBDA 2-2016</w:t>
      </w:r>
      <w:r>
        <w:rPr>
          <w:rFonts w:hint="eastAsia" w:ascii="仿宋" w:hAnsi="仿宋" w:eastAsia="仿宋" w:cs="Times New Roman"/>
          <w:bCs/>
          <w:sz w:val="24"/>
          <w:szCs w:val="24"/>
        </w:rPr>
        <w:t>中第6章</w:t>
      </w:r>
      <w:r>
        <w:rPr>
          <w:rFonts w:ascii="仿宋" w:hAnsi="仿宋" w:eastAsia="仿宋" w:cs="Times New Roman"/>
          <w:bCs/>
          <w:sz w:val="24"/>
          <w:szCs w:val="24"/>
        </w:rPr>
        <w:t>为绿色施工。其中</w:t>
      </w:r>
      <w:r>
        <w:rPr>
          <w:rFonts w:hint="eastAsia" w:ascii="仿宋" w:hAnsi="仿宋" w:eastAsia="仿宋" w:cs="Times New Roman"/>
          <w:bCs/>
          <w:sz w:val="24"/>
          <w:szCs w:val="24"/>
        </w:rPr>
        <w:t>评分项为6.2.1</w:t>
      </w:r>
      <w:r>
        <w:rPr>
          <w:rFonts w:ascii="仿宋" w:hAnsi="仿宋" w:eastAsia="仿宋" w:cs="Times New Roman"/>
          <w:bCs/>
          <w:sz w:val="24"/>
          <w:szCs w:val="24"/>
        </w:rPr>
        <w:t>-6.2.19</w:t>
      </w:r>
      <w:r>
        <w:rPr>
          <w:rFonts w:hint="eastAsia" w:ascii="仿宋" w:hAnsi="仿宋" w:eastAsia="仿宋" w:cs="Times New Roman"/>
          <w:bCs/>
          <w:sz w:val="24"/>
          <w:szCs w:val="24"/>
        </w:rPr>
        <w:t>共19条</w:t>
      </w:r>
      <w:r>
        <w:rPr>
          <w:rFonts w:ascii="仿宋" w:hAnsi="仿宋" w:eastAsia="仿宋" w:cs="Times New Roman"/>
          <w:bCs/>
          <w:sz w:val="24"/>
          <w:szCs w:val="24"/>
        </w:rPr>
        <w:t>。</w:t>
      </w:r>
      <w:r>
        <w:rPr>
          <w:rFonts w:hint="eastAsia" w:ascii="仿宋" w:hAnsi="仿宋" w:eastAsia="仿宋" w:cs="Times New Roman"/>
          <w:bCs/>
          <w:sz w:val="24"/>
          <w:szCs w:val="24"/>
        </w:rPr>
        <w:t>满分为100分</w:t>
      </w:r>
      <w:r>
        <w:rPr>
          <w:rFonts w:ascii="仿宋" w:hAnsi="仿宋" w:eastAsia="仿宋" w:cs="Times New Roman"/>
          <w:bCs/>
          <w:sz w:val="24"/>
          <w:szCs w:val="24"/>
        </w:rPr>
        <w:t>。内容包括环境保护、资源节约、工程管理等绿色施工的方方面面。</w:t>
      </w:r>
      <w:r>
        <w:rPr>
          <w:rFonts w:hint="eastAsia" w:ascii="仿宋" w:hAnsi="仿宋" w:eastAsia="仿宋" w:cs="Times New Roman"/>
          <w:bCs/>
          <w:sz w:val="24"/>
          <w:szCs w:val="24"/>
        </w:rPr>
        <w:t>既有</w:t>
      </w:r>
      <w:r>
        <w:rPr>
          <w:rFonts w:ascii="仿宋" w:hAnsi="仿宋" w:eastAsia="仿宋" w:cs="Times New Roman"/>
          <w:bCs/>
          <w:sz w:val="24"/>
          <w:szCs w:val="24"/>
        </w:rPr>
        <w:t>高等学校</w:t>
      </w:r>
      <w:r>
        <w:rPr>
          <w:rFonts w:hint="eastAsia" w:ascii="仿宋" w:hAnsi="仿宋" w:eastAsia="仿宋" w:cs="Times New Roman"/>
          <w:bCs/>
          <w:sz w:val="24"/>
          <w:szCs w:val="24"/>
        </w:rPr>
        <w:t>建筑绿色</w:t>
      </w:r>
      <w:r>
        <w:rPr>
          <w:rFonts w:ascii="仿宋" w:hAnsi="仿宋" w:eastAsia="仿宋" w:cs="Times New Roman"/>
          <w:bCs/>
          <w:sz w:val="24"/>
          <w:szCs w:val="24"/>
        </w:rPr>
        <w:t>装饰装修施工</w:t>
      </w:r>
      <w:r>
        <w:rPr>
          <w:rFonts w:hint="eastAsia" w:ascii="仿宋" w:hAnsi="仿宋" w:eastAsia="仿宋" w:cs="Times New Roman"/>
          <w:bCs/>
          <w:sz w:val="24"/>
          <w:szCs w:val="24"/>
        </w:rPr>
        <w:t>可</w:t>
      </w:r>
      <w:r>
        <w:rPr>
          <w:rFonts w:ascii="仿宋" w:hAnsi="仿宋" w:eastAsia="仿宋" w:cs="Times New Roman"/>
          <w:bCs/>
          <w:sz w:val="24"/>
          <w:szCs w:val="24"/>
        </w:rPr>
        <w:t>参照具体的评分标准执行。</w:t>
      </w:r>
    </w:p>
    <w:p>
      <w:pPr>
        <w:spacing w:before="240" w:after="60"/>
        <w:jc w:val="center"/>
        <w:outlineLvl w:val="0"/>
        <w:rPr>
          <w:rFonts w:ascii="Times New Roman" w:hAnsi="Times New Roman" w:eastAsia="黑体" w:cs="Times New Roman"/>
          <w:b/>
          <w:bCs/>
          <w:sz w:val="28"/>
          <w:szCs w:val="28"/>
        </w:rPr>
      </w:pPr>
      <w:bookmarkStart w:id="27" w:name="_Toc93334832"/>
      <w:r>
        <w:rPr>
          <w:rFonts w:hint="eastAsia" w:ascii="Times New Roman" w:hAnsi="Times New Roman" w:eastAsia="黑体" w:cs="Times New Roman"/>
          <w:b/>
          <w:bCs/>
          <w:sz w:val="28"/>
          <w:szCs w:val="28"/>
        </w:rPr>
        <w:t>6.2 工期</w:t>
      </w:r>
      <w:r>
        <w:rPr>
          <w:rFonts w:ascii="Times New Roman" w:hAnsi="Times New Roman" w:eastAsia="黑体" w:cs="Times New Roman"/>
          <w:b/>
          <w:bCs/>
          <w:sz w:val="28"/>
          <w:szCs w:val="28"/>
        </w:rPr>
        <w:t>策划</w:t>
      </w:r>
    </w:p>
    <w:p>
      <w:pPr>
        <w:spacing w:before="240" w:after="60" w:line="360" w:lineRule="auto"/>
        <w:outlineLvl w:val="0"/>
        <w:rPr>
          <w:rFonts w:ascii="Times New Roman" w:hAnsi="Times New Roman" w:eastAsia="黑体" w:cs="Times New Roman"/>
          <w:b/>
          <w:bCs/>
          <w:sz w:val="24"/>
          <w:szCs w:val="24"/>
        </w:rPr>
      </w:pPr>
      <w:r>
        <w:rPr>
          <w:rFonts w:hint="eastAsia" w:ascii="Times New Roman" w:hAnsi="Times New Roman" w:eastAsia="黑体" w:cs="Times New Roman"/>
          <w:b/>
          <w:bCs/>
          <w:sz w:val="24"/>
          <w:szCs w:val="24"/>
        </w:rPr>
        <w:t>6.2.1</w:t>
      </w:r>
      <w:r>
        <w:rPr>
          <w:rFonts w:ascii="Times New Roman" w:hAnsi="Times New Roman" w:eastAsia="黑体" w:cs="Times New Roman"/>
          <w:b/>
          <w:bCs/>
          <w:sz w:val="24"/>
          <w:szCs w:val="24"/>
        </w:rPr>
        <w:t xml:space="preserve">  </w:t>
      </w:r>
      <w:r>
        <w:rPr>
          <w:rFonts w:hint="eastAsia" w:ascii="宋体" w:hAnsi="宋体" w:cs="Times New Roman"/>
          <w:bCs/>
          <w:sz w:val="24"/>
          <w:szCs w:val="24"/>
        </w:rPr>
        <w:t>与</w:t>
      </w:r>
      <w:r>
        <w:rPr>
          <w:rFonts w:hint="eastAsia" w:ascii="Times New Roman" w:hAnsi="Times New Roman" w:eastAsia="宋体" w:cs="Times New Roman"/>
          <w:bCs/>
          <w:sz w:val="24"/>
          <w:szCs w:val="24"/>
        </w:rPr>
        <w:t>新建</w:t>
      </w:r>
      <w:r>
        <w:rPr>
          <w:rFonts w:ascii="Times New Roman" w:hAnsi="Times New Roman" w:eastAsia="宋体" w:cs="Times New Roman"/>
          <w:bCs/>
          <w:sz w:val="24"/>
          <w:szCs w:val="24"/>
        </w:rPr>
        <w:t>、扩建、改</w:t>
      </w:r>
      <w:r>
        <w:rPr>
          <w:rFonts w:hint="eastAsia" w:ascii="Times New Roman" w:hAnsi="Times New Roman" w:eastAsia="宋体" w:cs="Times New Roman"/>
          <w:bCs/>
          <w:sz w:val="24"/>
          <w:szCs w:val="24"/>
        </w:rPr>
        <w:t>建</w:t>
      </w:r>
      <w:r>
        <w:rPr>
          <w:rFonts w:ascii="Times New Roman" w:hAnsi="Times New Roman" w:eastAsia="宋体" w:cs="Times New Roman"/>
          <w:bCs/>
          <w:sz w:val="24"/>
          <w:szCs w:val="24"/>
        </w:rPr>
        <w:t>的高等学校建筑</w:t>
      </w:r>
      <w:r>
        <w:rPr>
          <w:rFonts w:hint="eastAsia" w:ascii="Times New Roman" w:hAnsi="Times New Roman" w:eastAsia="宋体" w:cs="Times New Roman"/>
          <w:bCs/>
          <w:sz w:val="24"/>
          <w:szCs w:val="24"/>
        </w:rPr>
        <w:t>同步</w:t>
      </w:r>
      <w:r>
        <w:rPr>
          <w:rFonts w:ascii="Times New Roman" w:hAnsi="Times New Roman" w:eastAsia="宋体" w:cs="Times New Roman"/>
          <w:bCs/>
          <w:sz w:val="24"/>
          <w:szCs w:val="24"/>
        </w:rPr>
        <w:t>施工</w:t>
      </w:r>
      <w:r>
        <w:rPr>
          <w:rFonts w:hint="eastAsia" w:ascii="Times New Roman" w:hAnsi="Times New Roman" w:eastAsia="宋体" w:cs="Times New Roman"/>
          <w:bCs/>
          <w:sz w:val="24"/>
          <w:szCs w:val="24"/>
        </w:rPr>
        <w:t>的绿色室内</w:t>
      </w:r>
      <w:r>
        <w:rPr>
          <w:rFonts w:ascii="Times New Roman" w:hAnsi="Times New Roman" w:eastAsia="宋体" w:cs="Times New Roman"/>
          <w:bCs/>
          <w:sz w:val="24"/>
          <w:szCs w:val="24"/>
        </w:rPr>
        <w:t>装饰装修</w:t>
      </w:r>
      <w:r>
        <w:rPr>
          <w:rFonts w:hint="eastAsia" w:ascii="Times New Roman" w:hAnsi="Times New Roman" w:eastAsia="宋体" w:cs="Times New Roman"/>
          <w:bCs/>
          <w:sz w:val="24"/>
          <w:szCs w:val="24"/>
        </w:rPr>
        <w:t>工程</w:t>
      </w:r>
      <w:r>
        <w:rPr>
          <w:rFonts w:ascii="Times New Roman" w:hAnsi="Times New Roman" w:eastAsia="宋体" w:cs="Times New Roman"/>
          <w:bCs/>
          <w:sz w:val="24"/>
          <w:szCs w:val="24"/>
        </w:rPr>
        <w:t>，工期安排应符合建设单位、工程总承包单位的规定。</w:t>
      </w:r>
    </w:p>
    <w:p>
      <w:pPr>
        <w:spacing w:before="240" w:after="60" w:line="360" w:lineRule="auto"/>
        <w:outlineLvl w:val="0"/>
        <w:rPr>
          <w:rFonts w:ascii="Times New Roman" w:hAnsi="Times New Roman" w:eastAsia="宋体" w:cs="Times New Roman"/>
          <w:bCs/>
          <w:sz w:val="24"/>
          <w:szCs w:val="24"/>
        </w:rPr>
      </w:pPr>
      <w:r>
        <w:rPr>
          <w:rFonts w:ascii="Times New Roman" w:hAnsi="Times New Roman" w:eastAsia="黑体" w:cs="Times New Roman"/>
          <w:b/>
          <w:bCs/>
          <w:sz w:val="24"/>
          <w:szCs w:val="24"/>
        </w:rPr>
        <w:t xml:space="preserve">6.2.2  </w:t>
      </w:r>
      <w:r>
        <w:rPr>
          <w:rFonts w:hint="eastAsia" w:ascii="Times New Roman" w:hAnsi="Times New Roman" w:eastAsia="宋体" w:cs="Times New Roman"/>
          <w:bCs/>
          <w:sz w:val="24"/>
          <w:szCs w:val="24"/>
        </w:rPr>
        <w:t>既有</w:t>
      </w:r>
      <w:r>
        <w:rPr>
          <w:rFonts w:ascii="Times New Roman" w:hAnsi="Times New Roman" w:eastAsia="宋体" w:cs="Times New Roman"/>
          <w:bCs/>
          <w:sz w:val="24"/>
          <w:szCs w:val="24"/>
        </w:rPr>
        <w:t>高等学校</w:t>
      </w:r>
      <w:r>
        <w:rPr>
          <w:rFonts w:hint="eastAsia" w:ascii="Times New Roman" w:hAnsi="Times New Roman" w:eastAsia="宋体" w:cs="Times New Roman"/>
          <w:bCs/>
          <w:sz w:val="24"/>
          <w:szCs w:val="24"/>
        </w:rPr>
        <w:t>建筑的绿色室内</w:t>
      </w:r>
      <w:r>
        <w:rPr>
          <w:rFonts w:ascii="Times New Roman" w:hAnsi="Times New Roman" w:eastAsia="宋体" w:cs="Times New Roman"/>
          <w:bCs/>
          <w:sz w:val="24"/>
          <w:szCs w:val="24"/>
        </w:rPr>
        <w:t>装饰装修</w:t>
      </w:r>
      <w:r>
        <w:rPr>
          <w:rFonts w:hint="eastAsia" w:ascii="Times New Roman" w:hAnsi="Times New Roman" w:eastAsia="宋体" w:cs="Times New Roman"/>
          <w:bCs/>
          <w:sz w:val="24"/>
          <w:szCs w:val="24"/>
        </w:rPr>
        <w:t>施工的</w:t>
      </w:r>
      <w:r>
        <w:rPr>
          <w:rFonts w:ascii="Times New Roman" w:hAnsi="Times New Roman" w:eastAsia="宋体" w:cs="Times New Roman"/>
          <w:bCs/>
          <w:sz w:val="24"/>
          <w:szCs w:val="24"/>
        </w:rPr>
        <w:t>工期策划应符合下列规定：</w:t>
      </w:r>
    </w:p>
    <w:p>
      <w:pPr>
        <w:spacing w:before="240" w:after="60" w:line="360" w:lineRule="auto"/>
        <w:ind w:firstLine="361" w:firstLineChars="150"/>
        <w:outlineLvl w:val="0"/>
        <w:rPr>
          <w:rFonts w:ascii="Times New Roman" w:hAnsi="Times New Roman" w:eastAsia="宋体" w:cs="Times New Roman"/>
          <w:bCs/>
          <w:sz w:val="24"/>
          <w:szCs w:val="24"/>
        </w:rPr>
      </w:pPr>
      <w:r>
        <w:rPr>
          <w:rFonts w:ascii="Times New Roman" w:hAnsi="Times New Roman" w:eastAsia="宋体" w:cs="Times New Roman"/>
          <w:b/>
          <w:bCs/>
          <w:sz w:val="24"/>
          <w:szCs w:val="24"/>
        </w:rPr>
        <w:t>1</w:t>
      </w:r>
      <w:r>
        <w:rPr>
          <w:rFonts w:ascii="Times New Roman" w:hAnsi="Times New Roman" w:eastAsia="宋体" w:cs="Times New Roman"/>
          <w:bCs/>
          <w:sz w:val="24"/>
          <w:szCs w:val="24"/>
        </w:rPr>
        <w:t xml:space="preserve">  应安排在寒</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暑假期间进行</w:t>
      </w:r>
      <w:r>
        <w:rPr>
          <w:rFonts w:hint="eastAsia" w:ascii="Times New Roman" w:hAnsi="Times New Roman" w:eastAsia="宋体" w:cs="Times New Roman"/>
          <w:bCs/>
          <w:sz w:val="24"/>
          <w:szCs w:val="24"/>
        </w:rPr>
        <w:t>；</w:t>
      </w:r>
    </w:p>
    <w:p>
      <w:pPr>
        <w:spacing w:before="240" w:after="60" w:line="360" w:lineRule="auto"/>
        <w:ind w:firstLine="361" w:firstLineChars="150"/>
        <w:outlineLvl w:val="0"/>
        <w:rPr>
          <w:rFonts w:ascii="Times New Roman" w:hAnsi="Times New Roman" w:eastAsia="黑体" w:cs="Times New Roman"/>
          <w:b/>
          <w:bCs/>
          <w:sz w:val="24"/>
          <w:szCs w:val="24"/>
        </w:rPr>
      </w:pPr>
      <w:r>
        <w:rPr>
          <w:rFonts w:ascii="Times New Roman" w:hAnsi="Times New Roman" w:eastAsia="宋体" w:cs="Times New Roman"/>
          <w:b/>
          <w:bCs/>
          <w:sz w:val="24"/>
          <w:szCs w:val="24"/>
        </w:rPr>
        <w:t>2</w:t>
      </w:r>
      <w:r>
        <w:rPr>
          <w:rFonts w:hint="eastAsia" w:ascii="Times New Roman" w:hAnsi="Times New Roman" w:eastAsia="宋体" w:cs="Times New Roman"/>
          <w:bCs/>
          <w:sz w:val="24"/>
          <w:szCs w:val="24"/>
        </w:rPr>
        <w:t xml:space="preserve">  单体</w:t>
      </w:r>
      <w:r>
        <w:rPr>
          <w:rFonts w:ascii="Times New Roman" w:hAnsi="Times New Roman" w:eastAsia="宋体" w:cs="Times New Roman"/>
          <w:bCs/>
          <w:sz w:val="24"/>
          <w:szCs w:val="24"/>
        </w:rPr>
        <w:t>建筑具备</w:t>
      </w:r>
      <w:r>
        <w:rPr>
          <w:rFonts w:hint="eastAsia" w:ascii="Times New Roman" w:hAnsi="Times New Roman" w:eastAsia="宋体" w:cs="Times New Roman"/>
          <w:bCs/>
          <w:sz w:val="24"/>
          <w:szCs w:val="24"/>
        </w:rPr>
        <w:t>腾空与</w:t>
      </w:r>
      <w:r>
        <w:rPr>
          <w:rFonts w:ascii="Times New Roman" w:hAnsi="Times New Roman" w:eastAsia="宋体" w:cs="Times New Roman"/>
          <w:bCs/>
          <w:sz w:val="24"/>
          <w:szCs w:val="24"/>
        </w:rPr>
        <w:t>封闭</w:t>
      </w:r>
      <w:r>
        <w:rPr>
          <w:rFonts w:hint="eastAsia" w:ascii="Times New Roman" w:hAnsi="Times New Roman" w:eastAsia="宋体" w:cs="Times New Roman"/>
          <w:bCs/>
          <w:sz w:val="24"/>
          <w:szCs w:val="24"/>
        </w:rPr>
        <w:t>条件的装饰装修工程</w:t>
      </w:r>
      <w:r>
        <w:rPr>
          <w:rFonts w:ascii="Times New Roman" w:hAnsi="Times New Roman" w:eastAsia="宋体" w:cs="Times New Roman"/>
          <w:bCs/>
          <w:sz w:val="24"/>
          <w:szCs w:val="24"/>
        </w:rPr>
        <w:t>，</w:t>
      </w:r>
      <w:r>
        <w:rPr>
          <w:rFonts w:hint="eastAsia" w:ascii="Times New Roman" w:hAnsi="Times New Roman" w:eastAsia="宋体" w:cs="Times New Roman"/>
          <w:bCs/>
          <w:sz w:val="24"/>
          <w:szCs w:val="24"/>
        </w:rPr>
        <w:t>应在满足隔声</w:t>
      </w:r>
      <w:r>
        <w:rPr>
          <w:rFonts w:ascii="Times New Roman" w:hAnsi="Times New Roman" w:eastAsia="宋体" w:cs="Times New Roman"/>
          <w:bCs/>
          <w:sz w:val="24"/>
          <w:szCs w:val="24"/>
        </w:rPr>
        <w:t>、防尘等有效措施的前提下</w:t>
      </w:r>
      <w:r>
        <w:rPr>
          <w:rFonts w:hint="eastAsia" w:ascii="Times New Roman" w:hAnsi="Times New Roman" w:eastAsia="宋体" w:cs="Times New Roman"/>
          <w:bCs/>
          <w:sz w:val="24"/>
          <w:szCs w:val="24"/>
        </w:rPr>
        <w:t>计划</w:t>
      </w:r>
      <w:r>
        <w:rPr>
          <w:rFonts w:ascii="Times New Roman" w:hAnsi="Times New Roman" w:eastAsia="宋体" w:cs="Times New Roman"/>
          <w:bCs/>
          <w:sz w:val="24"/>
          <w:szCs w:val="24"/>
        </w:rPr>
        <w:t>工期。</w:t>
      </w:r>
    </w:p>
    <w:p>
      <w:pPr>
        <w:spacing w:before="240" w:after="60"/>
        <w:jc w:val="center"/>
        <w:outlineLvl w:val="0"/>
        <w:rPr>
          <w:rFonts w:ascii="Arial" w:hAnsi="Arial" w:eastAsia="黑体" w:cs="Times New Roman"/>
          <w:b/>
          <w:sz w:val="28"/>
          <w:szCs w:val="28"/>
        </w:rPr>
      </w:pPr>
      <w:r>
        <w:rPr>
          <w:rFonts w:ascii="Times New Roman" w:hAnsi="Times New Roman" w:eastAsia="黑体" w:cs="Times New Roman"/>
          <w:b/>
          <w:bCs/>
          <w:sz w:val="28"/>
          <w:szCs w:val="28"/>
        </w:rPr>
        <w:t>6.</w:t>
      </w:r>
      <w:bookmarkEnd w:id="24"/>
      <w:bookmarkEnd w:id="25"/>
      <w:r>
        <w:rPr>
          <w:rFonts w:ascii="Times New Roman" w:hAnsi="Times New Roman" w:eastAsia="黑体" w:cs="Times New Roman"/>
          <w:b/>
          <w:bCs/>
          <w:sz w:val="28"/>
          <w:szCs w:val="28"/>
        </w:rPr>
        <w:t xml:space="preserve">3  </w:t>
      </w:r>
      <w:bookmarkEnd w:id="27"/>
      <w:r>
        <w:rPr>
          <w:rFonts w:hint="eastAsia" w:ascii="Arial" w:hAnsi="Arial" w:eastAsia="黑体" w:cs="Times New Roman"/>
          <w:b/>
          <w:sz w:val="28"/>
          <w:szCs w:val="28"/>
        </w:rPr>
        <w:t>装配化装修施工</w:t>
      </w:r>
    </w:p>
    <w:p>
      <w:pPr>
        <w:spacing w:line="360" w:lineRule="auto"/>
        <w:rPr>
          <w:rFonts w:ascii="宋体" w:hAnsi="宋体" w:eastAsia="宋体" w:cs="宋体"/>
          <w:sz w:val="24"/>
          <w:szCs w:val="24"/>
        </w:rPr>
      </w:pPr>
      <w:r>
        <w:rPr>
          <w:rFonts w:ascii="Times New Roman" w:hAnsi="Times New Roman" w:eastAsia="宋体" w:cs="Times New Roman"/>
          <w:b/>
          <w:sz w:val="24"/>
          <w:szCs w:val="24"/>
        </w:rPr>
        <w:t>6.3.1</w:t>
      </w:r>
      <w:r>
        <w:rPr>
          <w:rFonts w:ascii="宋体" w:hAnsi="宋体" w:eastAsia="宋体" w:cs="宋体"/>
          <w:sz w:val="24"/>
          <w:szCs w:val="24"/>
        </w:rPr>
        <w:t xml:space="preserve"> </w:t>
      </w:r>
      <w:r>
        <w:rPr>
          <w:rFonts w:ascii="宋体" w:hAnsi="宋体" w:eastAsia="宋体" w:cs="宋体"/>
          <w:color w:val="FF0000"/>
          <w:sz w:val="24"/>
          <w:szCs w:val="24"/>
        </w:rPr>
        <w:t xml:space="preserve"> </w:t>
      </w:r>
      <w:r>
        <w:rPr>
          <w:rFonts w:hint="eastAsia" w:ascii="宋体" w:hAnsi="宋体" w:eastAsia="宋体" w:cs="宋体"/>
          <w:sz w:val="24"/>
          <w:szCs w:val="24"/>
        </w:rPr>
        <w:t>高等学校绿色室内装饰装修施工应减少现场制作工艺，装配率</w:t>
      </w:r>
      <w:r>
        <w:rPr>
          <w:rFonts w:ascii="宋体" w:hAnsi="宋体" w:eastAsia="宋体" w:cs="宋体"/>
          <w:sz w:val="24"/>
          <w:szCs w:val="24"/>
        </w:rPr>
        <w:t>宜大于</w:t>
      </w:r>
      <w:r>
        <w:rPr>
          <w:rFonts w:hint="eastAsia" w:ascii="宋体" w:hAnsi="宋体" w:cs="宋体"/>
          <w:sz w:val="24"/>
          <w:szCs w:val="24"/>
          <w:lang w:val="en-US" w:eastAsia="zh-CN"/>
        </w:rPr>
        <w:t>3</w:t>
      </w:r>
      <w:r>
        <w:rPr>
          <w:rFonts w:hint="eastAsia" w:ascii="宋体" w:hAnsi="宋体" w:eastAsia="宋体" w:cs="宋体"/>
          <w:sz w:val="24"/>
          <w:szCs w:val="24"/>
        </w:rPr>
        <w:t>0</w:t>
      </w:r>
      <w:r>
        <w:rPr>
          <w:rFonts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Times New Roman" w:hAnsi="Times New Roman" w:eastAsia="宋体" w:cs="Times New Roman"/>
          <w:b/>
          <w:sz w:val="24"/>
          <w:szCs w:val="24"/>
        </w:rPr>
        <w:t>6.3.2</w:t>
      </w:r>
      <w:r>
        <w:rPr>
          <w:rFonts w:ascii="Times New Roman" w:hAnsi="Times New Roman" w:eastAsia="宋体" w:cs="Times New Roman"/>
          <w:b/>
          <w:sz w:val="24"/>
          <w:szCs w:val="24"/>
        </w:rPr>
        <w:t xml:space="preserve">  </w:t>
      </w:r>
      <w:r>
        <w:rPr>
          <w:rFonts w:hint="eastAsia" w:ascii="宋体" w:hAnsi="宋体" w:eastAsia="宋体" w:cs="宋体"/>
          <w:sz w:val="24"/>
          <w:szCs w:val="24"/>
        </w:rPr>
        <w:t>高等学校绿色室内装饰装修施工采用</w:t>
      </w:r>
      <w:r>
        <w:rPr>
          <w:rFonts w:ascii="宋体" w:hAnsi="宋体" w:eastAsia="宋体" w:cs="宋体"/>
          <w:sz w:val="24"/>
          <w:szCs w:val="24"/>
        </w:rPr>
        <w:t>干式工法</w:t>
      </w:r>
      <w:r>
        <w:rPr>
          <w:rFonts w:hint="eastAsia" w:ascii="宋体" w:hAnsi="宋体" w:eastAsia="宋体" w:cs="宋体"/>
          <w:sz w:val="24"/>
          <w:szCs w:val="24"/>
        </w:rPr>
        <w:t>占比</w:t>
      </w:r>
      <w:r>
        <w:rPr>
          <w:rFonts w:ascii="宋体" w:hAnsi="宋体" w:eastAsia="宋体" w:cs="宋体"/>
          <w:sz w:val="24"/>
          <w:szCs w:val="24"/>
        </w:rPr>
        <w:t>应大于</w:t>
      </w:r>
      <w:r>
        <w:rPr>
          <w:rFonts w:hint="eastAsia" w:ascii="宋体" w:hAnsi="宋体" w:cs="宋体"/>
          <w:sz w:val="24"/>
          <w:szCs w:val="24"/>
          <w:lang w:val="en-US" w:eastAsia="zh-CN"/>
        </w:rPr>
        <w:t>5</w:t>
      </w:r>
      <w:r>
        <w:rPr>
          <w:rFonts w:hint="eastAsia" w:ascii="宋体" w:hAnsi="宋体" w:eastAsia="宋体" w:cs="宋体"/>
          <w:sz w:val="24"/>
          <w:szCs w:val="24"/>
        </w:rPr>
        <w:t>0</w:t>
      </w:r>
      <w:r>
        <w:rPr>
          <w:rFonts w:ascii="宋体" w:hAnsi="宋体" w:eastAsia="宋体" w:cs="宋体"/>
          <w:sz w:val="24"/>
          <w:szCs w:val="24"/>
        </w:rPr>
        <w:t>%</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Times New Roman" w:hAnsi="Times New Roman" w:eastAsia="宋体" w:cs="Times New Roman"/>
          <w:b/>
          <w:sz w:val="24"/>
          <w:szCs w:val="24"/>
        </w:rPr>
        <w:t>6.3.3</w:t>
      </w:r>
      <w:r>
        <w:rPr>
          <w:rFonts w:ascii="Times New Roman" w:hAnsi="Times New Roman" w:eastAsia="宋体" w:cs="Times New Roman"/>
          <w:b/>
          <w:sz w:val="24"/>
          <w:szCs w:val="24"/>
        </w:rPr>
        <w:t xml:space="preserve">  </w:t>
      </w:r>
      <w:r>
        <w:rPr>
          <w:rFonts w:hint="eastAsia" w:ascii="宋体" w:hAnsi="宋体" w:eastAsia="宋体" w:cs="宋体"/>
          <w:sz w:val="24"/>
          <w:szCs w:val="24"/>
        </w:rPr>
        <w:t>高等学校绿色装饰装修施工采用</w:t>
      </w:r>
      <w:r>
        <w:rPr>
          <w:rFonts w:ascii="宋体" w:hAnsi="宋体" w:eastAsia="宋体" w:cs="宋体"/>
          <w:sz w:val="24"/>
          <w:szCs w:val="24"/>
        </w:rPr>
        <w:t>部品</w:t>
      </w:r>
      <w:r>
        <w:rPr>
          <w:rFonts w:hint="eastAsia" w:ascii="宋体" w:hAnsi="宋体" w:eastAsia="宋体" w:cs="宋体"/>
          <w:sz w:val="24"/>
          <w:szCs w:val="24"/>
        </w:rPr>
        <w:t>占比</w:t>
      </w:r>
      <w:r>
        <w:rPr>
          <w:rFonts w:ascii="宋体" w:hAnsi="宋体" w:eastAsia="宋体" w:cs="宋体"/>
          <w:sz w:val="24"/>
          <w:szCs w:val="24"/>
        </w:rPr>
        <w:t>应</w:t>
      </w:r>
      <w:r>
        <w:rPr>
          <w:rFonts w:hint="eastAsia" w:ascii="宋体" w:hAnsi="宋体" w:eastAsia="宋体" w:cs="宋体"/>
          <w:sz w:val="24"/>
          <w:szCs w:val="24"/>
        </w:rPr>
        <w:t>大于</w:t>
      </w:r>
      <w:r>
        <w:rPr>
          <w:rFonts w:hint="eastAsia" w:ascii="宋体" w:hAnsi="宋体" w:eastAsia="宋体" w:cs="宋体"/>
          <w:sz w:val="24"/>
          <w:szCs w:val="24"/>
          <w:lang w:val="en-US" w:eastAsia="zh-CN"/>
        </w:rPr>
        <w:t>5</w:t>
      </w:r>
      <w:r>
        <w:rPr>
          <w:rFonts w:hint="eastAsia" w:ascii="宋体" w:hAnsi="宋体" w:eastAsia="宋体" w:cs="宋体"/>
          <w:sz w:val="24"/>
          <w:szCs w:val="24"/>
        </w:rPr>
        <w:t>0</w:t>
      </w:r>
      <w:r>
        <w:rPr>
          <w:rFonts w:ascii="宋体" w:hAnsi="宋体" w:eastAsia="宋体" w:cs="宋体"/>
          <w:sz w:val="24"/>
          <w:szCs w:val="24"/>
        </w:rPr>
        <w:t>%</w:t>
      </w:r>
      <w:r>
        <w:rPr>
          <w:rFonts w:hint="eastAsia" w:ascii="宋体" w:hAnsi="宋体" w:eastAsia="宋体" w:cs="宋体"/>
          <w:sz w:val="24"/>
          <w:szCs w:val="24"/>
        </w:rPr>
        <w:t>。</w:t>
      </w:r>
    </w:p>
    <w:p>
      <w:pPr>
        <w:spacing w:line="360" w:lineRule="auto"/>
        <w:rPr>
          <w:rFonts w:ascii="宋体" w:hAnsi="宋体" w:eastAsia="宋体" w:cs="宋体"/>
          <w:sz w:val="24"/>
          <w:szCs w:val="24"/>
        </w:rPr>
      </w:pPr>
    </w:p>
    <w:p>
      <w:pPr>
        <w:spacing w:line="360" w:lineRule="auto"/>
        <w:jc w:val="center"/>
        <w:rPr>
          <w:rFonts w:ascii="Times New Roman" w:hAnsi="Times New Roman" w:eastAsia="宋体" w:cs="Times New Roman"/>
          <w:bCs/>
          <w:sz w:val="28"/>
          <w:szCs w:val="28"/>
        </w:rPr>
      </w:pPr>
      <w:r>
        <w:rPr>
          <w:rFonts w:hint="eastAsia" w:ascii="Times New Roman" w:hAnsi="Times New Roman" w:eastAsia="宋体" w:cs="Times New Roman"/>
          <w:b/>
          <w:bCs/>
          <w:sz w:val="28"/>
          <w:szCs w:val="28"/>
        </w:rPr>
        <w:t>6.</w:t>
      </w:r>
      <w:r>
        <w:rPr>
          <w:rFonts w:ascii="Times New Roman" w:hAnsi="Times New Roman" w:eastAsia="宋体" w:cs="Times New Roman"/>
          <w:b/>
          <w:bCs/>
          <w:sz w:val="28"/>
          <w:szCs w:val="28"/>
        </w:rPr>
        <w:t>4</w:t>
      </w:r>
      <w:r>
        <w:rPr>
          <w:rFonts w:ascii="Times New Roman" w:hAnsi="Times New Roman" w:eastAsia="宋体" w:cs="Times New Roman"/>
          <w:bCs/>
          <w:sz w:val="28"/>
          <w:szCs w:val="28"/>
        </w:rPr>
        <w:t xml:space="preserve"> </w:t>
      </w:r>
      <w:r>
        <w:rPr>
          <w:rFonts w:hint="eastAsia" w:ascii="黑体" w:hAnsi="黑体" w:eastAsia="黑体" w:cs="Times New Roman"/>
          <w:bCs/>
          <w:sz w:val="28"/>
          <w:szCs w:val="28"/>
        </w:rPr>
        <w:t>文明施工</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6.4.1</w:t>
      </w:r>
      <w:r>
        <w:rPr>
          <w:rFonts w:hint="eastAsia" w:ascii="Times New Roman" w:hAnsi="Times New Roman" w:eastAsia="宋体" w:cs="Times New Roman"/>
          <w:bCs/>
          <w:sz w:val="24"/>
          <w:szCs w:val="24"/>
        </w:rPr>
        <w:t xml:space="preserve">  施工</w:t>
      </w:r>
      <w:r>
        <w:rPr>
          <w:rFonts w:ascii="Times New Roman" w:hAnsi="Times New Roman" w:eastAsia="宋体" w:cs="Times New Roman"/>
          <w:bCs/>
          <w:sz w:val="24"/>
          <w:szCs w:val="24"/>
        </w:rPr>
        <w:t>相关</w:t>
      </w:r>
      <w:r>
        <w:rPr>
          <w:rFonts w:hint="eastAsia" w:ascii="Times New Roman" w:hAnsi="Times New Roman" w:eastAsia="宋体" w:cs="Times New Roman"/>
          <w:sz w:val="24"/>
          <w:szCs w:val="24"/>
        </w:rPr>
        <w:t>车辆在</w:t>
      </w:r>
      <w:r>
        <w:rPr>
          <w:rFonts w:ascii="Times New Roman" w:hAnsi="Times New Roman" w:eastAsia="宋体" w:cs="Times New Roman"/>
          <w:sz w:val="24"/>
          <w:szCs w:val="24"/>
        </w:rPr>
        <w:t>校园</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行驶速度不应大于</w:t>
      </w:r>
      <w:r>
        <w:rPr>
          <w:rFonts w:hint="eastAsia" w:ascii="Times New Roman" w:hAnsi="Times New Roman" w:eastAsia="宋体" w:cs="Times New Roman"/>
          <w:sz w:val="24"/>
          <w:szCs w:val="24"/>
        </w:rPr>
        <w:t>5km/小时</w:t>
      </w:r>
      <w:r>
        <w:rPr>
          <w:rFonts w:ascii="Times New Roman" w:hAnsi="Times New Roman" w:eastAsia="宋体" w:cs="Times New Roman"/>
          <w:sz w:val="24"/>
          <w:szCs w:val="24"/>
        </w:rPr>
        <w:t>。</w:t>
      </w:r>
    </w:p>
    <w:p>
      <w:pPr>
        <w:spacing w:line="360" w:lineRule="auto"/>
        <w:rPr>
          <w:rFonts w:ascii="仿宋" w:hAnsi="仿宋" w:eastAsia="仿宋" w:cs="Tahoma"/>
          <w:kern w:val="0"/>
          <w:sz w:val="24"/>
          <w:szCs w:val="24"/>
        </w:rPr>
      </w:pPr>
      <w:r>
        <w:rPr>
          <w:rFonts w:hint="eastAsia" w:ascii="仿宋" w:hAnsi="仿宋" w:eastAsia="仿宋" w:cs="Times New Roman"/>
          <w:bCs/>
          <w:sz w:val="24"/>
          <w:szCs w:val="24"/>
        </w:rPr>
        <w:t>【条文说明】近年来</w:t>
      </w:r>
      <w:r>
        <w:rPr>
          <w:rFonts w:ascii="仿宋" w:hAnsi="仿宋" w:eastAsia="仿宋" w:cs="Times New Roman"/>
          <w:bCs/>
          <w:sz w:val="24"/>
          <w:szCs w:val="24"/>
        </w:rPr>
        <w:t>，时有</w:t>
      </w:r>
      <w:r>
        <w:rPr>
          <w:rFonts w:hint="eastAsia" w:ascii="仿宋" w:hAnsi="仿宋" w:eastAsia="仿宋" w:cs="Times New Roman"/>
          <w:bCs/>
          <w:sz w:val="24"/>
          <w:szCs w:val="24"/>
        </w:rPr>
        <w:t>发生</w:t>
      </w:r>
      <w:r>
        <w:rPr>
          <w:rFonts w:ascii="仿宋" w:hAnsi="仿宋" w:eastAsia="仿宋" w:cs="Times New Roman"/>
          <w:bCs/>
          <w:sz w:val="24"/>
          <w:szCs w:val="24"/>
        </w:rPr>
        <w:t>校外机动车辆</w:t>
      </w:r>
      <w:r>
        <w:rPr>
          <w:rFonts w:hint="eastAsia" w:ascii="仿宋" w:hAnsi="仿宋" w:eastAsia="仿宋" w:cs="Times New Roman"/>
          <w:bCs/>
          <w:sz w:val="24"/>
          <w:szCs w:val="24"/>
        </w:rPr>
        <w:t>在高等学校</w:t>
      </w:r>
      <w:r>
        <w:rPr>
          <w:rFonts w:ascii="仿宋" w:hAnsi="仿宋" w:eastAsia="仿宋" w:cs="Times New Roman"/>
          <w:bCs/>
          <w:sz w:val="24"/>
          <w:szCs w:val="24"/>
        </w:rPr>
        <w:t>校园</w:t>
      </w:r>
      <w:r>
        <w:rPr>
          <w:rFonts w:hint="eastAsia" w:ascii="仿宋" w:hAnsi="仿宋" w:eastAsia="仿宋" w:cs="Times New Roman"/>
          <w:bCs/>
          <w:sz w:val="24"/>
          <w:szCs w:val="24"/>
        </w:rPr>
        <w:t>内交通</w:t>
      </w:r>
      <w:r>
        <w:rPr>
          <w:rFonts w:ascii="仿宋" w:hAnsi="仿宋" w:eastAsia="仿宋" w:cs="Times New Roman"/>
          <w:bCs/>
          <w:sz w:val="24"/>
          <w:szCs w:val="24"/>
        </w:rPr>
        <w:t>肇事</w:t>
      </w:r>
      <w:r>
        <w:rPr>
          <w:rFonts w:hint="eastAsia" w:ascii="仿宋" w:hAnsi="仿宋" w:eastAsia="仿宋" w:cs="Times New Roman"/>
          <w:bCs/>
          <w:sz w:val="24"/>
          <w:szCs w:val="24"/>
        </w:rPr>
        <w:t>并造成</w:t>
      </w:r>
      <w:r>
        <w:rPr>
          <w:rFonts w:ascii="仿宋" w:hAnsi="仿宋" w:eastAsia="仿宋" w:cs="Times New Roman"/>
          <w:bCs/>
          <w:sz w:val="24"/>
          <w:szCs w:val="24"/>
        </w:rPr>
        <w:t>严重后果。</w:t>
      </w:r>
      <w:r>
        <w:rPr>
          <w:rFonts w:hint="eastAsia" w:ascii="仿宋" w:hAnsi="仿宋" w:eastAsia="仿宋" w:cs="Times New Roman"/>
          <w:bCs/>
          <w:sz w:val="24"/>
          <w:szCs w:val="24"/>
        </w:rPr>
        <w:t>为避免或</w:t>
      </w:r>
      <w:r>
        <w:rPr>
          <w:rFonts w:ascii="仿宋" w:hAnsi="仿宋" w:eastAsia="仿宋" w:cs="Times New Roman"/>
          <w:bCs/>
          <w:sz w:val="24"/>
          <w:szCs w:val="24"/>
        </w:rPr>
        <w:t>减少校园发生</w:t>
      </w:r>
      <w:r>
        <w:rPr>
          <w:rFonts w:hint="eastAsia" w:ascii="仿宋" w:hAnsi="仿宋" w:eastAsia="仿宋" w:cs="Times New Roman"/>
          <w:bCs/>
          <w:sz w:val="24"/>
          <w:szCs w:val="24"/>
        </w:rPr>
        <w:t>因装饰装修</w:t>
      </w:r>
      <w:r>
        <w:rPr>
          <w:rFonts w:ascii="仿宋" w:hAnsi="仿宋" w:eastAsia="仿宋" w:cs="Times New Roman"/>
          <w:bCs/>
          <w:sz w:val="24"/>
          <w:szCs w:val="24"/>
        </w:rPr>
        <w:t>施工</w:t>
      </w:r>
      <w:r>
        <w:rPr>
          <w:rFonts w:hint="eastAsia" w:ascii="仿宋" w:hAnsi="仿宋" w:eastAsia="仿宋" w:cs="Times New Roman"/>
          <w:bCs/>
          <w:sz w:val="24"/>
          <w:szCs w:val="24"/>
        </w:rPr>
        <w:t>引发</w:t>
      </w:r>
      <w:r>
        <w:rPr>
          <w:rFonts w:ascii="仿宋" w:hAnsi="仿宋" w:eastAsia="仿宋" w:cs="Times New Roman"/>
          <w:bCs/>
          <w:sz w:val="24"/>
          <w:szCs w:val="24"/>
        </w:rPr>
        <w:t>的交通事故</w:t>
      </w:r>
      <w:r>
        <w:rPr>
          <w:rFonts w:hint="eastAsia" w:ascii="仿宋" w:hAnsi="仿宋" w:eastAsia="仿宋" w:cs="Times New Roman"/>
          <w:bCs/>
          <w:sz w:val="24"/>
          <w:szCs w:val="24"/>
        </w:rPr>
        <w:t>，</w:t>
      </w:r>
      <w:r>
        <w:rPr>
          <w:rFonts w:ascii="仿宋" w:hAnsi="仿宋" w:eastAsia="仿宋" w:cs="Times New Roman"/>
          <w:bCs/>
          <w:sz w:val="24"/>
          <w:szCs w:val="24"/>
        </w:rPr>
        <w:t>作出本规定</w:t>
      </w:r>
      <w:r>
        <w:rPr>
          <w:rFonts w:hint="eastAsia" w:ascii="仿宋" w:hAnsi="仿宋" w:eastAsia="仿宋" w:cs="Times New Roman"/>
          <w:bCs/>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bCs/>
          <w:sz w:val="24"/>
          <w:szCs w:val="24"/>
        </w:rPr>
        <w:t>6.4.2</w:t>
      </w:r>
      <w:r>
        <w:rPr>
          <w:rFonts w:hint="eastAsia" w:ascii="Times New Roman" w:hAnsi="Times New Roman" w:eastAsia="宋体" w:cs="Times New Roman"/>
          <w:b/>
          <w:bCs/>
          <w:color w:val="FF0000"/>
          <w:sz w:val="24"/>
          <w:szCs w:val="24"/>
        </w:rPr>
        <w:t xml:space="preserve"> </w:t>
      </w:r>
      <w:r>
        <w:rPr>
          <w:rFonts w:hint="eastAsia" w:ascii="Times New Roman" w:hAnsi="Times New Roman" w:eastAsia="宋体" w:cs="Times New Roman"/>
          <w:sz w:val="24"/>
          <w:szCs w:val="24"/>
        </w:rPr>
        <w:t xml:space="preserve"> 装饰装修项目部应每</w:t>
      </w:r>
      <w:r>
        <w:rPr>
          <w:rFonts w:hint="eastAsia" w:ascii="Times New Roman" w:hAnsi="Times New Roman" w:eastAsia="仿宋" w:cs="Times New Roman"/>
          <w:sz w:val="24"/>
          <w:szCs w:val="24"/>
        </w:rPr>
        <w:t>21d</w:t>
      </w:r>
      <w:r>
        <w:rPr>
          <w:rFonts w:hint="eastAsia" w:ascii="宋体" w:hAnsi="宋体" w:eastAsia="宋体" w:cs="Times New Roman"/>
          <w:sz w:val="24"/>
          <w:szCs w:val="24"/>
        </w:rPr>
        <w:t>开展</w:t>
      </w:r>
      <w:r>
        <w:rPr>
          <w:rFonts w:hint="eastAsia" w:ascii="Times New Roman" w:hAnsi="Times New Roman" w:eastAsia="仿宋" w:cs="Times New Roman"/>
          <w:sz w:val="24"/>
          <w:szCs w:val="24"/>
        </w:rPr>
        <w:t>1</w:t>
      </w:r>
      <w:r>
        <w:rPr>
          <w:rFonts w:hint="eastAsia" w:ascii="宋体" w:hAnsi="宋体" w:eastAsia="宋体" w:cs="Times New Roman"/>
          <w:sz w:val="24"/>
          <w:szCs w:val="24"/>
        </w:rPr>
        <w:t>次文明施工管理</w:t>
      </w:r>
      <w:r>
        <w:rPr>
          <w:rFonts w:hint="eastAsia" w:ascii="Times New Roman" w:hAnsi="Times New Roman" w:eastAsia="宋体" w:cs="Times New Roman"/>
          <w:sz w:val="24"/>
          <w:szCs w:val="24"/>
        </w:rPr>
        <w:t>自我评价。</w:t>
      </w:r>
    </w:p>
    <w:p>
      <w:pPr>
        <w:spacing w:line="360" w:lineRule="auto"/>
        <w:rPr>
          <w:rFonts w:ascii="仿宋" w:hAnsi="仿宋" w:eastAsia="仿宋" w:cs="Tahoma"/>
          <w:kern w:val="0"/>
          <w:sz w:val="24"/>
          <w:szCs w:val="24"/>
        </w:rPr>
      </w:pPr>
      <w:r>
        <w:rPr>
          <w:rFonts w:hint="eastAsia" w:ascii="仿宋" w:hAnsi="仿宋" w:eastAsia="仿宋" w:cs="Times New Roman"/>
          <w:bCs/>
          <w:sz w:val="24"/>
          <w:szCs w:val="24"/>
        </w:rPr>
        <w:t>【条文说明】本规定</w:t>
      </w:r>
      <w:r>
        <w:rPr>
          <w:rFonts w:ascii="仿宋" w:hAnsi="仿宋" w:eastAsia="仿宋" w:cs="Times New Roman"/>
          <w:bCs/>
          <w:sz w:val="24"/>
          <w:szCs w:val="24"/>
        </w:rPr>
        <w:t>严于</w:t>
      </w:r>
      <w:r>
        <w:rPr>
          <w:rFonts w:hint="eastAsia" w:ascii="仿宋" w:hAnsi="仿宋" w:eastAsia="仿宋" w:cs="Times New Roman"/>
          <w:bCs/>
          <w:sz w:val="24"/>
          <w:szCs w:val="24"/>
        </w:rPr>
        <w:t>现行团体标准《建筑装饰装修工程绿色施工管理标准》T/CBDA 62的有关规定。</w:t>
      </w:r>
    </w:p>
    <w:p>
      <w:pPr>
        <w:spacing w:line="360" w:lineRule="auto"/>
        <w:rPr>
          <w:rFonts w:ascii="Times New Roman" w:hAnsi="Times New Roman" w:eastAsia="宋体" w:cs="Times New Roman"/>
          <w:bCs/>
          <w:sz w:val="24"/>
          <w:szCs w:val="24"/>
        </w:rPr>
      </w:pPr>
    </w:p>
    <w:p>
      <w:pPr>
        <w:widowControl/>
        <w:jc w:val="left"/>
        <w:rPr>
          <w:rFonts w:ascii="Times New Roman" w:hAnsi="Times New Roman" w:eastAsia="黑体" w:cs="Times New Roman"/>
          <w:b/>
          <w:sz w:val="30"/>
          <w:szCs w:val="30"/>
        </w:rPr>
      </w:pPr>
      <w:bookmarkStart w:id="28" w:name="_Toc93334842"/>
      <w:bookmarkStart w:id="29" w:name="_Toc28706"/>
      <w:r>
        <w:rPr>
          <w:rFonts w:ascii="Times New Roman" w:hAnsi="Times New Roman" w:eastAsia="黑体" w:cs="Times New Roman"/>
          <w:b/>
          <w:sz w:val="30"/>
          <w:szCs w:val="30"/>
        </w:rPr>
        <w:br w:type="page"/>
      </w:r>
    </w:p>
    <w:p>
      <w:pPr>
        <w:keepNext/>
        <w:keepLines/>
        <w:spacing w:before="260" w:after="260" w:line="413" w:lineRule="auto"/>
        <w:jc w:val="center"/>
        <w:outlineLvl w:val="1"/>
        <w:rPr>
          <w:rFonts w:ascii="Times New Roman" w:hAnsi="Times New Roman" w:eastAsia="宋体" w:cs="Times New Roman"/>
          <w:sz w:val="24"/>
          <w:szCs w:val="24"/>
        </w:rPr>
      </w:pPr>
      <w:r>
        <w:rPr>
          <w:rFonts w:ascii="Times New Roman" w:hAnsi="Times New Roman" w:eastAsia="黑体" w:cs="Times New Roman"/>
          <w:b/>
          <w:sz w:val="30"/>
          <w:szCs w:val="30"/>
        </w:rPr>
        <w:t xml:space="preserve"> </w:t>
      </w:r>
      <w:r>
        <w:rPr>
          <w:rFonts w:hint="eastAsia" w:ascii="Arial" w:hAnsi="Arial" w:eastAsia="黑体" w:cs="Times New Roman"/>
          <w:b/>
          <w:sz w:val="30"/>
          <w:szCs w:val="30"/>
        </w:rPr>
        <w:t xml:space="preserve"> </w:t>
      </w:r>
      <w:bookmarkEnd w:id="28"/>
      <w:bookmarkEnd w:id="29"/>
      <w:bookmarkStart w:id="30" w:name="_Toc4022"/>
    </w:p>
    <w:p>
      <w:pPr>
        <w:keepNext/>
        <w:keepLines/>
        <w:spacing w:before="340" w:after="330" w:line="578" w:lineRule="auto"/>
        <w:jc w:val="center"/>
        <w:outlineLvl w:val="0"/>
        <w:rPr>
          <w:rFonts w:ascii="Calibri" w:hAnsi="Calibri" w:eastAsia="宋体" w:cs="Times New Roman"/>
          <w:b/>
          <w:bCs/>
          <w:kern w:val="44"/>
          <w:sz w:val="30"/>
          <w:szCs w:val="30"/>
        </w:rPr>
      </w:pPr>
      <w:bookmarkStart w:id="31" w:name="_Toc93334847"/>
      <w:r>
        <w:rPr>
          <w:rFonts w:ascii="Times New Roman" w:hAnsi="Times New Roman" w:eastAsia="宋体" w:cs="Times New Roman"/>
          <w:b/>
          <w:bCs/>
          <w:kern w:val="44"/>
          <w:sz w:val="30"/>
          <w:szCs w:val="30"/>
        </w:rPr>
        <w:t>7</w:t>
      </w:r>
      <w:r>
        <w:rPr>
          <w:rFonts w:hint="eastAsia" w:ascii="Calibri" w:hAnsi="Calibri" w:eastAsia="宋体" w:cs="Times New Roman"/>
          <w:b/>
          <w:bCs/>
          <w:kern w:val="44"/>
          <w:sz w:val="30"/>
          <w:szCs w:val="30"/>
        </w:rPr>
        <w:t xml:space="preserve"> </w:t>
      </w:r>
      <w:r>
        <w:rPr>
          <w:rFonts w:ascii="Calibri" w:hAnsi="Calibri" w:eastAsia="宋体" w:cs="Times New Roman"/>
          <w:b/>
          <w:bCs/>
          <w:kern w:val="44"/>
          <w:sz w:val="30"/>
          <w:szCs w:val="30"/>
        </w:rPr>
        <w:t xml:space="preserve"> </w:t>
      </w:r>
      <w:r>
        <w:rPr>
          <w:rFonts w:hint="eastAsia" w:ascii="Calibri" w:hAnsi="Calibri" w:eastAsia="宋体" w:cs="Times New Roman"/>
          <w:b/>
          <w:bCs/>
          <w:kern w:val="44"/>
          <w:sz w:val="30"/>
          <w:szCs w:val="30"/>
        </w:rPr>
        <w:t>验    收</w:t>
      </w:r>
      <w:bookmarkEnd w:id="30"/>
      <w:bookmarkEnd w:id="31"/>
    </w:p>
    <w:p>
      <w:pPr>
        <w:spacing w:before="240" w:after="60"/>
        <w:jc w:val="center"/>
        <w:outlineLvl w:val="0"/>
        <w:rPr>
          <w:rFonts w:ascii="黑体" w:hAnsi="黑体" w:eastAsia="黑体" w:cs="Times New Roman"/>
          <w:b/>
          <w:bCs/>
          <w:sz w:val="28"/>
          <w:szCs w:val="28"/>
        </w:rPr>
      </w:pPr>
      <w:bookmarkStart w:id="32" w:name="_Toc93334848"/>
      <w:r>
        <w:rPr>
          <w:rFonts w:ascii="Times New Roman" w:hAnsi="Times New Roman" w:eastAsia="黑体" w:cs="Times New Roman"/>
          <w:b/>
          <w:bCs/>
          <w:sz w:val="28"/>
          <w:szCs w:val="28"/>
        </w:rPr>
        <w:t>7.1</w:t>
      </w:r>
      <w:r>
        <w:rPr>
          <w:rFonts w:hint="eastAsia" w:ascii="黑体" w:hAnsi="黑体" w:eastAsia="黑体" w:cs="Times New Roman"/>
          <w:bCs/>
          <w:sz w:val="28"/>
          <w:szCs w:val="28"/>
        </w:rPr>
        <w:t xml:space="preserve"> </w:t>
      </w:r>
      <w:r>
        <w:rPr>
          <w:rFonts w:ascii="黑体" w:hAnsi="黑体" w:eastAsia="黑体" w:cs="Times New Roman"/>
          <w:bCs/>
          <w:sz w:val="28"/>
          <w:szCs w:val="28"/>
        </w:rPr>
        <w:t xml:space="preserve"> </w:t>
      </w:r>
      <w:r>
        <w:rPr>
          <w:rFonts w:hint="eastAsia" w:ascii="黑体" w:hAnsi="黑体" w:eastAsia="黑体" w:cs="Times New Roman"/>
          <w:b/>
          <w:bCs/>
          <w:sz w:val="28"/>
          <w:szCs w:val="28"/>
        </w:rPr>
        <w:t>一 般 规 定</w:t>
      </w:r>
      <w:bookmarkEnd w:id="32"/>
    </w:p>
    <w:p>
      <w:pPr>
        <w:spacing w:line="360" w:lineRule="auto"/>
        <w:rPr>
          <w:rFonts w:ascii="Times New Roman" w:hAnsi="Times New Roman" w:eastAsia="宋体" w:cs="Times New Roman"/>
          <w:sz w:val="24"/>
          <w:szCs w:val="24"/>
        </w:rPr>
      </w:pPr>
      <w:r>
        <w:rPr>
          <w:rFonts w:ascii="Times New Roman" w:hAnsi="Times New Roman" w:eastAsia="宋体" w:cs="Times New Roman"/>
          <w:b/>
          <w:bCs/>
          <w:sz w:val="24"/>
          <w:szCs w:val="24"/>
        </w:rPr>
        <w:t>7</w:t>
      </w:r>
      <w:r>
        <w:rPr>
          <w:rFonts w:hint="eastAsia" w:ascii="Times New Roman" w:hAnsi="Times New Roman" w:eastAsia="宋体" w:cs="Times New Roman"/>
          <w:b/>
          <w:bCs/>
          <w:sz w:val="24"/>
          <w:szCs w:val="24"/>
        </w:rPr>
        <w:t xml:space="preserve">.1.1  </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室内绿色装饰装修</w:t>
      </w:r>
      <w:r>
        <w:rPr>
          <w:rFonts w:hint="eastAsia" w:ascii="Times New Roman" w:hAnsi="Times New Roman" w:eastAsia="宋体" w:cs="Times New Roman"/>
          <w:sz w:val="24"/>
          <w:szCs w:val="24"/>
        </w:rPr>
        <w:t>工程</w:t>
      </w:r>
      <w:r>
        <w:rPr>
          <w:rFonts w:ascii="Times New Roman" w:hAnsi="Times New Roman" w:eastAsia="宋体" w:cs="Times New Roman"/>
          <w:sz w:val="24"/>
          <w:szCs w:val="24"/>
        </w:rPr>
        <w:t>的验收应包括</w:t>
      </w:r>
      <w:r>
        <w:rPr>
          <w:rFonts w:hint="eastAsia" w:ascii="Times New Roman" w:hAnsi="Times New Roman" w:eastAsia="宋体" w:cs="Times New Roman"/>
          <w:sz w:val="24"/>
          <w:szCs w:val="24"/>
        </w:rPr>
        <w:t>下列</w:t>
      </w:r>
      <w:r>
        <w:rPr>
          <w:rFonts w:ascii="Times New Roman" w:hAnsi="Times New Roman" w:eastAsia="宋体" w:cs="Times New Roman"/>
          <w:sz w:val="24"/>
          <w:szCs w:val="24"/>
        </w:rPr>
        <w:t>内容：</w:t>
      </w:r>
    </w:p>
    <w:p>
      <w:pPr>
        <w:pStyle w:val="41"/>
        <w:numPr>
          <w:ilvl w:val="0"/>
          <w:numId w:val="16"/>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建筑装饰装修分部工程</w:t>
      </w:r>
      <w:r>
        <w:rPr>
          <w:rFonts w:ascii="Times New Roman" w:hAnsi="Times New Roman" w:eastAsia="宋体" w:cs="Times New Roman"/>
          <w:sz w:val="24"/>
          <w:szCs w:val="24"/>
        </w:rPr>
        <w:t>包括的</w:t>
      </w:r>
      <w:r>
        <w:rPr>
          <w:rFonts w:hint="eastAsia" w:ascii="Times New Roman" w:hAnsi="Times New Roman" w:eastAsia="宋体" w:cs="Times New Roman"/>
          <w:sz w:val="24"/>
          <w:szCs w:val="24"/>
        </w:rPr>
        <w:t>子分部</w:t>
      </w:r>
      <w:r>
        <w:rPr>
          <w:rFonts w:ascii="Times New Roman" w:hAnsi="Times New Roman" w:eastAsia="宋体" w:cs="Times New Roman"/>
          <w:sz w:val="24"/>
          <w:szCs w:val="24"/>
        </w:rPr>
        <w:t>工程、分项工程</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施工质量验收</w:t>
      </w:r>
      <w:r>
        <w:rPr>
          <w:rFonts w:hint="eastAsia" w:ascii="Times New Roman" w:hAnsi="Times New Roman" w:eastAsia="宋体" w:cs="Times New Roman"/>
          <w:sz w:val="24"/>
          <w:szCs w:val="24"/>
        </w:rPr>
        <w:t>以</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及</w:t>
      </w:r>
      <w:r>
        <w:rPr>
          <w:rFonts w:ascii="Times New Roman" w:hAnsi="Times New Roman" w:eastAsia="宋体" w:cs="Times New Roman"/>
          <w:sz w:val="24"/>
          <w:szCs w:val="24"/>
        </w:rPr>
        <w:t>合同约定</w:t>
      </w:r>
      <w:r>
        <w:rPr>
          <w:rFonts w:hint="eastAsia" w:ascii="Times New Roman" w:hAnsi="Times New Roman" w:eastAsia="宋体" w:cs="Times New Roman"/>
          <w:sz w:val="24"/>
          <w:szCs w:val="24"/>
        </w:rPr>
        <w:t>范围内</w:t>
      </w:r>
      <w:r>
        <w:rPr>
          <w:rFonts w:ascii="Times New Roman" w:hAnsi="Times New Roman" w:eastAsia="宋体" w:cs="Times New Roman"/>
          <w:sz w:val="24"/>
          <w:szCs w:val="24"/>
        </w:rPr>
        <w:t>的其他</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施工项目验收；</w:t>
      </w:r>
    </w:p>
    <w:p>
      <w:pPr>
        <w:pStyle w:val="41"/>
        <w:numPr>
          <w:ilvl w:val="0"/>
          <w:numId w:val="16"/>
        </w:numPr>
        <w:spacing w:line="360" w:lineRule="auto"/>
        <w:ind w:firstLineChars="0"/>
        <w:rPr>
          <w:rFonts w:ascii="Tahoma" w:hAnsi="Tahoma" w:eastAsia="宋体" w:cs="Tahoma"/>
          <w:kern w:val="0"/>
          <w:sz w:val="24"/>
          <w:szCs w:val="24"/>
        </w:rPr>
      </w:pPr>
      <w:r>
        <w:rPr>
          <w:rFonts w:hint="eastAsia" w:ascii="宋体" w:hAnsi="宋体" w:cs="Times New Roman"/>
          <w:bCs/>
          <w:sz w:val="24"/>
          <w:szCs w:val="24"/>
        </w:rPr>
        <w:t>安全</w:t>
      </w:r>
      <w:r>
        <w:rPr>
          <w:rFonts w:ascii="宋体" w:hAnsi="宋体" w:cs="Times New Roman"/>
          <w:bCs/>
          <w:sz w:val="24"/>
          <w:szCs w:val="24"/>
        </w:rPr>
        <w:t>耐久</w:t>
      </w:r>
      <w:r>
        <w:rPr>
          <w:rFonts w:hint="eastAsia" w:ascii="宋体" w:hAnsi="宋体" w:cs="Times New Roman"/>
          <w:bCs/>
          <w:sz w:val="24"/>
          <w:szCs w:val="24"/>
        </w:rPr>
        <w:t>、</w:t>
      </w:r>
      <w:r>
        <w:rPr>
          <w:rFonts w:ascii="宋体" w:hAnsi="宋体" w:cs="Times New Roman"/>
          <w:bCs/>
          <w:sz w:val="24"/>
          <w:szCs w:val="24"/>
        </w:rPr>
        <w:t>健康舒适、</w:t>
      </w:r>
      <w:r>
        <w:rPr>
          <w:rFonts w:hint="eastAsia" w:ascii="Tahoma" w:hAnsi="Tahoma" w:eastAsia="宋体" w:cs="Tahoma"/>
          <w:kern w:val="0"/>
          <w:sz w:val="24"/>
          <w:szCs w:val="24"/>
        </w:rPr>
        <w:t>生活</w:t>
      </w:r>
      <w:r>
        <w:rPr>
          <w:rFonts w:ascii="Tahoma" w:hAnsi="Tahoma" w:eastAsia="宋体" w:cs="Tahoma"/>
          <w:kern w:val="0"/>
          <w:sz w:val="24"/>
          <w:szCs w:val="24"/>
        </w:rPr>
        <w:t>便利</w:t>
      </w:r>
      <w:r>
        <w:rPr>
          <w:rFonts w:hint="eastAsia" w:ascii="Tahoma" w:hAnsi="Tahoma" w:eastAsia="宋体" w:cs="Tahoma"/>
          <w:kern w:val="0"/>
          <w:sz w:val="24"/>
          <w:szCs w:val="24"/>
        </w:rPr>
        <w:t>、资源节约等</w:t>
      </w:r>
      <w:r>
        <w:rPr>
          <w:rFonts w:ascii="Tahoma" w:hAnsi="Tahoma" w:eastAsia="宋体" w:cs="Tahoma"/>
          <w:kern w:val="0"/>
          <w:sz w:val="24"/>
          <w:szCs w:val="24"/>
        </w:rPr>
        <w:t>方面的</w:t>
      </w:r>
      <w:r>
        <w:rPr>
          <w:rFonts w:hint="eastAsia" w:ascii="Tahoma" w:hAnsi="Tahoma" w:eastAsia="宋体" w:cs="Tahoma"/>
          <w:kern w:val="0"/>
          <w:sz w:val="24"/>
          <w:szCs w:val="24"/>
        </w:rPr>
        <w:t>核查</w:t>
      </w:r>
      <w:r>
        <w:rPr>
          <w:rFonts w:ascii="Tahoma" w:hAnsi="Tahoma" w:eastAsia="宋体" w:cs="Tahoma"/>
          <w:kern w:val="0"/>
          <w:sz w:val="24"/>
          <w:szCs w:val="24"/>
        </w:rPr>
        <w:t>；</w:t>
      </w:r>
    </w:p>
    <w:p>
      <w:pPr>
        <w:pStyle w:val="41"/>
        <w:numPr>
          <w:ilvl w:val="0"/>
          <w:numId w:val="16"/>
        </w:numPr>
        <w:spacing w:line="360" w:lineRule="auto"/>
        <w:ind w:firstLineChars="0"/>
        <w:rPr>
          <w:rFonts w:ascii="Tahoma" w:hAnsi="Tahoma" w:eastAsia="宋体" w:cs="Tahoma"/>
          <w:kern w:val="0"/>
          <w:sz w:val="24"/>
          <w:szCs w:val="24"/>
        </w:rPr>
      </w:pPr>
      <w:r>
        <w:rPr>
          <w:rFonts w:ascii="Tahoma" w:hAnsi="Tahoma" w:eastAsia="宋体" w:cs="Tahoma"/>
          <w:kern w:val="0"/>
          <w:sz w:val="24"/>
          <w:szCs w:val="24"/>
        </w:rPr>
        <w:t>移交运行部门的</w:t>
      </w:r>
      <w:r>
        <w:rPr>
          <w:rFonts w:hint="eastAsia" w:ascii="Tahoma" w:hAnsi="Tahoma" w:eastAsia="宋体" w:cs="Tahoma"/>
          <w:kern w:val="0"/>
          <w:sz w:val="24"/>
          <w:szCs w:val="24"/>
        </w:rPr>
        <w:t>备品备件</w:t>
      </w:r>
      <w:r>
        <w:rPr>
          <w:rFonts w:ascii="Tahoma" w:hAnsi="Tahoma" w:eastAsia="宋体" w:cs="Tahoma"/>
          <w:kern w:val="0"/>
          <w:sz w:val="24"/>
          <w:szCs w:val="24"/>
        </w:rPr>
        <w:t>与技术资料</w:t>
      </w:r>
      <w:r>
        <w:rPr>
          <w:rFonts w:hint="eastAsia" w:ascii="Tahoma" w:hAnsi="Tahoma" w:eastAsia="宋体" w:cs="Tahoma"/>
          <w:kern w:val="0"/>
          <w:sz w:val="24"/>
          <w:szCs w:val="24"/>
        </w:rPr>
        <w:t>交接</w:t>
      </w:r>
      <w:r>
        <w:rPr>
          <w:rFonts w:ascii="Tahoma" w:hAnsi="Tahoma" w:eastAsia="宋体" w:cs="Tahoma"/>
          <w:kern w:val="0"/>
          <w:sz w:val="24"/>
          <w:szCs w:val="24"/>
        </w:rPr>
        <w:t>情况。</w:t>
      </w:r>
    </w:p>
    <w:p>
      <w:pPr>
        <w:spacing w:line="360" w:lineRule="auto"/>
        <w:rPr>
          <w:rFonts w:ascii="Tahoma" w:hAnsi="Tahoma" w:eastAsia="宋体" w:cs="Tahoma"/>
          <w:kern w:val="0"/>
          <w:sz w:val="24"/>
          <w:szCs w:val="24"/>
        </w:rPr>
      </w:pPr>
      <w:r>
        <w:rPr>
          <w:rFonts w:hint="eastAsia" w:ascii="仿宋" w:hAnsi="仿宋" w:eastAsia="仿宋" w:cs="Times New Roman"/>
          <w:kern w:val="0"/>
          <w:sz w:val="24"/>
          <w:szCs w:val="24"/>
        </w:rPr>
        <w:t>【条文说明】</w:t>
      </w:r>
      <w:r>
        <w:rPr>
          <w:rFonts w:ascii="仿宋" w:hAnsi="仿宋" w:eastAsia="仿宋" w:cs="Times New Roman"/>
          <w:kern w:val="0"/>
          <w:sz w:val="24"/>
          <w:szCs w:val="24"/>
        </w:rPr>
        <w:t>国家标准《</w:t>
      </w:r>
      <w:r>
        <w:rPr>
          <w:rFonts w:hint="eastAsia" w:ascii="仿宋" w:hAnsi="仿宋" w:eastAsia="仿宋" w:cs="Times New Roman"/>
          <w:kern w:val="0"/>
          <w:sz w:val="24"/>
          <w:szCs w:val="24"/>
        </w:rPr>
        <w:t>绿色建筑</w:t>
      </w:r>
      <w:r>
        <w:rPr>
          <w:rFonts w:ascii="仿宋" w:hAnsi="仿宋" w:eastAsia="仿宋" w:cs="Times New Roman"/>
          <w:kern w:val="0"/>
          <w:sz w:val="24"/>
          <w:szCs w:val="24"/>
        </w:rPr>
        <w:t>评价标准》</w:t>
      </w:r>
      <w:r>
        <w:rPr>
          <w:rFonts w:hint="eastAsia" w:ascii="仿宋" w:hAnsi="仿宋" w:eastAsia="仿宋" w:cs="Times New Roman"/>
          <w:kern w:val="0"/>
          <w:sz w:val="24"/>
          <w:szCs w:val="24"/>
        </w:rPr>
        <w:t>GB</w:t>
      </w:r>
      <w:r>
        <w:rPr>
          <w:rFonts w:ascii="仿宋" w:hAnsi="仿宋" w:eastAsia="仿宋" w:cs="Times New Roman"/>
          <w:kern w:val="0"/>
          <w:sz w:val="24"/>
          <w:szCs w:val="24"/>
        </w:rPr>
        <w:t>/</w:t>
      </w:r>
      <w:r>
        <w:rPr>
          <w:rFonts w:hint="eastAsia" w:ascii="仿宋" w:hAnsi="仿宋" w:eastAsia="仿宋" w:cs="Times New Roman"/>
          <w:kern w:val="0"/>
          <w:sz w:val="24"/>
          <w:szCs w:val="24"/>
        </w:rPr>
        <w:t>T</w:t>
      </w:r>
      <w:r>
        <w:rPr>
          <w:rFonts w:ascii="仿宋" w:hAnsi="仿宋" w:eastAsia="仿宋" w:cs="Times New Roman"/>
          <w:kern w:val="0"/>
          <w:sz w:val="24"/>
          <w:szCs w:val="24"/>
        </w:rPr>
        <w:t xml:space="preserve"> 50378-2019</w:t>
      </w:r>
      <w:r>
        <w:rPr>
          <w:rFonts w:hint="eastAsia" w:ascii="仿宋" w:hAnsi="仿宋" w:eastAsia="仿宋" w:cs="Times New Roman"/>
          <w:kern w:val="0"/>
          <w:sz w:val="24"/>
          <w:szCs w:val="24"/>
        </w:rPr>
        <w:t>中</w:t>
      </w:r>
      <w:r>
        <w:rPr>
          <w:rFonts w:ascii="仿宋" w:hAnsi="仿宋" w:eastAsia="仿宋" w:cs="Times New Roman"/>
          <w:kern w:val="0"/>
          <w:sz w:val="24"/>
          <w:szCs w:val="24"/>
        </w:rPr>
        <w:t>对环境宜居的规定内容指室外环境，本</w:t>
      </w:r>
      <w:r>
        <w:rPr>
          <w:rFonts w:hint="eastAsia" w:ascii="仿宋" w:hAnsi="仿宋" w:eastAsia="仿宋" w:cs="Times New Roman"/>
          <w:kern w:val="0"/>
          <w:sz w:val="24"/>
          <w:szCs w:val="24"/>
        </w:rPr>
        <w:t>规程</w:t>
      </w:r>
      <w:r>
        <w:rPr>
          <w:rFonts w:ascii="仿宋" w:hAnsi="仿宋" w:eastAsia="仿宋" w:cs="Times New Roman"/>
          <w:kern w:val="0"/>
          <w:sz w:val="24"/>
          <w:szCs w:val="24"/>
        </w:rPr>
        <w:t>适用范围为室内。</w:t>
      </w:r>
    </w:p>
    <w:p>
      <w:pPr>
        <w:spacing w:line="360" w:lineRule="auto"/>
        <w:jc w:val="left"/>
        <w:rPr>
          <w:rFonts w:ascii="Times New Roman" w:hAnsi="Times New Roman" w:eastAsia="宋体" w:cs="Times New Roman"/>
          <w:sz w:val="24"/>
          <w:szCs w:val="24"/>
        </w:rPr>
      </w:pPr>
      <w:r>
        <w:rPr>
          <w:rFonts w:ascii="Times New Roman" w:hAnsi="Times New Roman" w:eastAsia="宋体" w:cs="Times New Roman"/>
          <w:b/>
          <w:sz w:val="24"/>
          <w:szCs w:val="24"/>
        </w:rPr>
        <w:t>7.1.2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建筑装饰装修分部工程</w:t>
      </w:r>
      <w:r>
        <w:rPr>
          <w:rFonts w:ascii="Times New Roman" w:hAnsi="Times New Roman" w:eastAsia="宋体" w:cs="Times New Roman"/>
          <w:sz w:val="24"/>
          <w:szCs w:val="24"/>
        </w:rPr>
        <w:t>包括的</w:t>
      </w:r>
      <w:r>
        <w:rPr>
          <w:rFonts w:hint="eastAsia" w:ascii="Times New Roman" w:hAnsi="Times New Roman" w:eastAsia="宋体" w:cs="Times New Roman"/>
          <w:sz w:val="24"/>
          <w:szCs w:val="24"/>
        </w:rPr>
        <w:t>子分部</w:t>
      </w:r>
      <w:r>
        <w:rPr>
          <w:rFonts w:ascii="Times New Roman" w:hAnsi="Times New Roman" w:eastAsia="宋体" w:cs="Times New Roman"/>
          <w:sz w:val="24"/>
          <w:szCs w:val="24"/>
        </w:rPr>
        <w:t>工程、分项工程</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施工质量验收</w:t>
      </w:r>
      <w:r>
        <w:rPr>
          <w:rFonts w:hint="eastAsia" w:ascii="Times New Roman" w:hAnsi="Times New Roman" w:eastAsia="宋体" w:cs="Times New Roman"/>
          <w:sz w:val="24"/>
          <w:szCs w:val="24"/>
        </w:rPr>
        <w:t>及</w:t>
      </w:r>
      <w:r>
        <w:rPr>
          <w:rFonts w:ascii="Times New Roman" w:hAnsi="Times New Roman" w:eastAsia="宋体" w:cs="Times New Roman"/>
          <w:sz w:val="24"/>
          <w:szCs w:val="24"/>
        </w:rPr>
        <w:t>合同约定</w:t>
      </w:r>
      <w:r>
        <w:rPr>
          <w:rFonts w:hint="eastAsia" w:ascii="Times New Roman" w:hAnsi="Times New Roman" w:eastAsia="宋体" w:cs="Times New Roman"/>
          <w:sz w:val="24"/>
          <w:szCs w:val="24"/>
        </w:rPr>
        <w:t>范围内</w:t>
      </w:r>
      <w:r>
        <w:rPr>
          <w:rFonts w:ascii="Times New Roman" w:hAnsi="Times New Roman" w:eastAsia="宋体" w:cs="Times New Roman"/>
          <w:sz w:val="24"/>
          <w:szCs w:val="24"/>
        </w:rPr>
        <w:t>的其他</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施工项目验收</w:t>
      </w:r>
      <w:r>
        <w:rPr>
          <w:rFonts w:hint="eastAsia" w:ascii="Times New Roman" w:hAnsi="Times New Roman" w:eastAsia="宋体" w:cs="Times New Roman"/>
          <w:sz w:val="24"/>
          <w:szCs w:val="24"/>
        </w:rPr>
        <w:t>应符合</w:t>
      </w:r>
      <w:r>
        <w:rPr>
          <w:rFonts w:ascii="Times New Roman" w:hAnsi="Times New Roman" w:eastAsia="宋体" w:cs="Times New Roman"/>
          <w:sz w:val="24"/>
          <w:szCs w:val="24"/>
        </w:rPr>
        <w:t>现行国家标准</w:t>
      </w:r>
      <w:r>
        <w:rPr>
          <w:rFonts w:hint="eastAsia" w:ascii="Times New Roman" w:hAnsi="Times New Roman" w:eastAsia="宋体" w:cs="Times New Roman"/>
          <w:sz w:val="24"/>
          <w:szCs w:val="24"/>
        </w:rPr>
        <w:t>《建筑</w:t>
      </w:r>
      <w:r>
        <w:rPr>
          <w:rFonts w:ascii="Times New Roman" w:hAnsi="Times New Roman" w:eastAsia="宋体" w:cs="Times New Roman"/>
          <w:sz w:val="24"/>
          <w:szCs w:val="24"/>
        </w:rPr>
        <w:t>与市政工程质量控制通用规范</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55032</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建筑工程质量</w:t>
      </w:r>
      <w:r>
        <w:rPr>
          <w:rFonts w:ascii="Times New Roman" w:hAnsi="Times New Roman" w:eastAsia="宋体" w:cs="Times New Roman"/>
          <w:sz w:val="24"/>
          <w:szCs w:val="24"/>
        </w:rPr>
        <w:t>验收</w:t>
      </w:r>
      <w:r>
        <w:rPr>
          <w:rFonts w:hint="eastAsia" w:ascii="Times New Roman" w:hAnsi="Times New Roman" w:eastAsia="宋体" w:cs="Times New Roman"/>
          <w:sz w:val="24"/>
          <w:szCs w:val="24"/>
        </w:rPr>
        <w:t>统一标准</w:t>
      </w:r>
      <w:r>
        <w:rPr>
          <w:rFonts w:ascii="Times New Roman" w:hAnsi="Times New Roman" w:eastAsia="宋体" w:cs="Times New Roman"/>
          <w:sz w:val="24"/>
          <w:szCs w:val="24"/>
        </w:rPr>
        <w:t>》</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50300</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建筑装饰装修工程</w:t>
      </w:r>
      <w:r>
        <w:rPr>
          <w:rFonts w:ascii="Times New Roman" w:hAnsi="Times New Roman" w:eastAsia="宋体" w:cs="Times New Roman"/>
          <w:sz w:val="24"/>
          <w:szCs w:val="24"/>
        </w:rPr>
        <w:t>质量验收标准》GB 50210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建筑地面工程</w:t>
      </w:r>
      <w:r>
        <w:rPr>
          <w:rFonts w:ascii="Times New Roman" w:hAnsi="Times New Roman" w:eastAsia="宋体" w:cs="Times New Roman"/>
          <w:sz w:val="24"/>
          <w:szCs w:val="24"/>
        </w:rPr>
        <w:t>质量验收</w:t>
      </w:r>
      <w:r>
        <w:rPr>
          <w:rFonts w:hint="eastAsia" w:ascii="Times New Roman" w:hAnsi="Times New Roman" w:eastAsia="宋体" w:cs="Times New Roman"/>
          <w:sz w:val="24"/>
          <w:szCs w:val="24"/>
        </w:rPr>
        <w:t>规范</w:t>
      </w:r>
      <w:r>
        <w:rPr>
          <w:rFonts w:ascii="Times New Roman" w:hAnsi="Times New Roman" w:eastAsia="宋体" w:cs="Times New Roman"/>
          <w:sz w:val="24"/>
          <w:szCs w:val="24"/>
        </w:rPr>
        <w:t>》GB 50209</w:t>
      </w:r>
      <w:r>
        <w:rPr>
          <w:rFonts w:hint="eastAsia" w:ascii="Times New Roman" w:hAnsi="Times New Roman" w:eastAsia="宋体" w:cs="Times New Roman"/>
          <w:sz w:val="24"/>
          <w:szCs w:val="24"/>
        </w:rPr>
        <w:t>等的有关</w:t>
      </w:r>
      <w:r>
        <w:rPr>
          <w:rFonts w:ascii="Times New Roman" w:hAnsi="Times New Roman" w:eastAsia="宋体" w:cs="Times New Roman"/>
          <w:sz w:val="24"/>
          <w:szCs w:val="24"/>
        </w:rPr>
        <w:t>规定。</w:t>
      </w:r>
    </w:p>
    <w:p>
      <w:pPr>
        <w:spacing w:line="360" w:lineRule="auto"/>
        <w:rPr>
          <w:rFonts w:hint="eastAsia" w:ascii="Times New Roman" w:hAnsi="Times New Roman" w:eastAsia="宋体" w:cs="Times New Roman"/>
          <w:sz w:val="24"/>
          <w:szCs w:val="24"/>
        </w:rPr>
      </w:pPr>
      <w:r>
        <w:rPr>
          <w:rFonts w:ascii="Times New Roman" w:hAnsi="Times New Roman" w:eastAsia="宋体" w:cs="Times New Roman"/>
          <w:b/>
          <w:bCs/>
          <w:sz w:val="24"/>
          <w:szCs w:val="24"/>
        </w:rPr>
        <w:t>7</w:t>
      </w:r>
      <w:r>
        <w:rPr>
          <w:rFonts w:hint="eastAsia" w:ascii="Times New Roman" w:hAnsi="Times New Roman" w:eastAsia="宋体" w:cs="Times New Roman"/>
          <w:b/>
          <w:bCs/>
          <w:sz w:val="24"/>
          <w:szCs w:val="24"/>
        </w:rPr>
        <w:t>.1.3</w:t>
      </w:r>
      <w:r>
        <w:rPr>
          <w:rFonts w:hint="eastAsia" w:ascii="Times New Roman" w:hAnsi="Times New Roman" w:eastAsia="宋体" w:cs="Times New Roman"/>
          <w:sz w:val="24"/>
          <w:szCs w:val="24"/>
        </w:rPr>
        <w:t xml:space="preserve">  所有</w:t>
      </w:r>
      <w:r>
        <w:rPr>
          <w:rFonts w:ascii="Times New Roman" w:hAnsi="Times New Roman" w:eastAsia="宋体" w:cs="Times New Roman"/>
          <w:sz w:val="24"/>
          <w:szCs w:val="24"/>
        </w:rPr>
        <w:t>核查项目应记录并出具《</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w:t>
      </w:r>
      <w:r>
        <w:rPr>
          <w:rFonts w:hint="eastAsia" w:ascii="Times New Roman" w:hAnsi="Times New Roman" w:eastAsia="宋体" w:cs="Times New Roman"/>
          <w:sz w:val="24"/>
          <w:szCs w:val="24"/>
        </w:rPr>
        <w:t>绿色</w:t>
      </w:r>
      <w:r>
        <w:rPr>
          <w:rFonts w:ascii="Times New Roman" w:hAnsi="Times New Roman" w:eastAsia="宋体" w:cs="Times New Roman"/>
          <w:sz w:val="24"/>
          <w:szCs w:val="24"/>
        </w:rPr>
        <w:t>装饰装修</w:t>
      </w:r>
      <w:r>
        <w:rPr>
          <w:rFonts w:hint="eastAsia" w:ascii="Times New Roman" w:hAnsi="Times New Roman" w:eastAsia="宋体" w:cs="Times New Roman"/>
          <w:sz w:val="24"/>
          <w:szCs w:val="24"/>
        </w:rPr>
        <w:t>核查</w:t>
      </w:r>
      <w:r>
        <w:rPr>
          <w:rFonts w:ascii="Times New Roman" w:hAnsi="Times New Roman" w:eastAsia="宋体" w:cs="Times New Roman"/>
          <w:sz w:val="24"/>
          <w:szCs w:val="24"/>
        </w:rPr>
        <w:t>报告》</w:t>
      </w:r>
      <w:r>
        <w:rPr>
          <w:rFonts w:hint="eastAsia" w:ascii="Times New Roman" w:hAnsi="Times New Roman" w:eastAsia="宋体" w:cs="Times New Roman"/>
          <w:sz w:val="24"/>
          <w:szCs w:val="24"/>
        </w:rPr>
        <w:t>。</w:t>
      </w:r>
    </w:p>
    <w:p>
      <w:pPr>
        <w:spacing w:before="240" w:after="60"/>
        <w:jc w:val="center"/>
        <w:outlineLvl w:val="0"/>
        <w:rPr>
          <w:rFonts w:ascii="黑体" w:hAnsi="黑体" w:eastAsia="黑体" w:cs="Times New Roman"/>
          <w:bCs/>
          <w:sz w:val="24"/>
          <w:szCs w:val="24"/>
        </w:rPr>
      </w:pPr>
      <w:bookmarkStart w:id="33" w:name="_Toc93334849"/>
      <w:r>
        <w:rPr>
          <w:rFonts w:ascii="Times New Roman" w:hAnsi="Times New Roman" w:eastAsia="黑体" w:cs="Times New Roman"/>
          <w:b/>
          <w:bCs/>
          <w:sz w:val="24"/>
          <w:szCs w:val="24"/>
        </w:rPr>
        <w:t>7.2</w:t>
      </w:r>
      <w:r>
        <w:rPr>
          <w:rFonts w:hint="eastAsia" w:ascii="黑体" w:hAnsi="黑体" w:eastAsia="黑体" w:cs="Times New Roman"/>
          <w:bCs/>
          <w:sz w:val="24"/>
          <w:szCs w:val="24"/>
        </w:rPr>
        <w:t xml:space="preserve">  </w:t>
      </w:r>
      <w:bookmarkEnd w:id="33"/>
      <w:r>
        <w:rPr>
          <w:rFonts w:hint="eastAsia" w:ascii="黑体" w:hAnsi="黑体" w:eastAsia="黑体" w:cs="Times New Roman"/>
          <w:bCs/>
          <w:sz w:val="24"/>
          <w:szCs w:val="24"/>
        </w:rPr>
        <w:t>绿色室内装饰装修核查</w:t>
      </w:r>
    </w:p>
    <w:p>
      <w:pPr>
        <w:spacing w:before="240" w:after="60"/>
        <w:jc w:val="center"/>
        <w:outlineLvl w:val="0"/>
        <w:rPr>
          <w:rFonts w:ascii="仿宋" w:hAnsi="仿宋" w:eastAsia="仿宋" w:cs="Times New Roman"/>
          <w:bCs/>
          <w:sz w:val="24"/>
          <w:szCs w:val="24"/>
        </w:rPr>
      </w:pPr>
      <w:r>
        <w:rPr>
          <w:rFonts w:hint="eastAsia" w:ascii="仿宋" w:hAnsi="仿宋" w:eastAsia="仿宋" w:cs="Times New Roman"/>
          <w:bCs/>
          <w:sz w:val="24"/>
          <w:szCs w:val="24"/>
        </w:rPr>
        <w:t>Ⅰ 安全</w:t>
      </w:r>
      <w:r>
        <w:rPr>
          <w:rFonts w:ascii="仿宋" w:hAnsi="仿宋" w:eastAsia="仿宋" w:cs="Times New Roman"/>
          <w:bCs/>
          <w:sz w:val="24"/>
          <w:szCs w:val="24"/>
        </w:rPr>
        <w:t>耐久</w:t>
      </w:r>
    </w:p>
    <w:p>
      <w:pPr>
        <w:spacing w:line="360" w:lineRule="auto"/>
        <w:rPr>
          <w:rFonts w:ascii="Times New Roman" w:hAnsi="Times New Roman" w:eastAsia="宋体" w:cs="Times New Roman"/>
          <w:sz w:val="24"/>
          <w:szCs w:val="24"/>
        </w:rPr>
      </w:pPr>
      <w:r>
        <w:rPr>
          <w:rFonts w:ascii="Times New Roman" w:hAnsi="Times New Roman" w:eastAsia="宋体" w:cs="Times New Roman"/>
          <w:b/>
          <w:bCs/>
          <w:sz w:val="24"/>
          <w:szCs w:val="24"/>
        </w:rPr>
        <w:t>7</w:t>
      </w:r>
      <w:r>
        <w:rPr>
          <w:rFonts w:hint="eastAsia" w:ascii="Times New Roman" w:hAnsi="Times New Roman" w:eastAsia="宋体" w:cs="Times New Roman"/>
          <w:b/>
          <w:bCs/>
          <w:sz w:val="24"/>
          <w:szCs w:val="24"/>
        </w:rPr>
        <w:t xml:space="preserve">.2.1  </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室内绿色装饰装修</w:t>
      </w:r>
      <w:r>
        <w:rPr>
          <w:rFonts w:hint="eastAsia" w:ascii="Times New Roman" w:hAnsi="Times New Roman" w:eastAsia="宋体" w:cs="Times New Roman"/>
          <w:sz w:val="24"/>
          <w:szCs w:val="24"/>
        </w:rPr>
        <w:t>工程的</w:t>
      </w:r>
      <w:r>
        <w:rPr>
          <w:rFonts w:ascii="Times New Roman" w:hAnsi="Times New Roman" w:eastAsia="宋体" w:cs="Times New Roman"/>
          <w:sz w:val="24"/>
          <w:szCs w:val="24"/>
        </w:rPr>
        <w:t>安全</w:t>
      </w:r>
      <w:r>
        <w:rPr>
          <w:rFonts w:hint="eastAsia" w:ascii="Times New Roman" w:hAnsi="Times New Roman" w:eastAsia="宋体" w:cs="Times New Roman"/>
          <w:sz w:val="24"/>
          <w:szCs w:val="24"/>
        </w:rPr>
        <w:t>性</w:t>
      </w:r>
      <w:r>
        <w:rPr>
          <w:rFonts w:ascii="Times New Roman" w:hAnsi="Times New Roman" w:eastAsia="宋体" w:cs="Times New Roman"/>
          <w:sz w:val="24"/>
          <w:szCs w:val="24"/>
        </w:rPr>
        <w:t>核查应包括下列内容：</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吊顶支撑系统</w:t>
      </w:r>
      <w:r>
        <w:rPr>
          <w:rFonts w:ascii="Times New Roman" w:hAnsi="Times New Roman" w:eastAsia="宋体" w:cs="Times New Roman"/>
          <w:sz w:val="24"/>
          <w:szCs w:val="24"/>
        </w:rPr>
        <w:t>安全性</w:t>
      </w:r>
      <w:r>
        <w:rPr>
          <w:rFonts w:hint="eastAsia" w:ascii="Times New Roman" w:hAnsi="Times New Roman" w:eastAsia="宋体" w:cs="Times New Roman"/>
          <w:sz w:val="24"/>
          <w:szCs w:val="24"/>
        </w:rPr>
        <w:t>的核查</w:t>
      </w:r>
      <w:r>
        <w:rPr>
          <w:rFonts w:ascii="Times New Roman" w:hAnsi="Times New Roman" w:eastAsia="宋体" w:cs="Times New Roman"/>
          <w:sz w:val="24"/>
          <w:szCs w:val="24"/>
        </w:rPr>
        <w:t>；</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临边栏杆、</w:t>
      </w:r>
      <w:r>
        <w:rPr>
          <w:rFonts w:ascii="Times New Roman" w:hAnsi="Times New Roman" w:eastAsia="宋体" w:cs="Times New Roman"/>
          <w:sz w:val="24"/>
          <w:szCs w:val="24"/>
        </w:rPr>
        <w:t>扶手</w:t>
      </w:r>
      <w:r>
        <w:rPr>
          <w:rFonts w:hint="eastAsia" w:ascii="Times New Roman" w:hAnsi="Times New Roman" w:eastAsia="宋体" w:cs="Times New Roman"/>
          <w:sz w:val="24"/>
          <w:szCs w:val="24"/>
        </w:rPr>
        <w:t>安全性的核查</w:t>
      </w:r>
      <w:r>
        <w:rPr>
          <w:rFonts w:ascii="Times New Roman" w:hAnsi="Times New Roman" w:eastAsia="宋体" w:cs="Times New Roman"/>
          <w:sz w:val="24"/>
          <w:szCs w:val="24"/>
        </w:rPr>
        <w:t>；</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结构</w:t>
      </w:r>
      <w:r>
        <w:rPr>
          <w:rFonts w:ascii="Times New Roman" w:hAnsi="Times New Roman" w:eastAsia="宋体" w:cs="Times New Roman"/>
          <w:sz w:val="24"/>
          <w:szCs w:val="24"/>
        </w:rPr>
        <w:t>负荷变动的</w:t>
      </w:r>
      <w:r>
        <w:rPr>
          <w:rFonts w:hint="eastAsia" w:ascii="Times New Roman" w:hAnsi="Times New Roman" w:eastAsia="宋体" w:cs="Times New Roman"/>
          <w:sz w:val="24"/>
          <w:szCs w:val="24"/>
        </w:rPr>
        <w:t>加固</w:t>
      </w:r>
      <w:r>
        <w:rPr>
          <w:rFonts w:ascii="Times New Roman" w:hAnsi="Times New Roman" w:eastAsia="宋体" w:cs="Times New Roman"/>
          <w:sz w:val="24"/>
          <w:szCs w:val="24"/>
        </w:rPr>
        <w:t>措施或可靠性计算的</w:t>
      </w:r>
      <w:r>
        <w:rPr>
          <w:rFonts w:hint="eastAsia" w:ascii="Times New Roman" w:hAnsi="Times New Roman" w:eastAsia="宋体" w:cs="Times New Roman"/>
          <w:sz w:val="24"/>
          <w:szCs w:val="24"/>
        </w:rPr>
        <w:t>核查</w:t>
      </w:r>
      <w:r>
        <w:rPr>
          <w:rFonts w:ascii="Times New Roman" w:hAnsi="Times New Roman" w:eastAsia="宋体" w:cs="Times New Roman"/>
          <w:sz w:val="24"/>
          <w:szCs w:val="24"/>
        </w:rPr>
        <w:t>；</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大型灯具</w:t>
      </w:r>
      <w:r>
        <w:rPr>
          <w:rFonts w:ascii="Times New Roman" w:hAnsi="Times New Roman" w:eastAsia="宋体" w:cs="Times New Roman"/>
          <w:sz w:val="24"/>
          <w:szCs w:val="24"/>
        </w:rPr>
        <w:t>安全性</w:t>
      </w:r>
      <w:r>
        <w:rPr>
          <w:rFonts w:hint="eastAsia" w:ascii="Times New Roman" w:hAnsi="Times New Roman" w:eastAsia="宋体" w:cs="Times New Roman"/>
          <w:sz w:val="24"/>
          <w:szCs w:val="24"/>
        </w:rPr>
        <w:t>的核查</w:t>
      </w:r>
      <w:r>
        <w:rPr>
          <w:rFonts w:ascii="Times New Roman" w:hAnsi="Times New Roman" w:eastAsia="宋体" w:cs="Times New Roman"/>
          <w:sz w:val="24"/>
          <w:szCs w:val="24"/>
        </w:rPr>
        <w:t>；</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地面</w:t>
      </w:r>
      <w:r>
        <w:rPr>
          <w:rFonts w:ascii="Times New Roman" w:hAnsi="Times New Roman" w:eastAsia="宋体" w:cs="Times New Roman"/>
          <w:sz w:val="24"/>
          <w:szCs w:val="24"/>
        </w:rPr>
        <w:t>防滑性能</w:t>
      </w:r>
      <w:r>
        <w:rPr>
          <w:rFonts w:hint="eastAsia" w:ascii="Times New Roman" w:hAnsi="Times New Roman" w:eastAsia="宋体" w:cs="Times New Roman"/>
          <w:sz w:val="24"/>
          <w:szCs w:val="24"/>
        </w:rPr>
        <w:t>的核查</w:t>
      </w:r>
      <w:r>
        <w:rPr>
          <w:rFonts w:ascii="Times New Roman" w:hAnsi="Times New Roman" w:eastAsia="宋体" w:cs="Times New Roman"/>
          <w:sz w:val="24"/>
          <w:szCs w:val="24"/>
        </w:rPr>
        <w:t>；</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墙面</w:t>
      </w:r>
      <w:r>
        <w:rPr>
          <w:rFonts w:ascii="Times New Roman" w:hAnsi="Times New Roman" w:eastAsia="宋体" w:cs="Times New Roman"/>
          <w:sz w:val="24"/>
          <w:szCs w:val="24"/>
        </w:rPr>
        <w:t>、顶面采用</w:t>
      </w:r>
      <w:r>
        <w:rPr>
          <w:rFonts w:hint="eastAsia" w:ascii="Times New Roman" w:hAnsi="Times New Roman" w:eastAsia="宋体" w:cs="Times New Roman"/>
          <w:sz w:val="24"/>
          <w:szCs w:val="24"/>
        </w:rPr>
        <w:t>干挂</w:t>
      </w:r>
      <w:r>
        <w:rPr>
          <w:rFonts w:ascii="Times New Roman" w:hAnsi="Times New Roman" w:eastAsia="宋体" w:cs="Times New Roman"/>
          <w:sz w:val="24"/>
          <w:szCs w:val="24"/>
        </w:rPr>
        <w:t>石材、瓷板等</w:t>
      </w:r>
      <w:r>
        <w:rPr>
          <w:rFonts w:hint="eastAsia" w:ascii="Times New Roman" w:hAnsi="Times New Roman" w:eastAsia="宋体" w:cs="Times New Roman"/>
          <w:sz w:val="24"/>
          <w:szCs w:val="24"/>
        </w:rPr>
        <w:t>工程</w:t>
      </w:r>
      <w:r>
        <w:rPr>
          <w:rFonts w:ascii="Times New Roman" w:hAnsi="Times New Roman" w:eastAsia="宋体" w:cs="Times New Roman"/>
          <w:sz w:val="24"/>
          <w:szCs w:val="24"/>
        </w:rPr>
        <w:t>安全性</w:t>
      </w:r>
      <w:r>
        <w:rPr>
          <w:rFonts w:hint="eastAsia" w:ascii="Times New Roman" w:hAnsi="Times New Roman" w:eastAsia="宋体" w:cs="Times New Roman"/>
          <w:sz w:val="24"/>
          <w:szCs w:val="24"/>
        </w:rPr>
        <w:t>的核查</w:t>
      </w:r>
      <w:r>
        <w:rPr>
          <w:rFonts w:ascii="Times New Roman" w:hAnsi="Times New Roman" w:eastAsia="宋体" w:cs="Times New Roman"/>
          <w:sz w:val="24"/>
          <w:szCs w:val="24"/>
        </w:rPr>
        <w:t>；</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墙面</w:t>
      </w:r>
      <w:r>
        <w:rPr>
          <w:rFonts w:ascii="Times New Roman" w:hAnsi="Times New Roman" w:eastAsia="宋体" w:cs="Times New Roman"/>
          <w:sz w:val="24"/>
          <w:szCs w:val="24"/>
        </w:rPr>
        <w:t>、顶面</w:t>
      </w:r>
      <w:r>
        <w:rPr>
          <w:rFonts w:hint="eastAsia" w:ascii="Times New Roman" w:hAnsi="Times New Roman" w:cs="Times New Roman"/>
          <w:sz w:val="24"/>
          <w:szCs w:val="24"/>
          <w:lang w:eastAsia="zh-CN"/>
        </w:rPr>
        <w:t>采用</w:t>
      </w:r>
      <w:r>
        <w:rPr>
          <w:rFonts w:hint="eastAsia" w:ascii="Times New Roman" w:hAnsi="Times New Roman" w:cs="Times New Roman"/>
          <w:sz w:val="24"/>
          <w:szCs w:val="24"/>
          <w:lang w:val="en-US" w:eastAsia="zh-CN"/>
        </w:rPr>
        <w:t>A级防火无机涂料</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建筑玻璃</w:t>
      </w:r>
      <w:r>
        <w:rPr>
          <w:rFonts w:ascii="Times New Roman" w:hAnsi="Times New Roman" w:eastAsia="宋体" w:cs="Times New Roman"/>
          <w:sz w:val="24"/>
          <w:szCs w:val="24"/>
        </w:rPr>
        <w:t>安全性</w:t>
      </w:r>
      <w:r>
        <w:rPr>
          <w:rFonts w:hint="eastAsia" w:ascii="Times New Roman" w:hAnsi="Times New Roman" w:eastAsia="宋体" w:cs="Times New Roman"/>
          <w:sz w:val="24"/>
          <w:szCs w:val="24"/>
        </w:rPr>
        <w:t>的核查</w:t>
      </w:r>
      <w:r>
        <w:rPr>
          <w:rFonts w:ascii="Times New Roman" w:hAnsi="Times New Roman" w:eastAsia="宋体" w:cs="Times New Roman"/>
          <w:sz w:val="24"/>
          <w:szCs w:val="24"/>
        </w:rPr>
        <w:t>；</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收纳储物柜安全性的核查；</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插座</w:t>
      </w:r>
      <w:r>
        <w:rPr>
          <w:rFonts w:ascii="Times New Roman" w:hAnsi="Times New Roman" w:eastAsia="宋体" w:cs="Times New Roman"/>
          <w:sz w:val="24"/>
          <w:szCs w:val="24"/>
        </w:rPr>
        <w:t>装置防溅、防火等安全性验收；</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消防栓</w:t>
      </w:r>
      <w:r>
        <w:rPr>
          <w:rFonts w:ascii="Times New Roman" w:hAnsi="Times New Roman" w:eastAsia="宋体" w:cs="Times New Roman"/>
          <w:sz w:val="24"/>
          <w:szCs w:val="24"/>
        </w:rPr>
        <w:t>箱装饰</w:t>
      </w:r>
      <w:r>
        <w:rPr>
          <w:rFonts w:hint="eastAsia" w:ascii="Times New Roman" w:hAnsi="Times New Roman" w:eastAsia="宋体" w:cs="Times New Roman"/>
          <w:sz w:val="24"/>
          <w:szCs w:val="24"/>
        </w:rPr>
        <w:t>的核查；</w:t>
      </w:r>
    </w:p>
    <w:p>
      <w:pPr>
        <w:pStyle w:val="41"/>
        <w:numPr>
          <w:ilvl w:val="0"/>
          <w:numId w:val="17"/>
        </w:numPr>
        <w:spacing w:line="360" w:lineRule="auto"/>
        <w:ind w:left="780" w:leftChars="0"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电气</w:t>
      </w:r>
      <w:r>
        <w:rPr>
          <w:rFonts w:ascii="Times New Roman" w:hAnsi="Times New Roman" w:eastAsia="宋体" w:cs="Times New Roman"/>
          <w:sz w:val="24"/>
          <w:szCs w:val="24"/>
        </w:rPr>
        <w:t>接地保护、等电位等的核查。</w:t>
      </w:r>
    </w:p>
    <w:p>
      <w:pPr>
        <w:spacing w:line="360" w:lineRule="auto"/>
        <w:rPr>
          <w:rFonts w:ascii="Times New Roman" w:hAnsi="Times New Roman" w:eastAsia="宋体" w:cs="Times New Roman"/>
          <w:sz w:val="24"/>
          <w:szCs w:val="24"/>
        </w:rPr>
      </w:pPr>
      <w:r>
        <w:rPr>
          <w:rFonts w:ascii="Times New Roman" w:hAnsi="Times New Roman" w:eastAsia="宋体" w:cs="Times New Roman"/>
          <w:b/>
          <w:bCs/>
          <w:sz w:val="24"/>
          <w:szCs w:val="24"/>
        </w:rPr>
        <w:t>7.2.2</w:t>
      </w:r>
      <w:r>
        <w:rPr>
          <w:rFonts w:ascii="Tahoma" w:hAnsi="Tahoma" w:eastAsia="宋体" w:cs="Tahoma"/>
          <w:kern w:val="0"/>
          <w:sz w:val="24"/>
          <w:szCs w:val="24"/>
        </w:rPr>
        <w:t xml:space="preserve">  </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室内绿色装饰装修</w:t>
      </w:r>
      <w:r>
        <w:rPr>
          <w:rFonts w:hint="eastAsia" w:ascii="Times New Roman" w:hAnsi="Times New Roman" w:eastAsia="宋体" w:cs="Times New Roman"/>
          <w:sz w:val="24"/>
          <w:szCs w:val="24"/>
        </w:rPr>
        <w:t>工程的耐久</w:t>
      </w:r>
      <w:r>
        <w:rPr>
          <w:rFonts w:ascii="Times New Roman" w:hAnsi="Times New Roman" w:eastAsia="宋体" w:cs="Times New Roman"/>
          <w:sz w:val="24"/>
          <w:szCs w:val="24"/>
        </w:rPr>
        <w:t>性核查应包括下列内容：</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1</w:t>
      </w:r>
      <w:r>
        <w:rPr>
          <w:rFonts w:hint="eastAsia" w:ascii="Times New Roman" w:hAnsi="Times New Roman" w:eastAsia="宋体" w:cs="Times New Roman"/>
          <w:sz w:val="24"/>
          <w:szCs w:val="24"/>
        </w:rPr>
        <w:t xml:space="preserve"> 防水工程的核查；</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2</w:t>
      </w:r>
      <w:r>
        <w:rPr>
          <w:rFonts w:hint="eastAsia" w:ascii="Times New Roman" w:hAnsi="Times New Roman" w:eastAsia="宋体" w:cs="Times New Roman"/>
          <w:sz w:val="24"/>
          <w:szCs w:val="24"/>
        </w:rPr>
        <w:t xml:space="preserve"> 防潮措施的核查；</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3</w:t>
      </w:r>
      <w:r>
        <w:rPr>
          <w:rFonts w:hint="eastAsia" w:ascii="Times New Roman" w:hAnsi="Times New Roman" w:eastAsia="宋体" w:cs="Times New Roman"/>
          <w:sz w:val="24"/>
          <w:szCs w:val="24"/>
        </w:rPr>
        <w:t xml:space="preserve"> 防霉措施的核查；</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4</w:t>
      </w:r>
      <w:r>
        <w:rPr>
          <w:rFonts w:hint="eastAsia" w:ascii="Times New Roman" w:hAnsi="Times New Roman" w:eastAsia="宋体" w:cs="Times New Roman"/>
          <w:sz w:val="24"/>
          <w:szCs w:val="24"/>
        </w:rPr>
        <w:t xml:space="preserve"> 墙面满粘法粘贴瓷砖、石材等空鼓的核查；</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5</w:t>
      </w:r>
      <w:r>
        <w:rPr>
          <w:rFonts w:hint="eastAsia" w:ascii="Times New Roman" w:hAnsi="Times New Roman" w:eastAsia="宋体" w:cs="Times New Roman"/>
          <w:sz w:val="24"/>
          <w:szCs w:val="24"/>
        </w:rPr>
        <w:t xml:space="preserve"> 墙面抹灰空鼓的核查；</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6</w:t>
      </w:r>
      <w:r>
        <w:rPr>
          <w:rFonts w:hint="eastAsia" w:ascii="Times New Roman" w:hAnsi="Times New Roman" w:eastAsia="宋体" w:cs="Times New Roman"/>
          <w:sz w:val="24"/>
          <w:szCs w:val="24"/>
        </w:rPr>
        <w:t xml:space="preserve"> 地面块料空鼓的核查；</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7</w:t>
      </w:r>
      <w:r>
        <w:rPr>
          <w:rFonts w:hint="eastAsia" w:ascii="Times New Roman" w:hAnsi="Times New Roman" w:eastAsia="宋体" w:cs="Times New Roman"/>
          <w:sz w:val="24"/>
          <w:szCs w:val="24"/>
        </w:rPr>
        <w:t xml:space="preserve"> 注胶材质失效时限的核查；</w:t>
      </w:r>
    </w:p>
    <w:p>
      <w:pPr>
        <w:pStyle w:val="41"/>
        <w:numPr>
          <w:ilvl w:val="0"/>
          <w:numId w:val="0"/>
        </w:numPr>
        <w:spacing w:line="360" w:lineRule="auto"/>
        <w:ind w:left="420" w:leftChars="0"/>
        <w:rPr>
          <w:rFonts w:hint="eastAsia" w:ascii="Times New Roman" w:hAnsi="Times New Roman" w:eastAsia="宋体" w:cs="Times New Roman"/>
          <w:sz w:val="24"/>
          <w:szCs w:val="24"/>
        </w:rPr>
      </w:pPr>
      <w:r>
        <w:rPr>
          <w:rFonts w:hint="eastAsia" w:ascii="Times New Roman" w:hAnsi="Times New Roman" w:cs="Times New Roman"/>
          <w:b/>
          <w:bCs/>
          <w:sz w:val="24"/>
          <w:szCs w:val="24"/>
          <w:lang w:val="en-US" w:eastAsia="zh-CN"/>
        </w:rPr>
        <w:t>8</w:t>
      </w:r>
      <w:r>
        <w:rPr>
          <w:rFonts w:hint="eastAsia" w:ascii="Times New Roman" w:hAnsi="Times New Roman" w:eastAsia="宋体" w:cs="Times New Roman"/>
          <w:sz w:val="24"/>
          <w:szCs w:val="24"/>
        </w:rPr>
        <w:t>室内门窗工程的核查。</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7</w:t>
      </w:r>
      <w:r>
        <w:rPr>
          <w:rFonts w:hint="eastAsia" w:ascii="Times New Roman" w:hAnsi="Times New Roman" w:eastAsia="宋体" w:cs="Times New Roman"/>
          <w:b/>
          <w:sz w:val="24"/>
          <w:szCs w:val="24"/>
        </w:rPr>
        <w:t>.2.3</w:t>
      </w:r>
      <w:r>
        <w:rPr>
          <w:rFonts w:ascii="Times New Roman" w:hAnsi="Times New Roman" w:eastAsia="宋体" w:cs="Times New Roman"/>
          <w:b/>
          <w:sz w:val="24"/>
          <w:szCs w:val="24"/>
        </w:rPr>
        <w:t xml:space="preserve">  </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室内绿色装饰装修</w:t>
      </w:r>
      <w:r>
        <w:rPr>
          <w:rFonts w:hint="eastAsia" w:ascii="Times New Roman" w:hAnsi="Times New Roman" w:eastAsia="宋体" w:cs="Times New Roman"/>
          <w:sz w:val="24"/>
          <w:szCs w:val="24"/>
        </w:rPr>
        <w:t>工程应进行装配率设计</w:t>
      </w:r>
      <w:r>
        <w:rPr>
          <w:rFonts w:ascii="Times New Roman" w:hAnsi="Times New Roman" w:eastAsia="宋体" w:cs="Times New Roman"/>
          <w:sz w:val="24"/>
          <w:szCs w:val="24"/>
        </w:rPr>
        <w:t>指标与竣工实际</w:t>
      </w:r>
      <w:r>
        <w:rPr>
          <w:rFonts w:hint="eastAsia" w:ascii="Times New Roman" w:hAnsi="Times New Roman" w:eastAsia="宋体" w:cs="Times New Roman"/>
          <w:sz w:val="24"/>
          <w:szCs w:val="24"/>
        </w:rPr>
        <w:t>数据</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对比</w:t>
      </w:r>
      <w:r>
        <w:rPr>
          <w:rFonts w:ascii="Times New Roman" w:hAnsi="Times New Roman" w:eastAsia="宋体" w:cs="Times New Roman"/>
          <w:sz w:val="24"/>
          <w:szCs w:val="24"/>
        </w:rPr>
        <w:t>核查</w:t>
      </w:r>
      <w:r>
        <w:rPr>
          <w:rFonts w:hint="eastAsia" w:ascii="Times New Roman" w:hAnsi="Times New Roman" w:eastAsia="宋体" w:cs="Times New Roman"/>
          <w:sz w:val="24"/>
          <w:szCs w:val="24"/>
        </w:rPr>
        <w:t>。</w:t>
      </w:r>
    </w:p>
    <w:p>
      <w:pPr>
        <w:spacing w:line="360" w:lineRule="auto"/>
        <w:rPr>
          <w:rFonts w:ascii="Tahoma" w:hAnsi="Tahoma" w:eastAsia="宋体" w:cs="Tahoma"/>
          <w:kern w:val="0"/>
          <w:sz w:val="24"/>
          <w:szCs w:val="24"/>
        </w:rPr>
      </w:pPr>
    </w:p>
    <w:p>
      <w:pPr>
        <w:spacing w:line="360" w:lineRule="auto"/>
        <w:rPr>
          <w:rFonts w:ascii="仿宋" w:hAnsi="仿宋" w:eastAsia="仿宋" w:cs="Tahoma"/>
          <w:kern w:val="0"/>
          <w:sz w:val="24"/>
          <w:szCs w:val="24"/>
        </w:rPr>
      </w:pPr>
      <w:r>
        <w:rPr>
          <w:rFonts w:hint="eastAsia" w:ascii="Tahoma" w:hAnsi="Tahoma" w:eastAsia="宋体" w:cs="Tahoma"/>
          <w:kern w:val="0"/>
          <w:sz w:val="24"/>
          <w:szCs w:val="24"/>
        </w:rPr>
        <w:t xml:space="preserve">                          </w:t>
      </w:r>
      <w:r>
        <w:rPr>
          <w:rFonts w:ascii="Times New Roman" w:hAnsi="Times New Roman" w:eastAsia="宋体" w:cs="Times New Roman"/>
          <w:b/>
          <w:kern w:val="0"/>
          <w:sz w:val="24"/>
          <w:szCs w:val="24"/>
        </w:rPr>
        <w:t xml:space="preserve"> </w:t>
      </w:r>
      <w:r>
        <w:rPr>
          <w:rFonts w:hint="eastAsia" w:ascii="仿宋" w:hAnsi="仿宋" w:eastAsia="仿宋" w:cs="Times New Roman"/>
          <w:b/>
          <w:kern w:val="0"/>
          <w:sz w:val="24"/>
          <w:szCs w:val="24"/>
        </w:rPr>
        <w:t>Ⅱ</w:t>
      </w:r>
      <w:r>
        <w:rPr>
          <w:rFonts w:hint="eastAsia" w:ascii="仿宋" w:hAnsi="仿宋" w:eastAsia="仿宋" w:cs="Tahoma"/>
          <w:kern w:val="0"/>
          <w:sz w:val="24"/>
          <w:szCs w:val="24"/>
        </w:rPr>
        <w:t xml:space="preserve">  健康舒适</w:t>
      </w:r>
    </w:p>
    <w:p>
      <w:pPr>
        <w:spacing w:line="360" w:lineRule="auto"/>
        <w:rPr>
          <w:rFonts w:ascii="Times New Roman" w:hAnsi="Times New Roman" w:eastAsia="宋体" w:cs="Times New Roman"/>
          <w:sz w:val="24"/>
          <w:szCs w:val="24"/>
        </w:rPr>
      </w:pPr>
      <w:r>
        <w:rPr>
          <w:rFonts w:ascii="Times New Roman" w:hAnsi="Times New Roman" w:eastAsia="宋体" w:cs="Times New Roman"/>
          <w:b/>
          <w:kern w:val="0"/>
          <w:sz w:val="24"/>
          <w:szCs w:val="24"/>
        </w:rPr>
        <w:t xml:space="preserve">7.2.4  </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室内绿色装饰装修</w:t>
      </w:r>
      <w:r>
        <w:rPr>
          <w:rFonts w:hint="eastAsia" w:ascii="Times New Roman" w:hAnsi="Times New Roman" w:eastAsia="宋体" w:cs="Times New Roman"/>
          <w:sz w:val="24"/>
          <w:szCs w:val="24"/>
        </w:rPr>
        <w:t>工程的健康舒适</w:t>
      </w:r>
      <w:r>
        <w:rPr>
          <w:rFonts w:ascii="Times New Roman" w:hAnsi="Times New Roman" w:eastAsia="宋体" w:cs="Times New Roman"/>
          <w:sz w:val="24"/>
          <w:szCs w:val="24"/>
        </w:rPr>
        <w:t>核查应包括下列内容：</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   1  </w:t>
      </w:r>
      <w:r>
        <w:rPr>
          <w:rFonts w:hint="eastAsia" w:ascii="Times New Roman" w:hAnsi="Times New Roman" w:eastAsia="宋体" w:cs="Times New Roman"/>
          <w:kern w:val="0"/>
          <w:sz w:val="24"/>
          <w:szCs w:val="24"/>
        </w:rPr>
        <w:t>室内</w:t>
      </w:r>
      <w:r>
        <w:rPr>
          <w:rFonts w:ascii="Times New Roman" w:hAnsi="Times New Roman" w:eastAsia="宋体" w:cs="Times New Roman"/>
          <w:kern w:val="0"/>
          <w:sz w:val="24"/>
          <w:szCs w:val="24"/>
        </w:rPr>
        <w:t>空气质量检测</w:t>
      </w:r>
      <w:r>
        <w:rPr>
          <w:rFonts w:hint="eastAsia" w:ascii="Times New Roman" w:hAnsi="Times New Roman" w:eastAsia="宋体" w:cs="Times New Roman"/>
          <w:kern w:val="0"/>
          <w:sz w:val="24"/>
          <w:szCs w:val="24"/>
        </w:rPr>
        <w:t>；</w:t>
      </w:r>
    </w:p>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b/>
          <w:kern w:val="0"/>
          <w:sz w:val="24"/>
          <w:szCs w:val="24"/>
        </w:rPr>
        <w:t xml:space="preserve">   2  </w:t>
      </w:r>
      <w:r>
        <w:rPr>
          <w:rFonts w:hint="eastAsia" w:ascii="Times New Roman" w:hAnsi="Times New Roman" w:eastAsia="宋体" w:cs="Times New Roman"/>
          <w:kern w:val="0"/>
          <w:sz w:val="24"/>
          <w:szCs w:val="24"/>
        </w:rPr>
        <w:t>教室</w:t>
      </w:r>
      <w:r>
        <w:rPr>
          <w:rFonts w:ascii="Times New Roman" w:hAnsi="Times New Roman" w:eastAsia="宋体" w:cs="Times New Roman"/>
          <w:kern w:val="0"/>
          <w:sz w:val="24"/>
          <w:szCs w:val="24"/>
        </w:rPr>
        <w:t>、阅览室、报告厅、学生宿舍等</w:t>
      </w:r>
      <w:r>
        <w:rPr>
          <w:rFonts w:hint="eastAsia" w:ascii="Times New Roman" w:hAnsi="Times New Roman" w:eastAsia="宋体" w:cs="Times New Roman"/>
          <w:kern w:val="0"/>
          <w:sz w:val="24"/>
          <w:szCs w:val="24"/>
        </w:rPr>
        <w:t>主要</w:t>
      </w:r>
      <w:r>
        <w:rPr>
          <w:rFonts w:ascii="Times New Roman" w:hAnsi="Times New Roman" w:eastAsia="宋体" w:cs="Times New Roman"/>
          <w:kern w:val="0"/>
          <w:sz w:val="24"/>
          <w:szCs w:val="24"/>
        </w:rPr>
        <w:t>功能</w:t>
      </w:r>
      <w:r>
        <w:rPr>
          <w:rFonts w:hint="eastAsia" w:ascii="Times New Roman" w:hAnsi="Times New Roman" w:eastAsia="宋体" w:cs="Times New Roman"/>
          <w:kern w:val="0"/>
          <w:sz w:val="24"/>
          <w:szCs w:val="24"/>
        </w:rPr>
        <w:t>房间装饰装修竣工</w:t>
      </w:r>
      <w:r>
        <w:rPr>
          <w:rFonts w:ascii="Times New Roman" w:hAnsi="Times New Roman" w:eastAsia="宋体" w:cs="Times New Roman"/>
          <w:kern w:val="0"/>
          <w:sz w:val="24"/>
          <w:szCs w:val="24"/>
        </w:rPr>
        <w:t>验收之前的</w:t>
      </w:r>
      <w:r>
        <w:rPr>
          <w:rFonts w:hint="eastAsia" w:ascii="Times New Roman" w:hAnsi="Times New Roman" w:eastAsia="宋体" w:cs="Times New Roman"/>
          <w:kern w:val="0"/>
          <w:sz w:val="24"/>
          <w:szCs w:val="24"/>
        </w:rPr>
        <w:t>室内噪声级</w:t>
      </w:r>
      <w:r>
        <w:rPr>
          <w:rFonts w:ascii="Times New Roman" w:hAnsi="Times New Roman" w:eastAsia="宋体" w:cs="Times New Roman"/>
          <w:kern w:val="0"/>
          <w:sz w:val="24"/>
          <w:szCs w:val="24"/>
        </w:rPr>
        <w:t>、隔声性能及混响时间等</w:t>
      </w:r>
      <w:r>
        <w:rPr>
          <w:rFonts w:hint="eastAsia" w:ascii="Times New Roman" w:hAnsi="Times New Roman" w:eastAsia="宋体" w:cs="Times New Roman"/>
          <w:kern w:val="0"/>
          <w:sz w:val="24"/>
          <w:szCs w:val="24"/>
        </w:rPr>
        <w:t>的</w:t>
      </w:r>
      <w:r>
        <w:rPr>
          <w:rFonts w:ascii="Times New Roman" w:hAnsi="Times New Roman" w:eastAsia="宋体" w:cs="Times New Roman"/>
          <w:kern w:val="0"/>
          <w:sz w:val="24"/>
          <w:szCs w:val="24"/>
        </w:rPr>
        <w:t>检测</w:t>
      </w:r>
      <w:r>
        <w:rPr>
          <w:rFonts w:hint="eastAsia" w:ascii="Times New Roman" w:hAnsi="Times New Roman" w:eastAsia="宋体" w:cs="Times New Roman"/>
          <w:kern w:val="0"/>
          <w:sz w:val="24"/>
          <w:szCs w:val="24"/>
        </w:rPr>
        <w:t>；</w:t>
      </w:r>
    </w:p>
    <w:p>
      <w:pPr>
        <w:spacing w:line="360" w:lineRule="auto"/>
        <w:rPr>
          <w:rFonts w:ascii="仿宋" w:hAnsi="仿宋" w:eastAsia="仿宋" w:cs="Times New Roman"/>
          <w:kern w:val="0"/>
          <w:sz w:val="24"/>
          <w:szCs w:val="24"/>
        </w:rPr>
      </w:pPr>
      <w:r>
        <w:rPr>
          <w:rFonts w:hint="eastAsia" w:ascii="仿宋" w:hAnsi="仿宋" w:eastAsia="仿宋" w:cs="Times New Roman"/>
          <w:kern w:val="0"/>
          <w:sz w:val="24"/>
          <w:szCs w:val="24"/>
        </w:rPr>
        <w:t>【条文说明】本款</w:t>
      </w:r>
      <w:r>
        <w:rPr>
          <w:rFonts w:ascii="仿宋" w:hAnsi="仿宋" w:eastAsia="仿宋" w:cs="Times New Roman"/>
          <w:kern w:val="0"/>
          <w:sz w:val="24"/>
          <w:szCs w:val="24"/>
        </w:rPr>
        <w:t>依据现行国家全文强制性标准</w:t>
      </w:r>
      <w:r>
        <w:rPr>
          <w:rFonts w:hint="eastAsia" w:ascii="仿宋" w:hAnsi="仿宋" w:eastAsia="仿宋" w:cs="Times New Roman"/>
          <w:sz w:val="24"/>
          <w:szCs w:val="24"/>
        </w:rPr>
        <w:t>《建筑环境</w:t>
      </w:r>
      <w:r>
        <w:rPr>
          <w:rFonts w:ascii="仿宋" w:hAnsi="仿宋" w:eastAsia="仿宋" w:cs="Times New Roman"/>
          <w:sz w:val="24"/>
          <w:szCs w:val="24"/>
        </w:rPr>
        <w:t>通用规范</w:t>
      </w:r>
      <w:r>
        <w:rPr>
          <w:rFonts w:hint="eastAsia" w:ascii="仿宋" w:hAnsi="仿宋" w:eastAsia="仿宋" w:cs="Times New Roman"/>
          <w:sz w:val="24"/>
          <w:szCs w:val="24"/>
        </w:rPr>
        <w:t>》</w:t>
      </w:r>
      <w:r>
        <w:rPr>
          <w:rFonts w:ascii="仿宋" w:hAnsi="仿宋" w:eastAsia="仿宋" w:cs="Times New Roman"/>
          <w:sz w:val="24"/>
          <w:szCs w:val="24"/>
        </w:rPr>
        <w:t>GB 55016-2021</w:t>
      </w:r>
      <w:r>
        <w:rPr>
          <w:rFonts w:hint="eastAsia" w:ascii="仿宋" w:hAnsi="仿宋" w:eastAsia="仿宋" w:cs="Times New Roman"/>
          <w:sz w:val="24"/>
          <w:szCs w:val="24"/>
        </w:rPr>
        <w:t>第2.4</w:t>
      </w:r>
      <w:r>
        <w:rPr>
          <w:rFonts w:ascii="仿宋" w:hAnsi="仿宋" w:eastAsia="仿宋" w:cs="Times New Roman"/>
          <w:sz w:val="24"/>
          <w:szCs w:val="24"/>
        </w:rPr>
        <w:t>.</w:t>
      </w:r>
      <w:r>
        <w:rPr>
          <w:rFonts w:hint="eastAsia" w:ascii="仿宋" w:hAnsi="仿宋" w:eastAsia="仿宋" w:cs="Times New Roman"/>
          <w:sz w:val="24"/>
          <w:szCs w:val="24"/>
        </w:rPr>
        <w:t>1、2.4.2条</w:t>
      </w:r>
      <w:r>
        <w:rPr>
          <w:rFonts w:ascii="仿宋" w:hAnsi="仿宋" w:eastAsia="仿宋" w:cs="Times New Roman"/>
          <w:sz w:val="24"/>
          <w:szCs w:val="24"/>
        </w:rPr>
        <w:t>并结合高等学校</w:t>
      </w:r>
      <w:r>
        <w:rPr>
          <w:rFonts w:hint="eastAsia" w:ascii="仿宋" w:hAnsi="仿宋" w:eastAsia="仿宋" w:cs="Times New Roman"/>
          <w:sz w:val="24"/>
          <w:szCs w:val="24"/>
        </w:rPr>
        <w:t>主要</w:t>
      </w:r>
      <w:r>
        <w:rPr>
          <w:rFonts w:ascii="仿宋" w:hAnsi="仿宋" w:eastAsia="仿宋" w:cs="Times New Roman"/>
          <w:sz w:val="24"/>
          <w:szCs w:val="24"/>
        </w:rPr>
        <w:t>功能房间</w:t>
      </w:r>
      <w:r>
        <w:rPr>
          <w:rFonts w:hint="eastAsia" w:ascii="仿宋" w:hAnsi="仿宋" w:eastAsia="仿宋" w:cs="Times New Roman"/>
          <w:sz w:val="24"/>
          <w:szCs w:val="24"/>
        </w:rPr>
        <w:t>的</w:t>
      </w:r>
      <w:r>
        <w:rPr>
          <w:rFonts w:ascii="仿宋" w:hAnsi="仿宋" w:eastAsia="仿宋" w:cs="Times New Roman"/>
          <w:sz w:val="24"/>
          <w:szCs w:val="24"/>
        </w:rPr>
        <w:t>建筑声环境与装饰装修的关系等制定。</w:t>
      </w:r>
    </w:p>
    <w:p>
      <w:pPr>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   3  </w:t>
      </w:r>
      <w:r>
        <w:rPr>
          <w:rFonts w:hint="eastAsia" w:ascii="Times New Roman" w:hAnsi="Times New Roman" w:eastAsia="宋体" w:cs="Times New Roman"/>
          <w:kern w:val="0"/>
          <w:sz w:val="24"/>
          <w:szCs w:val="24"/>
        </w:rPr>
        <w:t>室内</w:t>
      </w:r>
      <w:r>
        <w:rPr>
          <w:rFonts w:ascii="Times New Roman" w:hAnsi="Times New Roman" w:eastAsia="宋体" w:cs="Times New Roman"/>
          <w:kern w:val="0"/>
          <w:sz w:val="24"/>
          <w:szCs w:val="24"/>
        </w:rPr>
        <w:t>光环境</w:t>
      </w:r>
      <w:r>
        <w:rPr>
          <w:rFonts w:hint="eastAsia" w:ascii="Times New Roman" w:hAnsi="Times New Roman" w:eastAsia="宋体" w:cs="Times New Roman"/>
          <w:kern w:val="0"/>
          <w:sz w:val="24"/>
          <w:szCs w:val="24"/>
        </w:rPr>
        <w:t>核查；</w:t>
      </w:r>
    </w:p>
    <w:p>
      <w:pPr>
        <w:pStyle w:val="41"/>
        <w:numPr>
          <w:ilvl w:val="0"/>
          <w:numId w:val="16"/>
        </w:numPr>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室内湿热</w:t>
      </w:r>
      <w:r>
        <w:rPr>
          <w:rFonts w:ascii="Times New Roman" w:hAnsi="Times New Roman" w:eastAsia="宋体" w:cs="Times New Roman"/>
          <w:kern w:val="0"/>
          <w:sz w:val="24"/>
          <w:szCs w:val="24"/>
        </w:rPr>
        <w:t>热环境</w:t>
      </w:r>
      <w:r>
        <w:rPr>
          <w:rFonts w:hint="eastAsia" w:ascii="Times New Roman" w:hAnsi="Times New Roman" w:eastAsia="宋体" w:cs="Times New Roman"/>
          <w:kern w:val="0"/>
          <w:sz w:val="24"/>
          <w:szCs w:val="24"/>
        </w:rPr>
        <w:t>核查；</w:t>
      </w:r>
    </w:p>
    <w:p>
      <w:pPr>
        <w:pStyle w:val="41"/>
        <w:numPr>
          <w:ilvl w:val="0"/>
          <w:numId w:val="16"/>
        </w:numPr>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.防疫实施</w:t>
      </w:r>
      <w:r>
        <w:rPr>
          <w:rFonts w:ascii="Times New Roman" w:hAnsi="Times New Roman" w:eastAsia="宋体" w:cs="Times New Roman"/>
          <w:kern w:val="0"/>
          <w:sz w:val="24"/>
          <w:szCs w:val="24"/>
        </w:rPr>
        <w:t>核查；</w:t>
      </w:r>
    </w:p>
    <w:p>
      <w:pPr>
        <w:pStyle w:val="41"/>
        <w:numPr>
          <w:ilvl w:val="0"/>
          <w:numId w:val="16"/>
        </w:numPr>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防有害动物设施核查。</w:t>
      </w:r>
    </w:p>
    <w:p>
      <w:pPr>
        <w:spacing w:line="360" w:lineRule="auto"/>
        <w:rPr>
          <w:rFonts w:ascii="Times New Roman" w:hAnsi="Times New Roman" w:eastAsia="宋体" w:cs="Times New Roman"/>
          <w:b/>
          <w:kern w:val="0"/>
          <w:sz w:val="24"/>
          <w:szCs w:val="24"/>
        </w:rPr>
      </w:pPr>
    </w:p>
    <w:p>
      <w:pPr>
        <w:spacing w:line="360" w:lineRule="auto"/>
        <w:jc w:val="center"/>
        <w:rPr>
          <w:rFonts w:ascii="仿宋" w:hAnsi="仿宋" w:eastAsia="仿宋" w:cs="Tahoma"/>
          <w:kern w:val="0"/>
          <w:sz w:val="24"/>
          <w:szCs w:val="24"/>
        </w:rPr>
      </w:pPr>
      <w:r>
        <w:rPr>
          <w:rFonts w:hint="eastAsia" w:ascii="仿宋" w:hAnsi="仿宋" w:eastAsia="仿宋" w:cs="Times New Roman"/>
          <w:b/>
          <w:kern w:val="0"/>
          <w:sz w:val="24"/>
          <w:szCs w:val="24"/>
        </w:rPr>
        <w:t>Ⅲ</w:t>
      </w:r>
      <w:r>
        <w:rPr>
          <w:rFonts w:ascii="仿宋" w:hAnsi="仿宋" w:eastAsia="仿宋" w:cs="Times New Roman"/>
          <w:b/>
          <w:kern w:val="0"/>
          <w:sz w:val="24"/>
          <w:szCs w:val="24"/>
        </w:rPr>
        <w:t xml:space="preserve"> </w:t>
      </w:r>
      <w:r>
        <w:rPr>
          <w:rFonts w:hint="eastAsia" w:ascii="仿宋" w:hAnsi="仿宋" w:eastAsia="仿宋" w:cs="Tahoma"/>
          <w:kern w:val="0"/>
          <w:sz w:val="24"/>
          <w:szCs w:val="24"/>
        </w:rPr>
        <w:t>生活</w:t>
      </w:r>
      <w:r>
        <w:rPr>
          <w:rFonts w:ascii="仿宋" w:hAnsi="仿宋" w:eastAsia="仿宋" w:cs="Tahoma"/>
          <w:kern w:val="0"/>
          <w:sz w:val="24"/>
          <w:szCs w:val="24"/>
        </w:rPr>
        <w:t>便利</w:t>
      </w:r>
    </w:p>
    <w:p>
      <w:pPr>
        <w:spacing w:line="360" w:lineRule="auto"/>
        <w:rPr>
          <w:rFonts w:ascii="Times New Roman" w:hAnsi="Times New Roman" w:eastAsia="宋体" w:cs="Times New Roman"/>
          <w:sz w:val="24"/>
          <w:szCs w:val="24"/>
        </w:rPr>
      </w:pPr>
      <w:r>
        <w:rPr>
          <w:rFonts w:ascii="Times New Roman" w:hAnsi="Times New Roman" w:eastAsia="黑体" w:cs="Times New Roman"/>
          <w:b/>
          <w:kern w:val="0"/>
          <w:sz w:val="24"/>
          <w:szCs w:val="24"/>
        </w:rPr>
        <w:t xml:space="preserve">7.2.5  </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室内绿色装饰装修</w:t>
      </w:r>
      <w:r>
        <w:rPr>
          <w:rFonts w:hint="eastAsia" w:ascii="Times New Roman" w:hAnsi="Times New Roman" w:eastAsia="宋体" w:cs="Times New Roman"/>
          <w:sz w:val="24"/>
          <w:szCs w:val="24"/>
        </w:rPr>
        <w:t>工程的生活</w:t>
      </w:r>
      <w:r>
        <w:rPr>
          <w:rFonts w:ascii="Times New Roman" w:hAnsi="Times New Roman" w:eastAsia="宋体" w:cs="Times New Roman"/>
          <w:sz w:val="24"/>
          <w:szCs w:val="24"/>
        </w:rPr>
        <w:t>便利核查应包括下列内容：</w:t>
      </w:r>
    </w:p>
    <w:p>
      <w:pPr>
        <w:pStyle w:val="41"/>
        <w:numPr>
          <w:ilvl w:val="0"/>
          <w:numId w:val="18"/>
        </w:numPr>
        <w:spacing w:line="360" w:lineRule="auto"/>
        <w:ind w:firstLineChars="0"/>
        <w:rPr>
          <w:rFonts w:ascii="宋体" w:hAnsi="宋体" w:cs="Tahoma"/>
          <w:kern w:val="0"/>
          <w:sz w:val="24"/>
          <w:szCs w:val="24"/>
        </w:rPr>
      </w:pPr>
      <w:r>
        <w:rPr>
          <w:rFonts w:ascii="黑体" w:hAnsi="黑体" w:eastAsia="黑体" w:cs="Tahoma"/>
          <w:kern w:val="0"/>
          <w:sz w:val="24"/>
          <w:szCs w:val="24"/>
        </w:rPr>
        <w:t xml:space="preserve"> </w:t>
      </w:r>
      <w:r>
        <w:rPr>
          <w:rFonts w:hint="eastAsia" w:ascii="宋体" w:hAnsi="宋体" w:cs="Tahoma"/>
          <w:kern w:val="0"/>
          <w:sz w:val="24"/>
          <w:szCs w:val="24"/>
        </w:rPr>
        <w:t>无障碍</w:t>
      </w:r>
      <w:r>
        <w:rPr>
          <w:rFonts w:ascii="宋体" w:hAnsi="宋体" w:cs="Tahoma"/>
          <w:kern w:val="0"/>
          <w:sz w:val="24"/>
          <w:szCs w:val="24"/>
        </w:rPr>
        <w:t>设施</w:t>
      </w:r>
      <w:r>
        <w:rPr>
          <w:rFonts w:hint="eastAsia" w:ascii="宋体" w:hAnsi="宋体" w:cs="Tahoma"/>
          <w:kern w:val="0"/>
          <w:sz w:val="24"/>
          <w:szCs w:val="24"/>
        </w:rPr>
        <w:t>的核查</w:t>
      </w:r>
      <w:r>
        <w:rPr>
          <w:rFonts w:ascii="宋体" w:hAnsi="宋体" w:cs="Tahoma"/>
          <w:kern w:val="0"/>
          <w:sz w:val="24"/>
          <w:szCs w:val="24"/>
        </w:rPr>
        <w:t>；</w:t>
      </w:r>
    </w:p>
    <w:p>
      <w:pPr>
        <w:spacing w:line="360" w:lineRule="auto"/>
        <w:ind w:firstLine="361" w:firstLineChars="150"/>
        <w:rPr>
          <w:rFonts w:ascii="Times New Roman" w:hAnsi="Times New Roman" w:cs="Times New Roman"/>
          <w:b/>
          <w:kern w:val="0"/>
          <w:sz w:val="24"/>
          <w:szCs w:val="24"/>
        </w:rPr>
      </w:pPr>
      <w:r>
        <w:rPr>
          <w:rFonts w:ascii="Times New Roman" w:hAnsi="Times New Roman" w:cs="Times New Roman"/>
          <w:b/>
          <w:kern w:val="0"/>
          <w:sz w:val="24"/>
          <w:szCs w:val="24"/>
        </w:rPr>
        <w:t xml:space="preserve">2  </w:t>
      </w:r>
      <w:r>
        <w:rPr>
          <w:rFonts w:hint="eastAsia" w:ascii="宋体" w:hAnsi="宋体" w:cs="Times New Roman"/>
          <w:kern w:val="0"/>
          <w:sz w:val="24"/>
          <w:szCs w:val="24"/>
        </w:rPr>
        <w:t>交通</w:t>
      </w:r>
      <w:r>
        <w:rPr>
          <w:rFonts w:ascii="宋体" w:hAnsi="宋体" w:cs="Times New Roman"/>
          <w:kern w:val="0"/>
          <w:sz w:val="24"/>
          <w:szCs w:val="24"/>
        </w:rPr>
        <w:t>流线的核查；</w:t>
      </w:r>
    </w:p>
    <w:p>
      <w:pPr>
        <w:pStyle w:val="41"/>
        <w:numPr>
          <w:ilvl w:val="0"/>
          <w:numId w:val="9"/>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各类型标志</w:t>
      </w:r>
      <w:r>
        <w:rPr>
          <w:rFonts w:ascii="宋体" w:hAnsi="宋体" w:cs="Times New Roman"/>
          <w:kern w:val="0"/>
          <w:sz w:val="24"/>
          <w:szCs w:val="24"/>
        </w:rPr>
        <w:t>、标识</w:t>
      </w:r>
      <w:r>
        <w:rPr>
          <w:rFonts w:hint="eastAsia" w:ascii="宋体" w:hAnsi="宋体" w:cs="Times New Roman"/>
          <w:kern w:val="0"/>
          <w:sz w:val="24"/>
          <w:szCs w:val="24"/>
        </w:rPr>
        <w:t>与</w:t>
      </w:r>
      <w:r>
        <w:rPr>
          <w:rFonts w:ascii="宋体" w:hAnsi="宋体" w:cs="Times New Roman"/>
          <w:kern w:val="0"/>
          <w:sz w:val="24"/>
          <w:szCs w:val="24"/>
        </w:rPr>
        <w:t>指示灯等</w:t>
      </w:r>
      <w:r>
        <w:rPr>
          <w:rFonts w:hint="eastAsia" w:ascii="宋体" w:hAnsi="宋体" w:cs="Times New Roman"/>
          <w:kern w:val="0"/>
          <w:sz w:val="24"/>
          <w:szCs w:val="24"/>
        </w:rPr>
        <w:t>的</w:t>
      </w:r>
      <w:r>
        <w:rPr>
          <w:rFonts w:ascii="宋体" w:hAnsi="宋体" w:cs="Times New Roman"/>
          <w:kern w:val="0"/>
          <w:sz w:val="24"/>
          <w:szCs w:val="24"/>
        </w:rPr>
        <w:t>核查；</w:t>
      </w:r>
    </w:p>
    <w:p>
      <w:pPr>
        <w:pStyle w:val="41"/>
        <w:numPr>
          <w:ilvl w:val="0"/>
          <w:numId w:val="9"/>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收纳</w:t>
      </w:r>
      <w:r>
        <w:rPr>
          <w:rFonts w:ascii="宋体" w:hAnsi="宋体" w:cs="Times New Roman"/>
          <w:kern w:val="0"/>
          <w:sz w:val="24"/>
          <w:szCs w:val="24"/>
        </w:rPr>
        <w:t>设施</w:t>
      </w:r>
      <w:r>
        <w:rPr>
          <w:rFonts w:hint="eastAsia" w:ascii="宋体" w:hAnsi="宋体" w:cs="Times New Roman"/>
          <w:kern w:val="0"/>
          <w:sz w:val="24"/>
          <w:szCs w:val="24"/>
        </w:rPr>
        <w:t>的</w:t>
      </w:r>
      <w:r>
        <w:rPr>
          <w:rFonts w:ascii="宋体" w:hAnsi="宋体" w:cs="Times New Roman"/>
          <w:kern w:val="0"/>
          <w:sz w:val="24"/>
          <w:szCs w:val="24"/>
        </w:rPr>
        <w:t>核查；</w:t>
      </w:r>
    </w:p>
    <w:p>
      <w:pPr>
        <w:pStyle w:val="41"/>
        <w:numPr>
          <w:ilvl w:val="0"/>
          <w:numId w:val="9"/>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建筑智能装置</w:t>
      </w:r>
      <w:r>
        <w:rPr>
          <w:rFonts w:ascii="宋体" w:hAnsi="宋体" w:cs="Times New Roman"/>
          <w:kern w:val="0"/>
          <w:sz w:val="24"/>
          <w:szCs w:val="24"/>
        </w:rPr>
        <w:t>使用</w:t>
      </w:r>
      <w:r>
        <w:rPr>
          <w:rFonts w:hint="eastAsia" w:ascii="宋体" w:hAnsi="宋体" w:cs="Times New Roman"/>
          <w:kern w:val="0"/>
          <w:sz w:val="24"/>
          <w:szCs w:val="24"/>
        </w:rPr>
        <w:t>效果的</w:t>
      </w:r>
      <w:r>
        <w:rPr>
          <w:rFonts w:ascii="宋体" w:hAnsi="宋体" w:cs="Times New Roman"/>
          <w:kern w:val="0"/>
          <w:sz w:val="24"/>
          <w:szCs w:val="24"/>
        </w:rPr>
        <w:t>核查</w:t>
      </w:r>
      <w:r>
        <w:rPr>
          <w:rFonts w:hint="eastAsia" w:ascii="宋体" w:hAnsi="宋体" w:cs="Times New Roman"/>
          <w:kern w:val="0"/>
          <w:sz w:val="24"/>
          <w:szCs w:val="24"/>
        </w:rPr>
        <w:t>。</w:t>
      </w:r>
    </w:p>
    <w:p>
      <w:pPr>
        <w:spacing w:line="360" w:lineRule="auto"/>
        <w:rPr>
          <w:rFonts w:ascii="仿宋" w:hAnsi="仿宋" w:eastAsia="仿宋" w:cs="Times New Roman"/>
          <w:kern w:val="0"/>
          <w:sz w:val="24"/>
          <w:szCs w:val="24"/>
        </w:rPr>
      </w:pPr>
      <w:r>
        <w:rPr>
          <w:rFonts w:hint="eastAsia" w:ascii="仿宋" w:hAnsi="仿宋" w:eastAsia="仿宋" w:cs="Times New Roman"/>
          <w:kern w:val="0"/>
          <w:sz w:val="24"/>
          <w:szCs w:val="24"/>
        </w:rPr>
        <w:t>【条文说明】</w:t>
      </w:r>
      <w:r>
        <w:rPr>
          <w:rFonts w:ascii="仿宋" w:hAnsi="仿宋" w:eastAsia="仿宋" w:cs="Times New Roman"/>
          <w:kern w:val="0"/>
          <w:sz w:val="24"/>
          <w:szCs w:val="24"/>
        </w:rPr>
        <w:t>国家标准《</w:t>
      </w:r>
      <w:r>
        <w:rPr>
          <w:rFonts w:hint="eastAsia" w:ascii="仿宋" w:hAnsi="仿宋" w:eastAsia="仿宋" w:cs="Times New Roman"/>
          <w:kern w:val="0"/>
          <w:sz w:val="24"/>
          <w:szCs w:val="24"/>
        </w:rPr>
        <w:t>绿色建筑</w:t>
      </w:r>
      <w:r>
        <w:rPr>
          <w:rFonts w:ascii="仿宋" w:hAnsi="仿宋" w:eastAsia="仿宋" w:cs="Times New Roman"/>
          <w:kern w:val="0"/>
          <w:sz w:val="24"/>
          <w:szCs w:val="24"/>
        </w:rPr>
        <w:t>评价标准》</w:t>
      </w:r>
      <w:r>
        <w:rPr>
          <w:rFonts w:hint="eastAsia" w:ascii="仿宋" w:hAnsi="仿宋" w:eastAsia="仿宋" w:cs="Times New Roman"/>
          <w:kern w:val="0"/>
          <w:sz w:val="24"/>
          <w:szCs w:val="24"/>
        </w:rPr>
        <w:t>GB</w:t>
      </w:r>
      <w:r>
        <w:rPr>
          <w:rFonts w:ascii="仿宋" w:hAnsi="仿宋" w:eastAsia="仿宋" w:cs="Times New Roman"/>
          <w:kern w:val="0"/>
          <w:sz w:val="24"/>
          <w:szCs w:val="24"/>
        </w:rPr>
        <w:t>/</w:t>
      </w:r>
      <w:r>
        <w:rPr>
          <w:rFonts w:hint="eastAsia" w:ascii="仿宋" w:hAnsi="仿宋" w:eastAsia="仿宋" w:cs="Times New Roman"/>
          <w:kern w:val="0"/>
          <w:sz w:val="24"/>
          <w:szCs w:val="24"/>
        </w:rPr>
        <w:t>T</w:t>
      </w:r>
      <w:r>
        <w:rPr>
          <w:rFonts w:ascii="仿宋" w:hAnsi="仿宋" w:eastAsia="仿宋" w:cs="Times New Roman"/>
          <w:kern w:val="0"/>
          <w:sz w:val="24"/>
          <w:szCs w:val="24"/>
        </w:rPr>
        <w:t xml:space="preserve"> 50378-2019</w:t>
      </w:r>
      <w:r>
        <w:rPr>
          <w:rFonts w:hint="eastAsia" w:ascii="仿宋" w:hAnsi="仿宋" w:eastAsia="仿宋" w:cs="Times New Roman"/>
          <w:kern w:val="0"/>
          <w:sz w:val="24"/>
          <w:szCs w:val="24"/>
        </w:rPr>
        <w:t>第6章“</w:t>
      </w:r>
      <w:r>
        <w:rPr>
          <w:rFonts w:ascii="仿宋" w:hAnsi="仿宋" w:eastAsia="仿宋" w:cs="Times New Roman"/>
          <w:kern w:val="0"/>
          <w:sz w:val="24"/>
          <w:szCs w:val="24"/>
        </w:rPr>
        <w:t>生活便利</w:t>
      </w:r>
      <w:r>
        <w:rPr>
          <w:rFonts w:hint="eastAsia" w:ascii="仿宋" w:hAnsi="仿宋" w:eastAsia="仿宋" w:cs="Times New Roman"/>
          <w:kern w:val="0"/>
          <w:sz w:val="24"/>
          <w:szCs w:val="24"/>
        </w:rPr>
        <w:t>”中的</w:t>
      </w:r>
      <w:r>
        <w:rPr>
          <w:rFonts w:ascii="仿宋" w:hAnsi="仿宋" w:eastAsia="仿宋" w:cs="Times New Roman"/>
          <w:kern w:val="0"/>
          <w:sz w:val="24"/>
          <w:szCs w:val="24"/>
        </w:rPr>
        <w:t>评分项为</w:t>
      </w:r>
      <w:r>
        <w:rPr>
          <w:rFonts w:hint="eastAsia" w:ascii="仿宋" w:hAnsi="仿宋" w:eastAsia="仿宋" w:cs="Times New Roman"/>
          <w:kern w:val="0"/>
          <w:sz w:val="24"/>
          <w:szCs w:val="24"/>
        </w:rPr>
        <w:t>Ⅰ</w:t>
      </w:r>
      <w:r>
        <w:rPr>
          <w:rFonts w:ascii="仿宋" w:hAnsi="仿宋" w:eastAsia="仿宋" w:cs="Times New Roman"/>
          <w:kern w:val="0"/>
          <w:sz w:val="24"/>
          <w:szCs w:val="24"/>
        </w:rPr>
        <w:t>出行与无障碍</w:t>
      </w:r>
      <w:r>
        <w:rPr>
          <w:rFonts w:hint="eastAsia" w:ascii="仿宋" w:hAnsi="仿宋" w:eastAsia="仿宋" w:cs="Times New Roman"/>
          <w:kern w:val="0"/>
          <w:sz w:val="24"/>
          <w:szCs w:val="24"/>
        </w:rPr>
        <w:t>、Ⅱ</w:t>
      </w:r>
      <w:r>
        <w:rPr>
          <w:rFonts w:ascii="仿宋" w:hAnsi="仿宋" w:eastAsia="仿宋" w:cs="Times New Roman"/>
          <w:kern w:val="0"/>
          <w:sz w:val="24"/>
          <w:szCs w:val="24"/>
        </w:rPr>
        <w:t>服务设施</w:t>
      </w:r>
      <w:r>
        <w:rPr>
          <w:rFonts w:hint="eastAsia" w:ascii="仿宋" w:hAnsi="仿宋" w:eastAsia="仿宋" w:cs="Times New Roman"/>
          <w:kern w:val="0"/>
          <w:sz w:val="24"/>
          <w:szCs w:val="24"/>
        </w:rPr>
        <w:t>、Ⅲ</w:t>
      </w:r>
      <w:r>
        <w:rPr>
          <w:rFonts w:ascii="仿宋" w:hAnsi="仿宋" w:eastAsia="仿宋" w:cs="Times New Roman"/>
          <w:kern w:val="0"/>
          <w:sz w:val="24"/>
          <w:szCs w:val="24"/>
        </w:rPr>
        <w:t>智慧运行</w:t>
      </w:r>
      <w:r>
        <w:rPr>
          <w:rFonts w:hint="eastAsia" w:ascii="仿宋" w:hAnsi="仿宋" w:eastAsia="仿宋" w:cs="Times New Roman"/>
          <w:kern w:val="0"/>
          <w:sz w:val="24"/>
          <w:szCs w:val="24"/>
        </w:rPr>
        <w:t>、Ⅳ</w:t>
      </w:r>
      <w:r>
        <w:rPr>
          <w:rFonts w:ascii="仿宋" w:hAnsi="仿宋" w:eastAsia="仿宋" w:cs="Times New Roman"/>
          <w:kern w:val="0"/>
          <w:sz w:val="24"/>
          <w:szCs w:val="24"/>
        </w:rPr>
        <w:t>物业管理</w:t>
      </w:r>
      <w:r>
        <w:rPr>
          <w:rFonts w:hint="eastAsia" w:ascii="仿宋" w:hAnsi="仿宋" w:eastAsia="仿宋" w:cs="Times New Roman"/>
          <w:kern w:val="0"/>
          <w:sz w:val="24"/>
          <w:szCs w:val="24"/>
        </w:rPr>
        <w:t>。本条</w:t>
      </w:r>
      <w:r>
        <w:rPr>
          <w:rFonts w:ascii="仿宋" w:hAnsi="仿宋" w:eastAsia="仿宋" w:cs="Times New Roman"/>
          <w:kern w:val="0"/>
          <w:sz w:val="24"/>
          <w:szCs w:val="24"/>
        </w:rPr>
        <w:t>依据</w:t>
      </w:r>
      <w:r>
        <w:rPr>
          <w:rFonts w:hint="eastAsia" w:ascii="仿宋" w:hAnsi="仿宋" w:eastAsia="仿宋" w:cs="Times New Roman"/>
          <w:kern w:val="0"/>
          <w:sz w:val="24"/>
          <w:szCs w:val="24"/>
        </w:rPr>
        <w:t>该</w:t>
      </w:r>
      <w:r>
        <w:rPr>
          <w:rFonts w:ascii="仿宋" w:hAnsi="仿宋" w:eastAsia="仿宋" w:cs="Times New Roman"/>
          <w:kern w:val="0"/>
          <w:sz w:val="24"/>
          <w:szCs w:val="24"/>
        </w:rPr>
        <w:t>标准有关规定，结合装饰装修项目内容作出规定。</w:t>
      </w:r>
    </w:p>
    <w:p>
      <w:pPr>
        <w:spacing w:line="360" w:lineRule="auto"/>
        <w:rPr>
          <w:rFonts w:ascii="仿宋" w:hAnsi="仿宋" w:eastAsia="仿宋" w:cs="Times New Roman"/>
          <w:kern w:val="0"/>
          <w:sz w:val="24"/>
          <w:szCs w:val="24"/>
        </w:rPr>
      </w:pPr>
    </w:p>
    <w:p>
      <w:pPr>
        <w:spacing w:line="360" w:lineRule="auto"/>
        <w:jc w:val="center"/>
        <w:rPr>
          <w:rFonts w:ascii="仿宋" w:hAnsi="仿宋" w:eastAsia="仿宋" w:cs="Tahoma"/>
          <w:kern w:val="0"/>
          <w:sz w:val="24"/>
          <w:szCs w:val="24"/>
        </w:rPr>
      </w:pPr>
      <w:r>
        <w:rPr>
          <w:rFonts w:hint="eastAsia" w:ascii="仿宋" w:hAnsi="仿宋" w:eastAsia="仿宋" w:cs="Times New Roman"/>
          <w:b/>
          <w:kern w:val="0"/>
          <w:sz w:val="24"/>
          <w:szCs w:val="24"/>
        </w:rPr>
        <w:t>Ⅳ</w:t>
      </w:r>
      <w:r>
        <w:rPr>
          <w:rFonts w:ascii="仿宋" w:hAnsi="仿宋" w:eastAsia="仿宋" w:cs="Tahoma"/>
          <w:kern w:val="0"/>
          <w:sz w:val="24"/>
          <w:szCs w:val="24"/>
        </w:rPr>
        <w:t xml:space="preserve"> </w:t>
      </w:r>
      <w:r>
        <w:rPr>
          <w:rFonts w:hint="eastAsia" w:ascii="仿宋" w:hAnsi="仿宋" w:eastAsia="仿宋" w:cs="Tahoma"/>
          <w:kern w:val="0"/>
          <w:sz w:val="24"/>
          <w:szCs w:val="24"/>
        </w:rPr>
        <w:t>资源节约</w:t>
      </w:r>
    </w:p>
    <w:p>
      <w:pPr>
        <w:spacing w:line="360" w:lineRule="auto"/>
        <w:rPr>
          <w:rFonts w:ascii="Times New Roman" w:hAnsi="Times New Roman" w:eastAsia="宋体" w:cs="Times New Roman"/>
          <w:sz w:val="24"/>
          <w:szCs w:val="24"/>
        </w:rPr>
      </w:pPr>
      <w:r>
        <w:rPr>
          <w:rFonts w:ascii="Times New Roman" w:hAnsi="Times New Roman" w:eastAsia="黑体" w:cs="Times New Roman"/>
          <w:b/>
          <w:kern w:val="0"/>
          <w:sz w:val="24"/>
          <w:szCs w:val="24"/>
        </w:rPr>
        <w:t xml:space="preserve">7.2.6  </w:t>
      </w:r>
      <w:r>
        <w:rPr>
          <w:rFonts w:hint="eastAsia" w:ascii="Times New Roman" w:hAnsi="Times New Roman" w:eastAsia="宋体" w:cs="Times New Roman"/>
          <w:sz w:val="24"/>
          <w:szCs w:val="24"/>
        </w:rPr>
        <w:t>高等学校</w:t>
      </w:r>
      <w:r>
        <w:rPr>
          <w:rFonts w:ascii="Times New Roman" w:hAnsi="Times New Roman" w:eastAsia="宋体" w:cs="Times New Roman"/>
          <w:sz w:val="24"/>
          <w:szCs w:val="24"/>
        </w:rPr>
        <w:t>室内绿色装饰装修</w:t>
      </w:r>
      <w:r>
        <w:rPr>
          <w:rFonts w:hint="eastAsia" w:ascii="Times New Roman" w:hAnsi="Times New Roman" w:eastAsia="宋体" w:cs="Times New Roman"/>
          <w:sz w:val="24"/>
          <w:szCs w:val="24"/>
        </w:rPr>
        <w:t>工程的资源</w:t>
      </w:r>
      <w:r>
        <w:rPr>
          <w:rFonts w:ascii="Times New Roman" w:hAnsi="Times New Roman" w:eastAsia="宋体" w:cs="Times New Roman"/>
          <w:sz w:val="24"/>
          <w:szCs w:val="24"/>
        </w:rPr>
        <w:t>节约核查应包括下列内容：</w:t>
      </w:r>
    </w:p>
    <w:p>
      <w:pPr>
        <w:spacing w:line="360" w:lineRule="auto"/>
        <w:rPr>
          <w:rFonts w:ascii="宋体" w:hAnsi="宋体" w:cs="Tahoma"/>
          <w:kern w:val="0"/>
          <w:sz w:val="24"/>
          <w:szCs w:val="24"/>
        </w:rPr>
      </w:pPr>
      <w:r>
        <w:rPr>
          <w:rFonts w:hint="eastAsia" w:ascii="黑体" w:hAnsi="黑体" w:eastAsia="黑体" w:cs="Tahoma"/>
          <w:kern w:val="0"/>
          <w:sz w:val="24"/>
          <w:szCs w:val="24"/>
        </w:rPr>
        <w:t xml:space="preserve">   </w:t>
      </w:r>
      <w:r>
        <w:rPr>
          <w:rFonts w:hint="eastAsia" w:ascii="Times New Roman" w:hAnsi="Times New Roman" w:eastAsia="黑体" w:cs="Times New Roman"/>
          <w:b/>
          <w:kern w:val="0"/>
          <w:sz w:val="24"/>
          <w:szCs w:val="24"/>
        </w:rPr>
        <w:t xml:space="preserve">1  </w:t>
      </w:r>
      <w:r>
        <w:rPr>
          <w:rFonts w:ascii="宋体" w:hAnsi="宋体" w:cs="Tahoma"/>
          <w:kern w:val="0"/>
          <w:sz w:val="24"/>
          <w:szCs w:val="24"/>
        </w:rPr>
        <w:t>与</w:t>
      </w:r>
      <w:r>
        <w:rPr>
          <w:rFonts w:hint="eastAsia" w:ascii="宋体" w:hAnsi="宋体" w:cs="Tahoma"/>
          <w:kern w:val="0"/>
          <w:sz w:val="24"/>
          <w:szCs w:val="24"/>
        </w:rPr>
        <w:t>新建</w:t>
      </w:r>
      <w:r>
        <w:rPr>
          <w:rFonts w:ascii="宋体" w:hAnsi="宋体" w:cs="Tahoma"/>
          <w:kern w:val="0"/>
          <w:sz w:val="24"/>
          <w:szCs w:val="24"/>
        </w:rPr>
        <w:t>、改建、扩建同步进行的</w:t>
      </w:r>
      <w:r>
        <w:rPr>
          <w:rFonts w:hint="eastAsia" w:ascii="宋体" w:hAnsi="宋体" w:cs="Tahoma"/>
          <w:kern w:val="0"/>
          <w:sz w:val="24"/>
          <w:szCs w:val="24"/>
        </w:rPr>
        <w:t>土建</w:t>
      </w:r>
      <w:r>
        <w:rPr>
          <w:rFonts w:ascii="宋体" w:hAnsi="宋体" w:cs="Tahoma"/>
          <w:kern w:val="0"/>
          <w:sz w:val="24"/>
          <w:szCs w:val="24"/>
        </w:rPr>
        <w:t>、装饰装修</w:t>
      </w:r>
      <w:r>
        <w:rPr>
          <w:rFonts w:hint="eastAsia" w:ascii="宋体" w:hAnsi="宋体" w:cs="Tahoma"/>
          <w:kern w:val="0"/>
          <w:sz w:val="24"/>
          <w:szCs w:val="24"/>
        </w:rPr>
        <w:t>工程</w:t>
      </w:r>
      <w:r>
        <w:rPr>
          <w:rFonts w:ascii="宋体" w:hAnsi="宋体" w:cs="Tahoma"/>
          <w:kern w:val="0"/>
          <w:sz w:val="24"/>
          <w:szCs w:val="24"/>
        </w:rPr>
        <w:t>一体化</w:t>
      </w:r>
      <w:r>
        <w:rPr>
          <w:rFonts w:hint="eastAsia" w:ascii="宋体" w:hAnsi="宋体" w:cs="Tahoma"/>
          <w:kern w:val="0"/>
          <w:sz w:val="24"/>
          <w:szCs w:val="24"/>
        </w:rPr>
        <w:t>设计</w:t>
      </w:r>
      <w:r>
        <w:rPr>
          <w:rFonts w:ascii="宋体" w:hAnsi="宋体" w:cs="Tahoma"/>
          <w:kern w:val="0"/>
          <w:sz w:val="24"/>
          <w:szCs w:val="24"/>
        </w:rPr>
        <w:t>项目，应核查一体化设计实施比例；</w:t>
      </w:r>
    </w:p>
    <w:p>
      <w:pPr>
        <w:pStyle w:val="41"/>
        <w:numPr>
          <w:ilvl w:val="0"/>
          <w:numId w:val="18"/>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采用</w:t>
      </w:r>
      <w:r>
        <w:rPr>
          <w:rFonts w:ascii="宋体" w:hAnsi="宋体" w:cs="Times New Roman"/>
          <w:kern w:val="0"/>
          <w:sz w:val="24"/>
          <w:szCs w:val="24"/>
        </w:rPr>
        <w:t>工业化内装部品</w:t>
      </w:r>
      <w:r>
        <w:rPr>
          <w:rFonts w:hint="eastAsia" w:ascii="宋体" w:hAnsi="宋体" w:cs="Times New Roman"/>
          <w:kern w:val="0"/>
          <w:sz w:val="24"/>
          <w:szCs w:val="24"/>
        </w:rPr>
        <w:t>的</w:t>
      </w:r>
      <w:r>
        <w:rPr>
          <w:rFonts w:ascii="宋体" w:hAnsi="宋体" w:cs="Times New Roman"/>
          <w:kern w:val="0"/>
          <w:sz w:val="24"/>
          <w:szCs w:val="24"/>
        </w:rPr>
        <w:t>比例</w:t>
      </w:r>
      <w:r>
        <w:rPr>
          <w:rFonts w:hint="eastAsia" w:ascii="宋体" w:hAnsi="宋体" w:cs="Times New Roman"/>
          <w:kern w:val="0"/>
          <w:sz w:val="24"/>
          <w:szCs w:val="24"/>
        </w:rPr>
        <w:t>核查</w:t>
      </w:r>
      <w:r>
        <w:rPr>
          <w:rFonts w:ascii="宋体" w:hAnsi="宋体" w:cs="Times New Roman"/>
          <w:kern w:val="0"/>
          <w:sz w:val="24"/>
          <w:szCs w:val="24"/>
        </w:rPr>
        <w:t>；</w:t>
      </w:r>
    </w:p>
    <w:p>
      <w:pPr>
        <w:pStyle w:val="41"/>
        <w:numPr>
          <w:ilvl w:val="0"/>
          <w:numId w:val="18"/>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选用</w:t>
      </w:r>
      <w:r>
        <w:rPr>
          <w:rFonts w:ascii="宋体" w:hAnsi="宋体" w:cs="Times New Roman"/>
          <w:kern w:val="0"/>
          <w:sz w:val="24"/>
          <w:szCs w:val="24"/>
        </w:rPr>
        <w:t>可再</w:t>
      </w:r>
      <w:r>
        <w:rPr>
          <w:rFonts w:hint="eastAsia" w:ascii="宋体" w:hAnsi="宋体" w:cs="Times New Roman"/>
          <w:kern w:val="0"/>
          <w:sz w:val="24"/>
          <w:szCs w:val="24"/>
        </w:rPr>
        <w:t>循环</w:t>
      </w:r>
      <w:r>
        <w:rPr>
          <w:rFonts w:hint="eastAsia" w:ascii="宋体" w:hAnsi="宋体" w:cs="Times New Roman"/>
          <w:kern w:val="0"/>
          <w:sz w:val="24"/>
          <w:szCs w:val="24"/>
          <w:lang w:eastAsia="zh-CN"/>
        </w:rPr>
        <w:t>再</w:t>
      </w:r>
      <w:r>
        <w:rPr>
          <w:rFonts w:hint="eastAsia" w:ascii="宋体" w:hAnsi="宋体" w:cs="Times New Roman"/>
          <w:kern w:val="0"/>
          <w:sz w:val="24"/>
          <w:szCs w:val="24"/>
        </w:rPr>
        <w:t>利用</w:t>
      </w:r>
      <w:r>
        <w:rPr>
          <w:rFonts w:hint="eastAsia" w:ascii="宋体" w:hAnsi="宋体" w:cs="Times New Roman"/>
          <w:kern w:val="0"/>
          <w:sz w:val="24"/>
          <w:szCs w:val="24"/>
          <w:lang w:eastAsia="zh-CN"/>
        </w:rPr>
        <w:t>的</w:t>
      </w:r>
      <w:r>
        <w:rPr>
          <w:rFonts w:ascii="宋体" w:hAnsi="宋体" w:cs="Times New Roman"/>
          <w:kern w:val="0"/>
          <w:sz w:val="24"/>
          <w:szCs w:val="24"/>
        </w:rPr>
        <w:t>材料用量比例核查；</w:t>
      </w:r>
    </w:p>
    <w:p>
      <w:pPr>
        <w:pStyle w:val="41"/>
        <w:numPr>
          <w:ilvl w:val="0"/>
          <w:numId w:val="18"/>
        </w:numPr>
        <w:spacing w:line="360" w:lineRule="auto"/>
        <w:ind w:firstLineChars="0"/>
        <w:rPr>
          <w:rFonts w:ascii="宋体" w:hAnsi="宋体" w:cs="Times New Roman"/>
          <w:kern w:val="0"/>
          <w:sz w:val="24"/>
          <w:szCs w:val="24"/>
        </w:rPr>
      </w:pPr>
      <w:r>
        <w:rPr>
          <w:rFonts w:ascii="宋体" w:hAnsi="宋体" w:cs="Times New Roman"/>
          <w:kern w:val="0"/>
          <w:sz w:val="24"/>
          <w:szCs w:val="24"/>
        </w:rPr>
        <w:t xml:space="preserve"> </w:t>
      </w:r>
      <w:r>
        <w:rPr>
          <w:rFonts w:hint="eastAsia" w:ascii="宋体" w:hAnsi="宋体" w:cs="Times New Roman"/>
          <w:kern w:val="0"/>
          <w:sz w:val="24"/>
          <w:szCs w:val="24"/>
        </w:rPr>
        <w:t>选用</w:t>
      </w:r>
      <w:r>
        <w:rPr>
          <w:rFonts w:ascii="宋体" w:hAnsi="宋体" w:cs="Times New Roman"/>
          <w:kern w:val="0"/>
          <w:sz w:val="24"/>
          <w:szCs w:val="24"/>
        </w:rPr>
        <w:t>绿色建材</w:t>
      </w:r>
      <w:r>
        <w:rPr>
          <w:rFonts w:hint="eastAsia" w:ascii="宋体" w:hAnsi="宋体" w:cs="Times New Roman"/>
          <w:kern w:val="0"/>
          <w:sz w:val="24"/>
          <w:szCs w:val="24"/>
        </w:rPr>
        <w:t>应用</w:t>
      </w:r>
      <w:r>
        <w:rPr>
          <w:rFonts w:ascii="宋体" w:hAnsi="宋体" w:cs="Times New Roman"/>
          <w:kern w:val="0"/>
          <w:sz w:val="24"/>
          <w:szCs w:val="24"/>
        </w:rPr>
        <w:t>比例核查；</w:t>
      </w:r>
    </w:p>
    <w:p>
      <w:pPr>
        <w:pStyle w:val="41"/>
        <w:numPr>
          <w:ilvl w:val="0"/>
          <w:numId w:val="18"/>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卫生</w:t>
      </w:r>
      <w:r>
        <w:rPr>
          <w:rFonts w:ascii="宋体" w:hAnsi="宋体" w:cs="Times New Roman"/>
          <w:kern w:val="0"/>
          <w:sz w:val="24"/>
          <w:szCs w:val="24"/>
        </w:rPr>
        <w:t>洁具用水效率等级核查；</w:t>
      </w:r>
    </w:p>
    <w:p>
      <w:pPr>
        <w:pStyle w:val="41"/>
        <w:numPr>
          <w:ilvl w:val="0"/>
          <w:numId w:val="9"/>
        </w:numPr>
        <w:spacing w:line="360" w:lineRule="auto"/>
        <w:ind w:firstLineChars="0"/>
        <w:rPr>
          <w:rFonts w:ascii="宋体" w:hAnsi="宋体" w:cs="Times New Roman"/>
          <w:kern w:val="0"/>
          <w:sz w:val="24"/>
          <w:szCs w:val="24"/>
        </w:rPr>
      </w:pPr>
      <w:r>
        <w:rPr>
          <w:rFonts w:hint="eastAsia" w:ascii="宋体" w:hAnsi="宋体" w:cs="Tahoma"/>
          <w:kern w:val="0"/>
          <w:sz w:val="24"/>
          <w:szCs w:val="24"/>
        </w:rPr>
        <w:t>节能型</w:t>
      </w:r>
      <w:r>
        <w:rPr>
          <w:rFonts w:ascii="宋体" w:hAnsi="宋体" w:cs="Tahoma"/>
          <w:kern w:val="0"/>
          <w:sz w:val="24"/>
          <w:szCs w:val="24"/>
        </w:rPr>
        <w:t>电气设备及</w:t>
      </w:r>
      <w:r>
        <w:rPr>
          <w:rFonts w:hint="eastAsia" w:ascii="宋体" w:hAnsi="宋体" w:cs="Tahoma"/>
          <w:kern w:val="0"/>
          <w:sz w:val="24"/>
          <w:szCs w:val="24"/>
        </w:rPr>
        <w:t>节能</w:t>
      </w:r>
      <w:r>
        <w:rPr>
          <w:rFonts w:ascii="宋体" w:hAnsi="宋体" w:cs="Tahoma"/>
          <w:kern w:val="0"/>
          <w:sz w:val="24"/>
          <w:szCs w:val="24"/>
        </w:rPr>
        <w:t>控制措施核查</w:t>
      </w:r>
      <w:r>
        <w:rPr>
          <w:rFonts w:hint="eastAsia" w:ascii="宋体" w:hAnsi="宋体" w:cs="Tahoma"/>
          <w:kern w:val="0"/>
          <w:sz w:val="24"/>
          <w:szCs w:val="24"/>
        </w:rPr>
        <w:t>。</w:t>
      </w:r>
    </w:p>
    <w:p>
      <w:pPr>
        <w:spacing w:line="360" w:lineRule="auto"/>
        <w:rPr>
          <w:rFonts w:ascii="仿宋" w:hAnsi="仿宋" w:eastAsia="仿宋" w:cs="Tahoma"/>
          <w:kern w:val="0"/>
          <w:sz w:val="24"/>
          <w:szCs w:val="24"/>
        </w:rPr>
      </w:pPr>
      <w:r>
        <w:rPr>
          <w:rFonts w:hint="eastAsia" w:ascii="仿宋" w:hAnsi="仿宋" w:eastAsia="仿宋" w:cs="Tahoma"/>
          <w:kern w:val="0"/>
          <w:sz w:val="24"/>
          <w:szCs w:val="24"/>
        </w:rPr>
        <w:t>【条文说明】“节能型电气设备及节能控制措施”指</w:t>
      </w:r>
      <w:r>
        <w:rPr>
          <w:rFonts w:ascii="仿宋" w:hAnsi="仿宋" w:eastAsia="仿宋" w:cs="Tahoma"/>
          <w:kern w:val="0"/>
          <w:sz w:val="24"/>
          <w:szCs w:val="24"/>
        </w:rPr>
        <w:t>：主要功能房间</w:t>
      </w:r>
      <w:r>
        <w:rPr>
          <w:rFonts w:hint="eastAsia" w:ascii="仿宋" w:hAnsi="仿宋" w:eastAsia="仿宋" w:cs="Tahoma"/>
          <w:kern w:val="0"/>
          <w:sz w:val="24"/>
          <w:szCs w:val="24"/>
        </w:rPr>
        <w:t>的</w:t>
      </w:r>
      <w:r>
        <w:rPr>
          <w:rFonts w:ascii="仿宋" w:hAnsi="仿宋" w:eastAsia="仿宋" w:cs="Tahoma"/>
          <w:kern w:val="0"/>
          <w:sz w:val="24"/>
          <w:szCs w:val="24"/>
        </w:rPr>
        <w:t>照明密度值</w:t>
      </w:r>
      <w:r>
        <w:rPr>
          <w:rFonts w:hint="eastAsia" w:ascii="仿宋" w:hAnsi="仿宋" w:eastAsia="仿宋" w:cs="Tahoma"/>
          <w:kern w:val="0"/>
          <w:sz w:val="24"/>
          <w:szCs w:val="24"/>
        </w:rPr>
        <w:t>不宜</w:t>
      </w:r>
      <w:r>
        <w:rPr>
          <w:rFonts w:ascii="仿宋" w:hAnsi="仿宋" w:eastAsia="仿宋" w:cs="Tahoma"/>
          <w:kern w:val="0"/>
          <w:sz w:val="24"/>
          <w:szCs w:val="24"/>
        </w:rPr>
        <w:t>高于现行国家标准《</w:t>
      </w:r>
      <w:r>
        <w:rPr>
          <w:rFonts w:hint="eastAsia" w:ascii="仿宋" w:hAnsi="仿宋" w:eastAsia="仿宋" w:cs="Tahoma"/>
          <w:kern w:val="0"/>
          <w:sz w:val="24"/>
          <w:szCs w:val="24"/>
        </w:rPr>
        <w:t>建筑照明设计标准</w:t>
      </w:r>
      <w:r>
        <w:rPr>
          <w:rFonts w:ascii="仿宋" w:hAnsi="仿宋" w:eastAsia="仿宋" w:cs="Tahoma"/>
          <w:kern w:val="0"/>
          <w:sz w:val="24"/>
          <w:szCs w:val="24"/>
        </w:rPr>
        <w:t>》</w:t>
      </w:r>
      <w:r>
        <w:rPr>
          <w:rFonts w:hint="eastAsia" w:ascii="仿宋" w:hAnsi="仿宋" w:eastAsia="仿宋" w:cs="Tahoma"/>
          <w:kern w:val="0"/>
          <w:sz w:val="24"/>
          <w:szCs w:val="24"/>
        </w:rPr>
        <w:t>GB</w:t>
      </w:r>
      <w:r>
        <w:rPr>
          <w:rFonts w:ascii="仿宋" w:hAnsi="仿宋" w:eastAsia="仿宋" w:cs="Tahoma"/>
          <w:kern w:val="0"/>
          <w:sz w:val="24"/>
          <w:szCs w:val="24"/>
        </w:rPr>
        <w:t xml:space="preserve"> 50034</w:t>
      </w:r>
      <w:r>
        <w:rPr>
          <w:rFonts w:hint="eastAsia" w:ascii="仿宋" w:hAnsi="仿宋" w:eastAsia="仿宋" w:cs="Tahoma"/>
          <w:kern w:val="0"/>
          <w:sz w:val="24"/>
          <w:szCs w:val="24"/>
        </w:rPr>
        <w:t>规定</w:t>
      </w:r>
      <w:r>
        <w:rPr>
          <w:rFonts w:ascii="仿宋" w:hAnsi="仿宋" w:eastAsia="仿宋" w:cs="Tahoma"/>
          <w:kern w:val="0"/>
          <w:sz w:val="24"/>
          <w:szCs w:val="24"/>
        </w:rPr>
        <w:t>的目标值</w:t>
      </w:r>
      <w:r>
        <w:rPr>
          <w:rFonts w:hint="eastAsia" w:ascii="仿宋" w:hAnsi="仿宋" w:eastAsia="仿宋" w:cs="Tahoma"/>
          <w:kern w:val="0"/>
          <w:sz w:val="24"/>
          <w:szCs w:val="24"/>
        </w:rPr>
        <w:t>（详见</w:t>
      </w:r>
      <w:r>
        <w:rPr>
          <w:rFonts w:ascii="仿宋" w:hAnsi="仿宋" w:eastAsia="仿宋" w:cs="Tahoma"/>
          <w:kern w:val="0"/>
          <w:sz w:val="24"/>
          <w:szCs w:val="24"/>
        </w:rPr>
        <w:t>该标准中</w:t>
      </w:r>
      <w:r>
        <w:rPr>
          <w:rFonts w:hint="eastAsia" w:ascii="仿宋" w:hAnsi="仿宋" w:eastAsia="仿宋" w:cs="Tahoma"/>
          <w:kern w:val="0"/>
          <w:sz w:val="24"/>
          <w:szCs w:val="24"/>
        </w:rPr>
        <w:t>表6.3.2、6.3.3、6.3.7。）；</w:t>
      </w:r>
      <w:r>
        <w:rPr>
          <w:rFonts w:ascii="仿宋" w:hAnsi="仿宋" w:eastAsia="仿宋" w:cs="Tahoma"/>
          <w:kern w:val="0"/>
          <w:sz w:val="24"/>
          <w:szCs w:val="24"/>
        </w:rPr>
        <w:t>采光区域的人工照明随</w:t>
      </w:r>
      <w:r>
        <w:rPr>
          <w:rFonts w:hint="eastAsia" w:ascii="仿宋" w:hAnsi="仿宋" w:eastAsia="仿宋" w:cs="Tahoma"/>
          <w:kern w:val="0"/>
          <w:sz w:val="24"/>
          <w:szCs w:val="24"/>
        </w:rPr>
        <w:t>天然</w:t>
      </w:r>
      <w:r>
        <w:rPr>
          <w:rFonts w:ascii="仿宋" w:hAnsi="仿宋" w:eastAsia="仿宋" w:cs="Tahoma"/>
          <w:kern w:val="0"/>
          <w:sz w:val="24"/>
          <w:szCs w:val="24"/>
        </w:rPr>
        <w:t>光照度变化自动调节；照明产品</w:t>
      </w:r>
      <w:r>
        <w:rPr>
          <w:rFonts w:hint="eastAsia" w:ascii="仿宋" w:hAnsi="仿宋" w:eastAsia="仿宋" w:cs="Tahoma"/>
          <w:kern w:val="0"/>
          <w:sz w:val="24"/>
          <w:szCs w:val="24"/>
        </w:rPr>
        <w:t>等</w:t>
      </w:r>
      <w:r>
        <w:rPr>
          <w:rFonts w:ascii="仿宋" w:hAnsi="仿宋" w:eastAsia="仿宋" w:cs="Tahoma"/>
          <w:kern w:val="0"/>
          <w:sz w:val="24"/>
          <w:szCs w:val="24"/>
        </w:rPr>
        <w:t>设备满足国家现行有关标准的技能平均值的要求</w:t>
      </w:r>
      <w:r>
        <w:rPr>
          <w:rFonts w:hint="eastAsia" w:ascii="仿宋" w:hAnsi="仿宋" w:eastAsia="仿宋" w:cs="Tahoma"/>
          <w:kern w:val="0"/>
          <w:sz w:val="24"/>
          <w:szCs w:val="24"/>
        </w:rPr>
        <w:t>等</w:t>
      </w:r>
      <w:r>
        <w:rPr>
          <w:rFonts w:ascii="仿宋" w:hAnsi="仿宋" w:eastAsia="仿宋" w:cs="Tahoma"/>
          <w:kern w:val="0"/>
          <w:sz w:val="24"/>
          <w:szCs w:val="24"/>
        </w:rPr>
        <w:t>。</w:t>
      </w:r>
    </w:p>
    <w:p>
      <w:pPr>
        <w:spacing w:line="360" w:lineRule="auto"/>
        <w:jc w:val="center"/>
        <w:rPr>
          <w:rFonts w:ascii="仿宋" w:hAnsi="仿宋" w:eastAsia="仿宋" w:cs="Times New Roman"/>
          <w:b/>
          <w:kern w:val="0"/>
          <w:sz w:val="24"/>
          <w:szCs w:val="24"/>
        </w:rPr>
      </w:pPr>
      <w:r>
        <w:rPr>
          <w:rFonts w:hint="eastAsia" w:ascii="仿宋" w:hAnsi="仿宋" w:eastAsia="仿宋" w:cs="Times New Roman"/>
          <w:b/>
          <w:kern w:val="0"/>
          <w:sz w:val="24"/>
          <w:szCs w:val="24"/>
        </w:rPr>
        <w:t>Ⅴ</w:t>
      </w:r>
      <w:r>
        <w:rPr>
          <w:rFonts w:ascii="仿宋" w:hAnsi="仿宋" w:eastAsia="仿宋" w:cs="Times New Roman"/>
          <w:b/>
          <w:kern w:val="0"/>
          <w:sz w:val="24"/>
          <w:szCs w:val="24"/>
        </w:rPr>
        <w:t xml:space="preserve"> </w:t>
      </w:r>
      <w:r>
        <w:rPr>
          <w:rFonts w:hint="eastAsia" w:ascii="仿宋" w:hAnsi="仿宋" w:eastAsia="仿宋" w:cs="Times New Roman"/>
          <w:b/>
          <w:kern w:val="0"/>
          <w:sz w:val="24"/>
          <w:szCs w:val="24"/>
        </w:rPr>
        <w:t>技术先进</w:t>
      </w:r>
    </w:p>
    <w:p>
      <w:pPr>
        <w:spacing w:line="360" w:lineRule="auto"/>
        <w:rPr>
          <w:rFonts w:ascii="宋体" w:hAnsi="宋体" w:cs="Times New Roman"/>
          <w:kern w:val="0"/>
          <w:sz w:val="24"/>
          <w:szCs w:val="24"/>
        </w:rPr>
      </w:pPr>
      <w:r>
        <w:rPr>
          <w:rFonts w:ascii="Times New Roman" w:hAnsi="Times New Roman" w:eastAsia="仿宋" w:cs="Times New Roman"/>
          <w:b/>
          <w:kern w:val="0"/>
          <w:sz w:val="24"/>
          <w:szCs w:val="24"/>
        </w:rPr>
        <w:t xml:space="preserve">7.2.7  </w:t>
      </w:r>
      <w:r>
        <w:rPr>
          <w:rFonts w:hint="eastAsia" w:ascii="宋体" w:hAnsi="宋体" w:cs="Times New Roman"/>
          <w:kern w:val="0"/>
          <w:sz w:val="24"/>
          <w:szCs w:val="24"/>
        </w:rPr>
        <w:t>高等学校室内绿色装饰装修工程宜对绿色施工技术进行核查，包括下列内容：</w:t>
      </w:r>
    </w:p>
    <w:p>
      <w:pPr>
        <w:spacing w:line="360" w:lineRule="auto"/>
        <w:ind w:firstLine="361" w:firstLineChars="150"/>
        <w:rPr>
          <w:rFonts w:ascii="宋体" w:hAnsi="宋体" w:cs="Times New Roman"/>
          <w:kern w:val="0"/>
          <w:sz w:val="24"/>
          <w:szCs w:val="24"/>
        </w:rPr>
      </w:pPr>
      <w:r>
        <w:rPr>
          <w:rFonts w:hint="eastAsia" w:ascii="Times New Roman" w:hAnsi="Times New Roman" w:eastAsia="仿宋" w:cs="Times New Roman"/>
          <w:b/>
          <w:kern w:val="0"/>
          <w:sz w:val="24"/>
          <w:szCs w:val="24"/>
        </w:rPr>
        <w:t>1</w:t>
      </w:r>
      <w:r>
        <w:rPr>
          <w:rFonts w:ascii="Times New Roman" w:hAnsi="Times New Roman" w:eastAsia="仿宋" w:cs="Times New Roman"/>
          <w:b/>
          <w:kern w:val="0"/>
          <w:sz w:val="24"/>
          <w:szCs w:val="24"/>
        </w:rPr>
        <w:t xml:space="preserve"> </w:t>
      </w:r>
      <w:r>
        <w:rPr>
          <w:rFonts w:hint="eastAsia" w:ascii="宋体" w:hAnsi="宋体" w:cs="Times New Roman"/>
          <w:kern w:val="0"/>
          <w:sz w:val="24"/>
          <w:szCs w:val="24"/>
        </w:rPr>
        <w:t>采用</w:t>
      </w:r>
      <w:r>
        <w:rPr>
          <w:rFonts w:hint="eastAsia" w:ascii="宋体" w:hAnsi="宋体" w:cs="Times New Roman"/>
          <w:kern w:val="0"/>
          <w:sz w:val="24"/>
          <w:szCs w:val="24"/>
          <w:lang w:eastAsia="zh-CN"/>
        </w:rPr>
        <w:t>新材料、</w:t>
      </w:r>
      <w:r>
        <w:rPr>
          <w:rFonts w:hint="eastAsia" w:ascii="宋体" w:hAnsi="宋体" w:cs="Times New Roman"/>
          <w:kern w:val="0"/>
          <w:sz w:val="24"/>
          <w:szCs w:val="24"/>
        </w:rPr>
        <w:t>新技术、新工艺</w:t>
      </w:r>
      <w:r>
        <w:rPr>
          <w:rFonts w:hint="eastAsia" w:ascii="宋体" w:hAnsi="宋体" w:cs="Times New Roman"/>
          <w:kern w:val="0"/>
          <w:sz w:val="24"/>
          <w:szCs w:val="24"/>
          <w:lang w:eastAsia="zh-CN"/>
        </w:rPr>
        <w:t>、新设备</w:t>
      </w:r>
      <w:r>
        <w:rPr>
          <w:rFonts w:hint="eastAsia" w:ascii="宋体" w:hAnsi="宋体" w:cs="Times New Roman"/>
          <w:kern w:val="0"/>
          <w:sz w:val="24"/>
          <w:szCs w:val="24"/>
        </w:rPr>
        <w:t>的比例核查；</w:t>
      </w:r>
    </w:p>
    <w:p>
      <w:pPr>
        <w:spacing w:line="360" w:lineRule="auto"/>
        <w:ind w:firstLine="361" w:firstLineChars="150"/>
        <w:rPr>
          <w:rFonts w:ascii="宋体" w:hAnsi="宋体" w:cs="Times New Roman"/>
          <w:kern w:val="0"/>
          <w:sz w:val="24"/>
          <w:szCs w:val="24"/>
        </w:rPr>
      </w:pPr>
      <w:r>
        <w:rPr>
          <w:rFonts w:hint="eastAsia" w:ascii="Times New Roman" w:hAnsi="Times New Roman" w:eastAsia="仿宋" w:cs="Times New Roman"/>
          <w:b/>
          <w:kern w:val="0"/>
          <w:sz w:val="24"/>
          <w:szCs w:val="24"/>
        </w:rPr>
        <w:t>2</w:t>
      </w:r>
      <w:r>
        <w:rPr>
          <w:rFonts w:ascii="Times New Roman" w:hAnsi="Times New Roman" w:eastAsia="仿宋" w:cs="Times New Roman"/>
          <w:b/>
          <w:kern w:val="0"/>
          <w:sz w:val="24"/>
          <w:szCs w:val="24"/>
        </w:rPr>
        <w:t xml:space="preserve"> </w:t>
      </w:r>
      <w:r>
        <w:rPr>
          <w:rFonts w:hint="eastAsia" w:ascii="宋体" w:hAnsi="宋体" w:cs="Times New Roman"/>
          <w:kern w:val="0"/>
          <w:sz w:val="24"/>
          <w:szCs w:val="24"/>
        </w:rPr>
        <w:t>采用装配化技术的比例核查；</w:t>
      </w:r>
    </w:p>
    <w:p>
      <w:pPr>
        <w:spacing w:line="360" w:lineRule="auto"/>
        <w:ind w:firstLine="361" w:firstLineChars="150"/>
        <w:rPr>
          <w:rFonts w:ascii="宋体" w:hAnsi="宋体" w:cs="Times New Roman"/>
          <w:kern w:val="0"/>
          <w:sz w:val="24"/>
          <w:szCs w:val="24"/>
        </w:rPr>
      </w:pPr>
      <w:r>
        <w:rPr>
          <w:rFonts w:hint="eastAsia" w:ascii="Times New Roman" w:hAnsi="Times New Roman" w:eastAsia="仿宋" w:cs="Times New Roman"/>
          <w:b/>
          <w:kern w:val="0"/>
          <w:sz w:val="24"/>
          <w:szCs w:val="24"/>
        </w:rPr>
        <w:t>3</w:t>
      </w:r>
      <w:r>
        <w:rPr>
          <w:rFonts w:ascii="Times New Roman" w:hAnsi="Times New Roman" w:eastAsia="仿宋" w:cs="Times New Roman"/>
          <w:b/>
          <w:kern w:val="0"/>
          <w:sz w:val="24"/>
          <w:szCs w:val="24"/>
        </w:rPr>
        <w:t xml:space="preserve">  </w:t>
      </w:r>
      <w:r>
        <w:rPr>
          <w:rFonts w:hint="eastAsia" w:ascii="宋体" w:hAnsi="宋体" w:cs="Times New Roman"/>
          <w:kern w:val="0"/>
          <w:sz w:val="24"/>
          <w:szCs w:val="24"/>
        </w:rPr>
        <w:t>采用智能化控制系统的核查；</w:t>
      </w:r>
    </w:p>
    <w:p>
      <w:pPr>
        <w:pStyle w:val="41"/>
        <w:numPr>
          <w:ilvl w:val="0"/>
          <w:numId w:val="6"/>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采用太阳能、空气能技术的核查；</w:t>
      </w:r>
    </w:p>
    <w:p>
      <w:pPr>
        <w:pStyle w:val="41"/>
        <w:numPr>
          <w:ilvl w:val="0"/>
          <w:numId w:val="6"/>
        </w:numPr>
        <w:spacing w:line="360" w:lineRule="auto"/>
        <w:ind w:firstLineChars="0"/>
        <w:rPr>
          <w:rFonts w:ascii="宋体" w:hAnsi="宋体" w:cs="Times New Roman"/>
          <w:kern w:val="0"/>
          <w:sz w:val="24"/>
          <w:szCs w:val="24"/>
        </w:rPr>
      </w:pPr>
      <w:r>
        <w:rPr>
          <w:rFonts w:hint="eastAsia" w:ascii="宋体" w:hAnsi="宋体" w:cs="Times New Roman"/>
          <w:kern w:val="0"/>
          <w:sz w:val="24"/>
          <w:szCs w:val="24"/>
        </w:rPr>
        <w:t>其他</w:t>
      </w:r>
      <w:r>
        <w:rPr>
          <w:rFonts w:ascii="宋体" w:hAnsi="宋体" w:cs="Times New Roman"/>
          <w:kern w:val="0"/>
          <w:sz w:val="24"/>
          <w:szCs w:val="24"/>
        </w:rPr>
        <w:t>新技术的核查。</w:t>
      </w:r>
    </w:p>
    <w:p>
      <w:pPr>
        <w:pStyle w:val="41"/>
        <w:spacing w:line="360" w:lineRule="auto"/>
        <w:ind w:left="720" w:firstLine="0" w:firstLineChars="0"/>
        <w:rPr>
          <w:rFonts w:ascii="宋体" w:hAnsi="宋体" w:cs="Times New Roman"/>
          <w:kern w:val="0"/>
          <w:sz w:val="24"/>
          <w:szCs w:val="24"/>
        </w:rPr>
      </w:pPr>
    </w:p>
    <w:p>
      <w:pPr>
        <w:spacing w:line="360" w:lineRule="auto"/>
        <w:jc w:val="center"/>
        <w:rPr>
          <w:rFonts w:ascii="黑体" w:hAnsi="黑体" w:eastAsia="黑体" w:cs="Times New Roman"/>
          <w:b/>
          <w:bCs/>
          <w:sz w:val="24"/>
          <w:szCs w:val="24"/>
        </w:rPr>
      </w:pPr>
      <w:r>
        <w:rPr>
          <w:rFonts w:hint="eastAsia" w:ascii="Times New Roman" w:hAnsi="Times New Roman" w:eastAsia="宋体" w:cs="Times New Roman"/>
          <w:b/>
          <w:bCs/>
          <w:sz w:val="24"/>
          <w:szCs w:val="24"/>
        </w:rPr>
        <w:t>7.3</w:t>
      </w:r>
      <w:r>
        <w:rPr>
          <w:rFonts w:ascii="Times New Roman" w:hAnsi="Times New Roman" w:eastAsia="宋体" w:cs="Times New Roman"/>
          <w:b/>
          <w:bCs/>
          <w:sz w:val="24"/>
          <w:szCs w:val="24"/>
        </w:rPr>
        <w:t xml:space="preserve">  </w:t>
      </w:r>
      <w:r>
        <w:rPr>
          <w:rFonts w:hint="eastAsia" w:ascii="黑体" w:hAnsi="黑体" w:eastAsia="黑体" w:cs="Times New Roman"/>
          <w:b/>
          <w:bCs/>
          <w:sz w:val="24"/>
          <w:szCs w:val="24"/>
        </w:rPr>
        <w:t>交    接</w:t>
      </w:r>
    </w:p>
    <w:p>
      <w:pPr>
        <w:spacing w:line="360" w:lineRule="auto"/>
        <w:jc w:val="center"/>
        <w:rPr>
          <w:rFonts w:ascii="仿宋" w:hAnsi="仿宋" w:eastAsia="仿宋" w:cs="Times New Roman"/>
          <w:b/>
          <w:kern w:val="0"/>
          <w:sz w:val="24"/>
          <w:szCs w:val="24"/>
        </w:rPr>
      </w:pPr>
      <w:r>
        <w:rPr>
          <w:rFonts w:hint="eastAsia" w:ascii="仿宋" w:hAnsi="仿宋" w:eastAsia="仿宋" w:cs="Times New Roman"/>
          <w:b/>
          <w:kern w:val="0"/>
          <w:sz w:val="24"/>
          <w:szCs w:val="24"/>
        </w:rPr>
        <w:t>Ⅰ 备品备件交接</w:t>
      </w:r>
    </w:p>
    <w:p>
      <w:pPr>
        <w:spacing w:line="360" w:lineRule="auto"/>
        <w:rPr>
          <w:rFonts w:ascii="Times New Roman" w:hAnsi="Times New Roman" w:eastAsia="宋体" w:cs="Times New Roman"/>
          <w:bCs/>
          <w:sz w:val="24"/>
          <w:szCs w:val="24"/>
        </w:rPr>
      </w:pPr>
      <w:r>
        <w:rPr>
          <w:rFonts w:ascii="Times New Roman" w:hAnsi="Times New Roman" w:eastAsia="宋体" w:cs="Times New Roman"/>
          <w:b/>
          <w:bCs/>
          <w:sz w:val="24"/>
          <w:szCs w:val="24"/>
        </w:rPr>
        <w:t>7.3.1</w:t>
      </w:r>
      <w:r>
        <w:rPr>
          <w:rFonts w:ascii="Times New Roman" w:hAnsi="Times New Roman" w:eastAsia="宋体" w:cs="Times New Roman"/>
          <w:bCs/>
          <w:sz w:val="24"/>
          <w:szCs w:val="24"/>
        </w:rPr>
        <w:t xml:space="preserve">  高等学校室内绿色装饰装修</w:t>
      </w:r>
      <w:r>
        <w:rPr>
          <w:rFonts w:hint="eastAsia" w:ascii="Times New Roman" w:hAnsi="Times New Roman" w:eastAsia="宋体" w:cs="Times New Roman"/>
          <w:bCs/>
          <w:sz w:val="24"/>
          <w:szCs w:val="24"/>
        </w:rPr>
        <w:t>工程</w:t>
      </w:r>
      <w:r>
        <w:rPr>
          <w:rFonts w:ascii="Times New Roman" w:hAnsi="Times New Roman" w:eastAsia="宋体" w:cs="Times New Roman"/>
          <w:bCs/>
          <w:sz w:val="24"/>
          <w:szCs w:val="24"/>
        </w:rPr>
        <w:t>竣工时应合同约定交接</w:t>
      </w:r>
      <w:r>
        <w:rPr>
          <w:rFonts w:hint="eastAsia" w:ascii="Times New Roman" w:hAnsi="Times New Roman" w:eastAsia="宋体" w:cs="Times New Roman"/>
          <w:bCs/>
          <w:sz w:val="24"/>
          <w:szCs w:val="24"/>
        </w:rPr>
        <w:t>备品备件</w:t>
      </w:r>
      <w:r>
        <w:rPr>
          <w:rFonts w:ascii="Times New Roman" w:hAnsi="Times New Roman" w:eastAsia="宋体" w:cs="Times New Roman"/>
          <w:bCs/>
          <w:sz w:val="24"/>
          <w:szCs w:val="24"/>
        </w:rPr>
        <w:t>。</w:t>
      </w:r>
    </w:p>
    <w:p>
      <w:pPr>
        <w:spacing w:line="360" w:lineRule="auto"/>
        <w:rPr>
          <w:rFonts w:ascii="Times New Roman" w:hAnsi="Times New Roman" w:eastAsia="宋体" w:cs="Times New Roman"/>
          <w:bCs/>
          <w:sz w:val="24"/>
          <w:szCs w:val="24"/>
        </w:rPr>
      </w:pPr>
      <w:r>
        <w:rPr>
          <w:rFonts w:hint="eastAsia" w:ascii="Times New Roman" w:hAnsi="Times New Roman" w:eastAsia="宋体" w:cs="Times New Roman"/>
          <w:b/>
          <w:bCs/>
          <w:sz w:val="24"/>
          <w:szCs w:val="24"/>
        </w:rPr>
        <w:t>7</w:t>
      </w:r>
      <w:r>
        <w:rPr>
          <w:rFonts w:ascii="Times New Roman" w:hAnsi="Times New Roman" w:eastAsia="宋体" w:cs="Times New Roman"/>
          <w:b/>
          <w:bCs/>
          <w:sz w:val="24"/>
          <w:szCs w:val="24"/>
        </w:rPr>
        <w:t xml:space="preserve">.3.2 </w:t>
      </w:r>
      <w:r>
        <w:rPr>
          <w:rFonts w:ascii="Times New Roman" w:hAnsi="Times New Roman" w:eastAsia="宋体" w:cs="Times New Roman"/>
          <w:bCs/>
          <w:sz w:val="24"/>
          <w:szCs w:val="24"/>
        </w:rPr>
        <w:t xml:space="preserve"> </w:t>
      </w:r>
      <w:r>
        <w:rPr>
          <w:rFonts w:hint="eastAsia" w:ascii="Times New Roman" w:hAnsi="Times New Roman" w:eastAsia="宋体" w:cs="Times New Roman"/>
          <w:bCs/>
          <w:sz w:val="24"/>
          <w:szCs w:val="24"/>
        </w:rPr>
        <w:t>备品备件</w:t>
      </w:r>
      <w:r>
        <w:rPr>
          <w:rFonts w:ascii="Times New Roman" w:hAnsi="Times New Roman" w:eastAsia="宋体" w:cs="Times New Roman"/>
          <w:bCs/>
          <w:sz w:val="24"/>
          <w:szCs w:val="24"/>
        </w:rPr>
        <w:t>宜包括下列内容：</w:t>
      </w:r>
    </w:p>
    <w:p>
      <w:pPr>
        <w:pStyle w:val="41"/>
        <w:numPr>
          <w:ilvl w:val="0"/>
          <w:numId w:val="19"/>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具有相同材质、品种、规格、图案、颜色的主要饰面材料；</w:t>
      </w:r>
    </w:p>
    <w:p>
      <w:pPr>
        <w:pStyle w:val="41"/>
        <w:numPr>
          <w:ilvl w:val="0"/>
          <w:numId w:val="19"/>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定制产品由的备用配件；</w:t>
      </w:r>
    </w:p>
    <w:p>
      <w:pPr>
        <w:pStyle w:val="41"/>
        <w:numPr>
          <w:ilvl w:val="0"/>
          <w:numId w:val="19"/>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装修工程常用维修配件</w:t>
      </w:r>
    </w:p>
    <w:p>
      <w:pPr>
        <w:pStyle w:val="41"/>
        <w:numPr>
          <w:ilvl w:val="0"/>
          <w:numId w:val="19"/>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灯具</w:t>
      </w:r>
      <w:r>
        <w:rPr>
          <w:rFonts w:ascii="Times New Roman" w:hAnsi="Times New Roman" w:eastAsia="宋体" w:cs="Times New Roman"/>
          <w:bCs/>
          <w:sz w:val="24"/>
          <w:szCs w:val="24"/>
        </w:rPr>
        <w:t>光源；</w:t>
      </w:r>
    </w:p>
    <w:p>
      <w:pPr>
        <w:pStyle w:val="41"/>
        <w:numPr>
          <w:ilvl w:val="0"/>
          <w:numId w:val="19"/>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其他</w:t>
      </w:r>
      <w:r>
        <w:rPr>
          <w:rFonts w:ascii="Times New Roman" w:hAnsi="Times New Roman" w:eastAsia="宋体" w:cs="Times New Roman"/>
          <w:bCs/>
          <w:sz w:val="24"/>
          <w:szCs w:val="24"/>
        </w:rPr>
        <w:t>消耗材料。</w:t>
      </w:r>
    </w:p>
    <w:p>
      <w:pPr>
        <w:spacing w:line="360" w:lineRule="auto"/>
        <w:jc w:val="center"/>
        <w:rPr>
          <w:rFonts w:ascii="仿宋" w:hAnsi="仿宋" w:eastAsia="仿宋" w:cs="Times New Roman"/>
          <w:b/>
          <w:kern w:val="0"/>
          <w:sz w:val="24"/>
          <w:szCs w:val="24"/>
        </w:rPr>
      </w:pPr>
      <w:r>
        <w:rPr>
          <w:rFonts w:hint="eastAsia" w:ascii="仿宋" w:hAnsi="仿宋" w:eastAsia="仿宋" w:cs="Times New Roman"/>
          <w:b/>
          <w:kern w:val="0"/>
          <w:sz w:val="24"/>
          <w:szCs w:val="24"/>
        </w:rPr>
        <w:t>Ⅱ 技术资料交接</w:t>
      </w:r>
    </w:p>
    <w:p>
      <w:pPr>
        <w:spacing w:line="360" w:lineRule="auto"/>
        <w:rPr>
          <w:rFonts w:ascii="Times New Roman" w:hAnsi="Times New Roman" w:eastAsia="宋体" w:cs="Times New Roman"/>
          <w:bCs/>
          <w:sz w:val="24"/>
          <w:szCs w:val="24"/>
        </w:rPr>
      </w:pPr>
      <w:r>
        <w:rPr>
          <w:rFonts w:ascii="Times New Roman" w:hAnsi="Times New Roman" w:eastAsia="宋体" w:cs="Times New Roman"/>
          <w:b/>
          <w:bCs/>
          <w:sz w:val="24"/>
          <w:szCs w:val="24"/>
        </w:rPr>
        <w:t xml:space="preserve">7.3.3  </w:t>
      </w:r>
      <w:r>
        <w:rPr>
          <w:rFonts w:ascii="Times New Roman" w:hAnsi="Times New Roman" w:eastAsia="宋体" w:cs="Times New Roman"/>
          <w:bCs/>
          <w:sz w:val="24"/>
          <w:szCs w:val="24"/>
        </w:rPr>
        <w:t>高等学校室内绿色装饰装修</w:t>
      </w:r>
      <w:r>
        <w:rPr>
          <w:rFonts w:hint="eastAsia" w:ascii="Times New Roman" w:hAnsi="Times New Roman" w:eastAsia="宋体" w:cs="Times New Roman"/>
          <w:bCs/>
          <w:sz w:val="24"/>
          <w:szCs w:val="24"/>
        </w:rPr>
        <w:t>工程</w:t>
      </w:r>
      <w:r>
        <w:rPr>
          <w:rFonts w:ascii="Times New Roman" w:hAnsi="Times New Roman" w:eastAsia="宋体" w:cs="Times New Roman"/>
          <w:bCs/>
          <w:sz w:val="24"/>
          <w:szCs w:val="24"/>
        </w:rPr>
        <w:t>竣工时</w:t>
      </w:r>
      <w:r>
        <w:rPr>
          <w:rFonts w:hint="eastAsia" w:ascii="Times New Roman" w:hAnsi="Times New Roman" w:eastAsia="宋体" w:cs="Times New Roman"/>
          <w:bCs/>
          <w:sz w:val="24"/>
          <w:szCs w:val="24"/>
        </w:rPr>
        <w:t>施工单位</w:t>
      </w:r>
      <w:r>
        <w:rPr>
          <w:rFonts w:ascii="Times New Roman" w:hAnsi="Times New Roman" w:eastAsia="宋体" w:cs="Times New Roman"/>
          <w:bCs/>
          <w:sz w:val="24"/>
          <w:szCs w:val="24"/>
        </w:rPr>
        <w:t>应向</w:t>
      </w:r>
      <w:r>
        <w:rPr>
          <w:rFonts w:hint="eastAsia" w:ascii="Times New Roman" w:hAnsi="Times New Roman" w:eastAsia="宋体" w:cs="Times New Roman"/>
          <w:bCs/>
          <w:sz w:val="24"/>
          <w:szCs w:val="24"/>
        </w:rPr>
        <w:t>合同</w:t>
      </w:r>
      <w:r>
        <w:rPr>
          <w:rFonts w:ascii="Times New Roman" w:hAnsi="Times New Roman" w:eastAsia="宋体" w:cs="Times New Roman"/>
          <w:bCs/>
          <w:sz w:val="24"/>
          <w:szCs w:val="24"/>
        </w:rPr>
        <w:t>委托方</w:t>
      </w:r>
      <w:r>
        <w:rPr>
          <w:rFonts w:hint="eastAsia" w:ascii="Times New Roman" w:hAnsi="Times New Roman" w:eastAsia="宋体" w:cs="Times New Roman"/>
          <w:bCs/>
          <w:sz w:val="24"/>
          <w:szCs w:val="24"/>
        </w:rPr>
        <w:t>移</w:t>
      </w:r>
    </w:p>
    <w:p>
      <w:pPr>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交下列</w:t>
      </w:r>
      <w:r>
        <w:rPr>
          <w:rFonts w:hint="eastAsia" w:ascii="Times New Roman" w:hAnsi="Times New Roman" w:eastAsia="宋体" w:cs="Times New Roman"/>
          <w:bCs/>
          <w:sz w:val="24"/>
          <w:szCs w:val="24"/>
        </w:rPr>
        <w:t>技术</w:t>
      </w:r>
      <w:r>
        <w:rPr>
          <w:rFonts w:ascii="Times New Roman" w:hAnsi="Times New Roman" w:eastAsia="宋体" w:cs="Times New Roman"/>
          <w:bCs/>
          <w:sz w:val="24"/>
          <w:szCs w:val="24"/>
        </w:rPr>
        <w:t>资料：</w:t>
      </w:r>
    </w:p>
    <w:p>
      <w:pPr>
        <w:pStyle w:val="41"/>
        <w:numPr>
          <w:ilvl w:val="0"/>
          <w:numId w:val="20"/>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bCs/>
          <w:sz w:val="24"/>
          <w:szCs w:val="24"/>
        </w:rPr>
        <w:t>BIM</w:t>
      </w:r>
      <w:r>
        <w:rPr>
          <w:rFonts w:hint="eastAsia" w:ascii="Times New Roman" w:hAnsi="Times New Roman" w:eastAsia="宋体" w:cs="Times New Roman"/>
          <w:bCs/>
          <w:sz w:val="24"/>
          <w:szCs w:val="24"/>
        </w:rPr>
        <w:t>数据模型或相应的电子化文件；</w:t>
      </w:r>
    </w:p>
    <w:p>
      <w:pPr>
        <w:pStyle w:val="41"/>
        <w:numPr>
          <w:ilvl w:val="0"/>
          <w:numId w:val="20"/>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《装饰装修工程</w:t>
      </w:r>
      <w:r>
        <w:rPr>
          <w:rFonts w:ascii="Times New Roman" w:hAnsi="Times New Roman" w:eastAsia="宋体" w:cs="Times New Roman"/>
          <w:sz w:val="24"/>
          <w:szCs w:val="24"/>
        </w:rPr>
        <w:t>使用说明书</w:t>
      </w:r>
      <w:r>
        <w:rPr>
          <w:rFonts w:hint="eastAsia" w:ascii="Times New Roman" w:hAnsi="Times New Roman" w:eastAsia="宋体" w:cs="Times New Roman"/>
          <w:sz w:val="24"/>
          <w:szCs w:val="24"/>
        </w:rPr>
        <w:t>》；</w:t>
      </w:r>
    </w:p>
    <w:p>
      <w:pPr>
        <w:pStyle w:val="41"/>
        <w:numPr>
          <w:ilvl w:val="0"/>
          <w:numId w:val="20"/>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w:t>
      </w:r>
      <w:r>
        <w:rPr>
          <w:rFonts w:hint="eastAsia" w:ascii="Times New Roman" w:hAnsi="Times New Roman" w:eastAsia="宋体" w:cs="Times New Roman"/>
          <w:sz w:val="24"/>
          <w:szCs w:val="24"/>
        </w:rPr>
        <w:t>装饰装修维修保养</w:t>
      </w:r>
      <w:r>
        <w:rPr>
          <w:rFonts w:ascii="Times New Roman" w:hAnsi="Times New Roman" w:eastAsia="宋体" w:cs="Times New Roman"/>
          <w:sz w:val="24"/>
          <w:szCs w:val="24"/>
        </w:rPr>
        <w:t>手册</w:t>
      </w:r>
      <w:r>
        <w:rPr>
          <w:rFonts w:hint="eastAsia" w:ascii="Times New Roman" w:hAnsi="Times New Roman" w:eastAsia="宋体" w:cs="Times New Roman"/>
          <w:bCs/>
          <w:sz w:val="24"/>
          <w:szCs w:val="24"/>
        </w:rPr>
        <w:t>》；</w:t>
      </w:r>
    </w:p>
    <w:p>
      <w:pPr>
        <w:pStyle w:val="41"/>
        <w:numPr>
          <w:ilvl w:val="0"/>
          <w:numId w:val="20"/>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项目</w:t>
      </w:r>
      <w:r>
        <w:rPr>
          <w:rFonts w:ascii="Times New Roman" w:hAnsi="Times New Roman" w:eastAsia="宋体" w:cs="Times New Roman"/>
          <w:bCs/>
          <w:sz w:val="24"/>
          <w:szCs w:val="24"/>
        </w:rPr>
        <w:t>所在</w:t>
      </w:r>
      <w:r>
        <w:rPr>
          <w:rFonts w:hint="eastAsia" w:ascii="Times New Roman" w:hAnsi="Times New Roman" w:eastAsia="宋体" w:cs="Times New Roman"/>
          <w:bCs/>
          <w:sz w:val="24"/>
          <w:szCs w:val="24"/>
        </w:rPr>
        <w:t>地</w:t>
      </w:r>
      <w:r>
        <w:rPr>
          <w:rFonts w:ascii="Times New Roman" w:hAnsi="Times New Roman" w:eastAsia="宋体" w:cs="Times New Roman"/>
          <w:bCs/>
          <w:sz w:val="24"/>
          <w:szCs w:val="24"/>
        </w:rPr>
        <w:t>规定的归档技术资料</w:t>
      </w:r>
      <w:r>
        <w:rPr>
          <w:rFonts w:hint="eastAsia" w:ascii="Times New Roman" w:hAnsi="Times New Roman" w:eastAsia="宋体" w:cs="Times New Roman"/>
          <w:bCs/>
          <w:sz w:val="24"/>
          <w:szCs w:val="24"/>
        </w:rPr>
        <w:t>；</w:t>
      </w:r>
    </w:p>
    <w:p>
      <w:pPr>
        <w:pStyle w:val="41"/>
        <w:numPr>
          <w:ilvl w:val="0"/>
          <w:numId w:val="20"/>
        </w:numPr>
        <w:spacing w:line="360" w:lineRule="auto"/>
        <w:ind w:firstLineChars="0"/>
        <w:rPr>
          <w:rFonts w:ascii="Times New Roman" w:hAnsi="Times New Roman" w:eastAsia="宋体" w:cs="Times New Roman"/>
          <w:bCs/>
          <w:sz w:val="24"/>
          <w:szCs w:val="24"/>
        </w:rPr>
      </w:pPr>
      <w:r>
        <w:rPr>
          <w:rFonts w:hint="eastAsia" w:ascii="Times New Roman" w:hAnsi="Times New Roman" w:eastAsia="宋体" w:cs="Times New Roman"/>
          <w:bCs/>
          <w:sz w:val="24"/>
          <w:szCs w:val="24"/>
        </w:rPr>
        <w:t>其他</w:t>
      </w:r>
      <w:r>
        <w:rPr>
          <w:rFonts w:ascii="Times New Roman" w:hAnsi="Times New Roman" w:eastAsia="宋体" w:cs="Times New Roman"/>
          <w:bCs/>
          <w:sz w:val="24"/>
          <w:szCs w:val="24"/>
        </w:rPr>
        <w:t>技术资料。</w:t>
      </w:r>
    </w:p>
    <w:p>
      <w:pPr>
        <w:pStyle w:val="41"/>
        <w:spacing w:line="360" w:lineRule="auto"/>
        <w:ind w:left="720" w:firstLine="0" w:firstLineChars="0"/>
        <w:rPr>
          <w:rFonts w:ascii="Times New Roman" w:hAnsi="Times New Roman" w:eastAsia="宋体" w:cs="Times New Roman"/>
          <w:bCs/>
          <w:sz w:val="24"/>
          <w:szCs w:val="24"/>
        </w:rPr>
      </w:pPr>
    </w:p>
    <w:p>
      <w:pPr>
        <w:tabs>
          <w:tab w:val="left" w:pos="2660"/>
        </w:tabs>
        <w:spacing w:line="360" w:lineRule="auto"/>
        <w:ind w:firstLine="360" w:firstLineChars="150"/>
        <w:jc w:val="center"/>
        <w:rPr>
          <w:rFonts w:ascii="Times New Roman" w:hAnsi="Times New Roman" w:eastAsia="宋体" w:cs="Times New Roman"/>
          <w:b/>
          <w:bCs/>
          <w:sz w:val="30"/>
          <w:szCs w:val="30"/>
        </w:rPr>
      </w:pPr>
      <w:r>
        <w:rPr>
          <w:rFonts w:ascii="Times New Roman" w:hAnsi="Times New Roman" w:eastAsia="宋体" w:cs="Times New Roman"/>
          <w:sz w:val="24"/>
          <w:szCs w:val="24"/>
        </w:rPr>
        <w:br w:type="page"/>
      </w:r>
      <w:bookmarkStart w:id="34" w:name="_Toc29533"/>
      <w:r>
        <w:rPr>
          <w:rFonts w:ascii="Times New Roman" w:hAnsi="Times New Roman" w:eastAsia="宋体" w:cs="Times New Roman"/>
          <w:b/>
          <w:bCs/>
          <w:sz w:val="30"/>
          <w:szCs w:val="30"/>
        </w:rPr>
        <w:t xml:space="preserve">8  </w:t>
      </w:r>
      <w:r>
        <w:rPr>
          <w:rFonts w:hint="eastAsia" w:ascii="Times New Roman" w:hAnsi="Times New Roman" w:eastAsia="宋体" w:cs="Times New Roman"/>
          <w:b/>
          <w:bCs/>
          <w:sz w:val="30"/>
          <w:szCs w:val="30"/>
        </w:rPr>
        <w:t>运行与</w:t>
      </w:r>
      <w:r>
        <w:rPr>
          <w:rFonts w:ascii="Times New Roman" w:hAnsi="Times New Roman" w:eastAsia="宋体" w:cs="Times New Roman"/>
          <w:b/>
          <w:bCs/>
          <w:sz w:val="30"/>
          <w:szCs w:val="30"/>
        </w:rPr>
        <w:t>维护</w:t>
      </w:r>
    </w:p>
    <w:p>
      <w:pPr>
        <w:widowControl/>
        <w:autoSpaceDE w:val="0"/>
        <w:autoSpaceDN w:val="0"/>
        <w:adjustRightInd w:val="0"/>
        <w:snapToGrid w:val="0"/>
        <w:spacing w:before="312" w:beforeLines="100" w:after="312" w:afterLines="100" w:line="360" w:lineRule="auto"/>
        <w:jc w:val="center"/>
        <w:rPr>
          <w:rFonts w:ascii="黑体" w:hAnsi="黑体" w:eastAsia="黑体" w:cs="Times New Roman"/>
          <w:b/>
          <w:kern w:val="0"/>
          <w:sz w:val="24"/>
          <w:szCs w:val="24"/>
        </w:rPr>
      </w:pPr>
      <w:r>
        <w:rPr>
          <w:rFonts w:ascii="Times New Roman" w:hAnsi="Times New Roman" w:eastAsia="宋体" w:cs="Times New Roman"/>
          <w:b/>
          <w:kern w:val="0"/>
          <w:sz w:val="24"/>
          <w:szCs w:val="24"/>
        </w:rPr>
        <w:t>8.1</w:t>
      </w:r>
      <w:r>
        <w:rPr>
          <w:rFonts w:hint="eastAsia" w:ascii="宋体" w:hAnsi="宋体" w:eastAsia="宋体" w:cs="Times New Roman"/>
          <w:b/>
          <w:kern w:val="0"/>
          <w:sz w:val="24"/>
          <w:szCs w:val="24"/>
        </w:rPr>
        <w:t xml:space="preserve">  </w:t>
      </w:r>
      <w:r>
        <w:rPr>
          <w:rFonts w:hint="eastAsia" w:ascii="黑体" w:hAnsi="黑体" w:eastAsia="黑体" w:cs="Times New Roman"/>
          <w:b/>
          <w:kern w:val="0"/>
          <w:sz w:val="24"/>
          <w:szCs w:val="24"/>
        </w:rPr>
        <w:t>运  行</w:t>
      </w:r>
    </w:p>
    <w:p>
      <w:pPr>
        <w:widowControl/>
        <w:adjustRightInd w:val="0"/>
        <w:snapToGrid w:val="0"/>
        <w:spacing w:line="360" w:lineRule="auto"/>
        <w:rPr>
          <w:rFonts w:ascii="Times New Roman" w:hAnsi="Times New Roman" w:eastAsia="宋体" w:cs="Times New Roman"/>
          <w:kern w:val="0"/>
          <w:sz w:val="24"/>
          <w:szCs w:val="24"/>
        </w:rPr>
      </w:pPr>
      <w:bookmarkStart w:id="35" w:name="_Toc19954970"/>
      <w:r>
        <w:rPr>
          <w:rFonts w:ascii="Times New Roman" w:hAnsi="Times New Roman" w:eastAsia="宋体" w:cs="Times New Roman"/>
          <w:b/>
          <w:kern w:val="0"/>
          <w:sz w:val="24"/>
          <w:szCs w:val="24"/>
        </w:rPr>
        <w:t xml:space="preserve">8.1.1 </w:t>
      </w:r>
      <w:r>
        <w:rPr>
          <w:rFonts w:ascii="Times New Roman" w:hAnsi="Times New Roman" w:eastAsia="宋体" w:cs="Times New Roman"/>
          <w:kern w:val="0"/>
          <w:sz w:val="24"/>
          <w:szCs w:val="24"/>
        </w:rPr>
        <w:t xml:space="preserve"> </w:t>
      </w:r>
      <w:r>
        <w:rPr>
          <w:rFonts w:hint="eastAsia" w:ascii="Times New Roman" w:hAnsi="Times New Roman" w:eastAsia="宋体" w:cs="Times New Roman"/>
          <w:color w:val="000000"/>
          <w:kern w:val="0"/>
          <w:sz w:val="24"/>
          <w:szCs w:val="24"/>
        </w:rPr>
        <w:t>高等学校室内绿色装饰装修</w:t>
      </w:r>
      <w:r>
        <w:rPr>
          <w:rFonts w:ascii="Times New Roman" w:hAnsi="Times New Roman" w:eastAsia="宋体" w:cs="Times New Roman"/>
          <w:color w:val="000000"/>
          <w:kern w:val="0"/>
          <w:sz w:val="24"/>
          <w:szCs w:val="24"/>
        </w:rPr>
        <w:t>的运行</w:t>
      </w:r>
      <w:r>
        <w:rPr>
          <w:rFonts w:hint="eastAsia" w:ascii="Times New Roman" w:hAnsi="Times New Roman" w:eastAsia="宋体" w:cs="Times New Roman"/>
          <w:color w:val="000000"/>
          <w:kern w:val="0"/>
          <w:sz w:val="24"/>
          <w:szCs w:val="24"/>
        </w:rPr>
        <w:t>管理</w:t>
      </w:r>
      <w:r>
        <w:rPr>
          <w:rFonts w:hint="eastAsia" w:ascii="Times New Roman" w:hAnsi="Times New Roman" w:eastAsia="宋体" w:cs="Times New Roman"/>
          <w:kern w:val="0"/>
          <w:sz w:val="24"/>
          <w:szCs w:val="24"/>
        </w:rPr>
        <w:t>应符合</w:t>
      </w:r>
      <w:r>
        <w:rPr>
          <w:rFonts w:ascii="Times New Roman" w:hAnsi="Times New Roman" w:eastAsia="宋体" w:cs="Times New Roman"/>
          <w:kern w:val="0"/>
          <w:sz w:val="24"/>
          <w:szCs w:val="24"/>
        </w:rPr>
        <w:t>下列规定：</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1 </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应建立管理组织机构，落实责任部门，并应制定部门与岗位职责；</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2  </w:t>
      </w:r>
      <w:r>
        <w:rPr>
          <w:rFonts w:hint="eastAsia" w:ascii="Times New Roman" w:hAnsi="Times New Roman" w:eastAsia="宋体" w:cs="Times New Roman"/>
          <w:kern w:val="0"/>
          <w:sz w:val="24"/>
          <w:szCs w:val="24"/>
        </w:rPr>
        <w:t>应每年组织运行管理人员进行绿色建筑运行管理培训；</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3  </w:t>
      </w:r>
      <w:r>
        <w:rPr>
          <w:rFonts w:hint="eastAsia" w:ascii="Times New Roman" w:hAnsi="Times New Roman" w:eastAsia="宋体" w:cs="Times New Roman"/>
          <w:kern w:val="0"/>
          <w:sz w:val="24"/>
          <w:szCs w:val="24"/>
        </w:rPr>
        <w:t>应制定并实施节能、节水、节材、环保管理等制度；</w:t>
      </w:r>
    </w:p>
    <w:p>
      <w:pPr>
        <w:widowControl/>
        <w:adjustRightInd w:val="0"/>
        <w:snapToGrid w:val="0"/>
        <w:spacing w:line="360" w:lineRule="auto"/>
        <w:ind w:firstLine="361" w:firstLineChars="150"/>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4</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应制定垃圾管理制度，对生活废弃物进行分类收集和回收处理。对实验室废液、有毒有害废物或危险品应单独存放并有专人处理，实行严格管理；</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hint="eastAsia" w:ascii="Times New Roman" w:hAnsi="Times New Roman" w:eastAsia="宋体" w:cs="Times New Roman"/>
          <w:b/>
          <w:kern w:val="0"/>
          <w:sz w:val="24"/>
          <w:szCs w:val="24"/>
        </w:rPr>
        <w:t>5</w:t>
      </w:r>
      <w:r>
        <w:rPr>
          <w:rFonts w:ascii="Times New Roman" w:hAnsi="Times New Roman" w:eastAsia="宋体" w:cs="Times New Roman"/>
          <w:b/>
          <w:kern w:val="0"/>
          <w:sz w:val="24"/>
          <w:szCs w:val="24"/>
        </w:rPr>
        <w:t xml:space="preserve">  </w:t>
      </w:r>
      <w:r>
        <w:rPr>
          <w:rFonts w:hint="eastAsia" w:ascii="Times New Roman" w:hAnsi="Times New Roman" w:eastAsia="宋体" w:cs="Times New Roman"/>
          <w:kern w:val="0"/>
          <w:sz w:val="24"/>
          <w:szCs w:val="24"/>
        </w:rPr>
        <w:t>应制定突发事件预案与预警机制；</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hint="eastAsia" w:ascii="Times New Roman" w:hAnsi="Times New Roman" w:eastAsia="宋体" w:cs="Times New Roman"/>
          <w:b/>
          <w:kern w:val="0"/>
          <w:sz w:val="24"/>
          <w:szCs w:val="24"/>
        </w:rPr>
        <w:t>6</w:t>
      </w:r>
      <w:r>
        <w:rPr>
          <w:rFonts w:ascii="Times New Roman" w:hAnsi="Times New Roman" w:eastAsia="宋体" w:cs="Times New Roman"/>
          <w:b/>
          <w:kern w:val="0"/>
          <w:sz w:val="24"/>
          <w:szCs w:val="24"/>
        </w:rPr>
        <w:t xml:space="preserve">  </w:t>
      </w:r>
      <w:r>
        <w:rPr>
          <w:rFonts w:hint="eastAsia" w:ascii="Times New Roman" w:hAnsi="Times New Roman" w:eastAsia="宋体" w:cs="Times New Roman"/>
          <w:kern w:val="0"/>
          <w:sz w:val="24"/>
          <w:szCs w:val="24"/>
        </w:rPr>
        <w:t>学生和教工应参与校园运营管理，宜建立绿色建筑运行管理体系，并每</w:t>
      </w:r>
      <w:r>
        <w:rPr>
          <w:rFonts w:ascii="Times New Roman" w:hAnsi="Times New Roman" w:eastAsia="宋体" w:cs="Times New Roman"/>
          <w:kern w:val="0"/>
          <w:sz w:val="24"/>
          <w:szCs w:val="24"/>
        </w:rPr>
        <w:t>半年</w:t>
      </w:r>
      <w:r>
        <w:rPr>
          <w:rFonts w:hint="eastAsia" w:ascii="Times New Roman" w:hAnsi="Times New Roman" w:eastAsia="宋体" w:cs="Times New Roman"/>
          <w:kern w:val="0"/>
          <w:sz w:val="24"/>
          <w:szCs w:val="24"/>
        </w:rPr>
        <w:t>对体系进行内、外部评估审查；</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 xml:space="preserve">  </w:t>
      </w:r>
      <w:r>
        <w:rPr>
          <w:rFonts w:hint="eastAsia" w:ascii="Times New Roman" w:hAnsi="Times New Roman" w:eastAsia="宋体" w:cs="Times New Roman"/>
          <w:kern w:val="0"/>
          <w:sz w:val="24"/>
          <w:szCs w:val="24"/>
        </w:rPr>
        <w:t>宜建立绿色校园管理激励机制。</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color w:val="000000"/>
          <w:kern w:val="0"/>
          <w:sz w:val="24"/>
          <w:szCs w:val="24"/>
        </w:rPr>
        <w:t xml:space="preserve">8.1.2 </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高等学校室内绿色装饰装修</w:t>
      </w:r>
      <w:r>
        <w:rPr>
          <w:rFonts w:ascii="Times New Roman" w:hAnsi="Times New Roman" w:eastAsia="宋体" w:cs="Times New Roman"/>
          <w:color w:val="000000"/>
          <w:kern w:val="0"/>
          <w:sz w:val="24"/>
          <w:szCs w:val="24"/>
        </w:rPr>
        <w:t>的运行</w:t>
      </w:r>
      <w:r>
        <w:rPr>
          <w:rFonts w:hint="eastAsia" w:ascii="Times New Roman" w:hAnsi="Times New Roman" w:eastAsia="宋体" w:cs="Times New Roman"/>
          <w:color w:val="000000"/>
          <w:kern w:val="0"/>
          <w:sz w:val="24"/>
          <w:szCs w:val="24"/>
        </w:rPr>
        <w:t>管理</w:t>
      </w:r>
      <w:r>
        <w:rPr>
          <w:rFonts w:hint="eastAsia" w:ascii="Times New Roman" w:hAnsi="Times New Roman" w:eastAsia="宋体" w:cs="Times New Roman"/>
          <w:kern w:val="0"/>
          <w:sz w:val="24"/>
          <w:szCs w:val="24"/>
        </w:rPr>
        <w:t>应符合</w:t>
      </w:r>
      <w:r>
        <w:rPr>
          <w:rFonts w:ascii="Times New Roman" w:hAnsi="Times New Roman" w:eastAsia="宋体" w:cs="Times New Roman"/>
          <w:kern w:val="0"/>
          <w:sz w:val="24"/>
          <w:szCs w:val="24"/>
        </w:rPr>
        <w:t>下列规定：</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高等学校室内绿色装饰装修工程维修检查项目应符合</w:t>
      </w:r>
      <w:r>
        <w:rPr>
          <w:rFonts w:ascii="Times New Roman" w:hAnsi="Times New Roman" w:eastAsia="宋体" w:cs="Times New Roman"/>
          <w:kern w:val="0"/>
          <w:sz w:val="24"/>
          <w:szCs w:val="24"/>
        </w:rPr>
        <w:t>本规程附录B的</w:t>
      </w:r>
      <w:r>
        <w:rPr>
          <w:rFonts w:hint="eastAsia" w:ascii="Times New Roman" w:hAnsi="Times New Roman" w:eastAsia="宋体" w:cs="Times New Roman"/>
          <w:kern w:val="0"/>
          <w:sz w:val="24"/>
          <w:szCs w:val="24"/>
        </w:rPr>
        <w:t>有关</w:t>
      </w:r>
      <w:r>
        <w:rPr>
          <w:rFonts w:ascii="Times New Roman" w:hAnsi="Times New Roman" w:eastAsia="宋体" w:cs="Times New Roman"/>
          <w:kern w:val="0"/>
          <w:sz w:val="24"/>
          <w:szCs w:val="24"/>
        </w:rPr>
        <w:t>规定；</w:t>
      </w:r>
    </w:p>
    <w:p>
      <w:pPr>
        <w:widowControl/>
        <w:adjustRightInd w:val="0"/>
        <w:snapToGrid w:val="0"/>
        <w:spacing w:line="360" w:lineRule="auto"/>
        <w:ind w:firstLine="361" w:firstLineChars="150"/>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学校内的用水、用电、采暖、空调等设备应分项计量，并与智能化管理系统结合，对设备运行管理、诊断和改造，持续优化工作方式；</w:t>
      </w:r>
    </w:p>
    <w:p>
      <w:pPr>
        <w:pStyle w:val="41"/>
        <w:widowControl/>
        <w:adjustRightInd w:val="0"/>
        <w:snapToGrid w:val="0"/>
        <w:spacing w:line="360" w:lineRule="auto"/>
        <w:ind w:left="120" w:firstLine="361" w:firstLineChars="150"/>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3</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寒假、暑假期间，宜仅开放假期持续</w:t>
      </w:r>
      <w:r>
        <w:rPr>
          <w:rFonts w:ascii="Times New Roman" w:hAnsi="Times New Roman" w:eastAsia="宋体" w:cs="Times New Roman"/>
          <w:kern w:val="0"/>
          <w:sz w:val="24"/>
          <w:szCs w:val="24"/>
        </w:rPr>
        <w:t>使用的</w:t>
      </w:r>
      <w:r>
        <w:rPr>
          <w:rFonts w:hint="eastAsia" w:ascii="Times New Roman" w:hAnsi="Times New Roman" w:eastAsia="宋体" w:cs="Times New Roman"/>
          <w:kern w:val="0"/>
          <w:sz w:val="24"/>
          <w:szCs w:val="24"/>
        </w:rPr>
        <w:t>教学楼等的采暖、空调、非消防电梯等设备。</w:t>
      </w:r>
    </w:p>
    <w:p>
      <w:pPr>
        <w:widowControl/>
        <w:adjustRightInd w:val="0"/>
        <w:snapToGrid w:val="0"/>
        <w:spacing w:line="360" w:lineRule="auto"/>
        <w:ind w:firstLine="361" w:firstLineChars="150"/>
        <w:rPr>
          <w:rFonts w:hint="eastAsia"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4 </w:t>
      </w:r>
      <w:r>
        <w:rPr>
          <w:rFonts w:hint="eastAsia" w:ascii="Times New Roman" w:hAnsi="Times New Roman" w:eastAsia="宋体" w:cs="Times New Roman"/>
          <w:kern w:val="0"/>
          <w:sz w:val="24"/>
          <w:szCs w:val="24"/>
        </w:rPr>
        <w:t>冬季室内采暖设备设置温度不宜高于20℃，夏季空调设置温度不宜低于26℃。</w:t>
      </w:r>
    </w:p>
    <w:p>
      <w:pPr>
        <w:widowControl/>
        <w:autoSpaceDE w:val="0"/>
        <w:autoSpaceDN w:val="0"/>
        <w:adjustRightInd w:val="0"/>
        <w:snapToGrid w:val="0"/>
        <w:spacing w:before="312" w:beforeLines="100" w:after="312" w:afterLines="100" w:line="360" w:lineRule="auto"/>
        <w:jc w:val="center"/>
        <w:rPr>
          <w:rFonts w:ascii="黑体" w:hAnsi="黑体" w:eastAsia="黑体" w:cs="Times New Roman"/>
          <w:b/>
          <w:kern w:val="0"/>
          <w:sz w:val="24"/>
          <w:szCs w:val="24"/>
        </w:rPr>
      </w:pPr>
      <w:r>
        <w:rPr>
          <w:rFonts w:ascii="Times New Roman" w:hAnsi="Times New Roman" w:eastAsia="宋体" w:cs="Times New Roman"/>
          <w:b/>
          <w:kern w:val="0"/>
          <w:sz w:val="24"/>
          <w:szCs w:val="24"/>
        </w:rPr>
        <w:t>8.2</w:t>
      </w:r>
      <w:r>
        <w:rPr>
          <w:rFonts w:hint="eastAsia" w:ascii="宋体" w:hAnsi="宋体" w:eastAsia="宋体" w:cs="Times New Roman"/>
          <w:b/>
          <w:kern w:val="0"/>
          <w:sz w:val="24"/>
          <w:szCs w:val="24"/>
        </w:rPr>
        <w:t xml:space="preserve">  </w:t>
      </w:r>
      <w:r>
        <w:rPr>
          <w:rFonts w:hint="eastAsia" w:ascii="黑体" w:hAnsi="黑体" w:eastAsia="黑体" w:cs="Times New Roman"/>
          <w:b/>
          <w:kern w:val="0"/>
          <w:sz w:val="24"/>
          <w:szCs w:val="24"/>
        </w:rPr>
        <w:t>维  护</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8.2.</w:t>
      </w:r>
      <w:r>
        <w:rPr>
          <w:rFonts w:hint="eastAsia" w:ascii="Times New Roman" w:hAnsi="Times New Roman" w:eastAsia="宋体" w:cs="Times New Roman"/>
          <w:b/>
          <w:kern w:val="0"/>
          <w:sz w:val="24"/>
          <w:szCs w:val="24"/>
        </w:rPr>
        <w:t>1</w:t>
      </w:r>
      <w:r>
        <w:rPr>
          <w:rFonts w:ascii="Times New Roman" w:hAnsi="Times New Roman" w:eastAsia="宋体" w:cs="Times New Roman"/>
          <w:kern w:val="0"/>
          <w:sz w:val="24"/>
          <w:szCs w:val="24"/>
        </w:rPr>
        <w:t xml:space="preserve">  </w:t>
      </w:r>
      <w:r>
        <w:rPr>
          <w:rFonts w:hint="eastAsia" w:ascii="Times New Roman" w:hAnsi="Times New Roman" w:eastAsia="宋体" w:cs="Times New Roman"/>
          <w:color w:val="000000"/>
          <w:kern w:val="0"/>
          <w:sz w:val="24"/>
          <w:szCs w:val="24"/>
        </w:rPr>
        <w:t>高等学校室内绿色装饰装修</w:t>
      </w:r>
      <w:r>
        <w:rPr>
          <w:rFonts w:hint="eastAsia" w:ascii="Times New Roman" w:hAnsi="Times New Roman" w:eastAsia="宋体" w:cs="Times New Roman"/>
          <w:kern w:val="0"/>
          <w:sz w:val="24"/>
          <w:szCs w:val="24"/>
        </w:rPr>
        <w:t>的维护应符合现行</w:t>
      </w:r>
      <w:r>
        <w:rPr>
          <w:rFonts w:ascii="Times New Roman" w:hAnsi="Times New Roman" w:eastAsia="宋体" w:cs="Times New Roman"/>
          <w:kern w:val="0"/>
          <w:sz w:val="24"/>
          <w:szCs w:val="24"/>
        </w:rPr>
        <w:t>团体标准</w:t>
      </w:r>
      <w:r>
        <w:rPr>
          <w:rFonts w:hint="eastAsia" w:ascii="Times New Roman" w:hAnsi="Times New Roman" w:eastAsia="宋体" w:cs="Times New Roman"/>
          <w:kern w:val="0"/>
          <w:sz w:val="24"/>
          <w:szCs w:val="24"/>
        </w:rPr>
        <w:t>《建筑装饰装修工程维修与保养标准》</w:t>
      </w:r>
      <w:r>
        <w:rPr>
          <w:rFonts w:ascii="Times New Roman" w:hAnsi="Times New Roman" w:eastAsia="宋体" w:cs="Times New Roman"/>
          <w:kern w:val="0"/>
          <w:sz w:val="24"/>
          <w:szCs w:val="24"/>
        </w:rPr>
        <w:t>T/</w:t>
      </w:r>
      <w:r>
        <w:rPr>
          <w:rFonts w:hint="eastAsia" w:ascii="Times New Roman" w:hAnsi="Times New Roman" w:eastAsia="宋体" w:cs="Times New Roman"/>
          <w:kern w:val="0"/>
          <w:sz w:val="24"/>
          <w:szCs w:val="24"/>
        </w:rPr>
        <w:t>CBDA</w:t>
      </w:r>
      <w:r>
        <w:rPr>
          <w:rFonts w:ascii="Times New Roman" w:hAnsi="Times New Roman" w:eastAsia="宋体" w:cs="Times New Roman"/>
          <w:kern w:val="0"/>
          <w:sz w:val="24"/>
          <w:szCs w:val="24"/>
        </w:rPr>
        <w:t xml:space="preserve"> 53</w:t>
      </w:r>
      <w:r>
        <w:rPr>
          <w:rFonts w:hint="eastAsia" w:ascii="Times New Roman" w:hAnsi="Times New Roman" w:eastAsia="宋体" w:cs="Times New Roman"/>
          <w:kern w:val="0"/>
          <w:sz w:val="24"/>
          <w:szCs w:val="24"/>
        </w:rPr>
        <w:t>的有关规定。</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w:t>
      </w:r>
      <w:r>
        <w:rPr>
          <w:rFonts w:hint="eastAsia" w:ascii="Times New Roman" w:hAnsi="Times New Roman" w:eastAsia="宋体" w:cs="Times New Roman"/>
          <w:b/>
          <w:kern w:val="0"/>
          <w:sz w:val="24"/>
          <w:szCs w:val="24"/>
        </w:rPr>
        <w:t xml:space="preserve">.2.2 </w:t>
      </w:r>
      <w:r>
        <w:rPr>
          <w:rFonts w:hint="eastAsia" w:ascii="Times New Roman" w:hAnsi="Times New Roman" w:eastAsia="宋体" w:cs="Times New Roman"/>
          <w:kern w:val="0"/>
          <w:sz w:val="24"/>
          <w:szCs w:val="24"/>
        </w:rPr>
        <w:t xml:space="preserve"> 高等学校室内绿色装饰装修工程维修保养检查项目应符合</w:t>
      </w:r>
      <w:r>
        <w:rPr>
          <w:rFonts w:ascii="Times New Roman" w:hAnsi="Times New Roman" w:eastAsia="宋体" w:cs="Times New Roman"/>
          <w:kern w:val="0"/>
          <w:sz w:val="24"/>
          <w:szCs w:val="24"/>
        </w:rPr>
        <w:t>本规程附录B的规定；</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w:t>
      </w:r>
      <w:r>
        <w:rPr>
          <w:rFonts w:hint="eastAsia" w:ascii="Times New Roman" w:hAnsi="Times New Roman" w:eastAsia="宋体" w:cs="Times New Roman"/>
          <w:b/>
          <w:kern w:val="0"/>
          <w:sz w:val="24"/>
          <w:szCs w:val="24"/>
        </w:rPr>
        <w:t xml:space="preserve">.2.3  </w:t>
      </w:r>
      <w:r>
        <w:rPr>
          <w:rFonts w:hint="eastAsia" w:ascii="Times New Roman" w:hAnsi="Times New Roman" w:eastAsia="宋体" w:cs="Times New Roman"/>
          <w:kern w:val="0"/>
          <w:sz w:val="24"/>
          <w:szCs w:val="24"/>
        </w:rPr>
        <w:t>饰面板、饰面砖出现松动、断裂等安全隐患或影响使用功能时，应进行维修。</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w:t>
      </w:r>
      <w:r>
        <w:rPr>
          <w:rFonts w:hint="eastAsia" w:ascii="Times New Roman" w:hAnsi="Times New Roman" w:eastAsia="宋体" w:cs="Times New Roman"/>
          <w:b/>
          <w:kern w:val="0"/>
          <w:sz w:val="24"/>
          <w:szCs w:val="24"/>
        </w:rPr>
        <w:t xml:space="preserve">.2.4  </w:t>
      </w:r>
      <w:r>
        <w:rPr>
          <w:rFonts w:ascii="Times New Roman" w:hAnsi="Times New Roman" w:eastAsia="宋体" w:cs="Times New Roman"/>
          <w:kern w:val="0"/>
          <w:sz w:val="24"/>
          <w:szCs w:val="24"/>
        </w:rPr>
        <w:t>天然石材地面的打蜡、抛光保养每季度不宜少于一次，结晶保养宜每年不少于一次，人员密集场所可增加保养频次。</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w:t>
      </w:r>
      <w:r>
        <w:rPr>
          <w:rFonts w:hint="eastAsia" w:ascii="Times New Roman" w:hAnsi="Times New Roman" w:eastAsia="宋体" w:cs="Times New Roman"/>
          <w:b/>
          <w:kern w:val="0"/>
          <w:sz w:val="24"/>
          <w:szCs w:val="24"/>
        </w:rPr>
        <w:t xml:space="preserve">.2.5  </w:t>
      </w:r>
      <w:r>
        <w:rPr>
          <w:rFonts w:hint="eastAsia" w:ascii="Times New Roman" w:hAnsi="Times New Roman" w:eastAsia="宋体" w:cs="Times New Roman"/>
          <w:kern w:val="0"/>
          <w:sz w:val="24"/>
          <w:szCs w:val="24"/>
        </w:rPr>
        <w:t>室内设有防水层的区域，宜每季度进行渗水漏水检查，出现渗漏时，应进行维修。</w:t>
      </w:r>
    </w:p>
    <w:p>
      <w:pPr>
        <w:widowControl/>
        <w:adjustRightInd w:val="0"/>
        <w:snapToGrid w:val="0"/>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8</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rPr>
        <w:t>6</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Cs/>
          <w:kern w:val="0"/>
          <w:sz w:val="24"/>
          <w:szCs w:val="24"/>
        </w:rPr>
        <w:t>门窗应保持表面整洁，不应破坏门窗的配件，不应在门窗扇上悬挂重物，6级以上风力时，</w:t>
      </w:r>
      <w:r>
        <w:rPr>
          <w:rFonts w:hint="eastAsia" w:ascii="Times New Roman" w:hAnsi="Times New Roman" w:eastAsia="宋体" w:cs="Times New Roman"/>
          <w:kern w:val="0"/>
          <w:sz w:val="24"/>
          <w:szCs w:val="24"/>
        </w:rPr>
        <w:t>应关闭全部外墙门窗。</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8</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rPr>
        <w:t>7</w:t>
      </w:r>
      <w:r>
        <w:rPr>
          <w:rFonts w:hint="eastAsia" w:ascii="Times New Roman" w:hAnsi="Times New Roman" w:eastAsia="宋体" w:cs="Times New Roman"/>
          <w:bCs/>
          <w:kern w:val="0"/>
          <w:sz w:val="24"/>
          <w:szCs w:val="24"/>
        </w:rPr>
        <w:t xml:space="preserve">  </w:t>
      </w:r>
      <w:r>
        <w:rPr>
          <w:rFonts w:ascii="Times New Roman" w:hAnsi="Times New Roman" w:eastAsia="宋体" w:cs="Times New Roman"/>
          <w:kern w:val="0"/>
          <w:sz w:val="24"/>
          <w:szCs w:val="24"/>
        </w:rPr>
        <w:t>门窗</w:t>
      </w:r>
      <w:r>
        <w:rPr>
          <w:rFonts w:hint="eastAsia" w:ascii="Times New Roman" w:hAnsi="Times New Roman" w:eastAsia="宋体" w:cs="Times New Roman"/>
          <w:bCs/>
          <w:kern w:val="0"/>
          <w:sz w:val="24"/>
          <w:szCs w:val="24"/>
        </w:rPr>
        <w:t>应在每年寒假及暑假进行</w:t>
      </w:r>
      <w:r>
        <w:rPr>
          <w:rFonts w:ascii="Times New Roman" w:hAnsi="Times New Roman" w:eastAsia="宋体" w:cs="Times New Roman"/>
          <w:kern w:val="0"/>
          <w:sz w:val="24"/>
          <w:szCs w:val="24"/>
        </w:rPr>
        <w:t>检查，如遇台风、暴雨、地震、火灾等灾害，应在灾后及时检查。</w:t>
      </w:r>
    </w:p>
    <w:p>
      <w:pPr>
        <w:widowControl/>
        <w:adjustRightInd w:val="0"/>
        <w:snapToGrid w:val="0"/>
        <w:spacing w:line="360" w:lineRule="auto"/>
        <w:rPr>
          <w:rFonts w:ascii="Times New Roman" w:hAnsi="Times New Roman" w:eastAsia="宋体" w:cs="Times New Roman"/>
          <w:b/>
          <w:kern w:val="0"/>
          <w:sz w:val="24"/>
          <w:szCs w:val="24"/>
        </w:rPr>
      </w:pPr>
      <w:r>
        <w:rPr>
          <w:rFonts w:ascii="Times New Roman" w:hAnsi="Times New Roman" w:eastAsia="宋体" w:cs="Times New Roman"/>
          <w:b/>
          <w:bCs/>
          <w:kern w:val="0"/>
          <w:sz w:val="24"/>
          <w:szCs w:val="24"/>
        </w:rPr>
        <w:t>8</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rPr>
        <w:t>8</w:t>
      </w:r>
      <w:r>
        <w:rPr>
          <w:rFonts w:hint="eastAsia" w:ascii="Times New Roman" w:hAnsi="Times New Roman" w:eastAsia="宋体" w:cs="Times New Roman"/>
          <w:bCs/>
          <w:kern w:val="0"/>
          <w:sz w:val="24"/>
          <w:szCs w:val="24"/>
        </w:rPr>
        <w:t xml:space="preserve">  寒暑假期间</w:t>
      </w:r>
      <w:r>
        <w:rPr>
          <w:rFonts w:ascii="Times New Roman" w:hAnsi="Times New Roman" w:eastAsia="宋体" w:cs="Times New Roman"/>
          <w:bCs/>
          <w:kern w:val="0"/>
          <w:sz w:val="24"/>
          <w:szCs w:val="24"/>
        </w:rPr>
        <w:t>应对</w:t>
      </w:r>
      <w:r>
        <w:rPr>
          <w:rFonts w:hint="eastAsia" w:ascii="Times New Roman" w:hAnsi="Times New Roman" w:eastAsia="宋体" w:cs="Times New Roman"/>
          <w:bCs/>
          <w:kern w:val="0"/>
          <w:sz w:val="24"/>
          <w:szCs w:val="24"/>
        </w:rPr>
        <w:t>门窗五金件及其他配件采取润滑补偿</w:t>
      </w:r>
      <w:r>
        <w:rPr>
          <w:rFonts w:ascii="Times New Roman" w:hAnsi="Times New Roman" w:eastAsia="宋体" w:cs="Times New Roman"/>
          <w:bCs/>
          <w:kern w:val="0"/>
          <w:sz w:val="24"/>
          <w:szCs w:val="24"/>
        </w:rPr>
        <w:t>措施</w:t>
      </w:r>
      <w:r>
        <w:rPr>
          <w:rFonts w:hint="eastAsia" w:ascii="Times New Roman" w:hAnsi="Times New Roman" w:eastAsia="宋体" w:cs="Times New Roman"/>
          <w:bCs/>
          <w:kern w:val="0"/>
          <w:sz w:val="24"/>
          <w:szCs w:val="24"/>
        </w:rPr>
        <w:t>，并清洁门窗排水系统。</w:t>
      </w:r>
    </w:p>
    <w:p>
      <w:pPr>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8</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rPr>
        <w:t>9</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Cs/>
          <w:kern w:val="0"/>
          <w:sz w:val="24"/>
          <w:szCs w:val="24"/>
        </w:rPr>
        <w:t>不应在建筑防护栏杆上布置花架、悬挂重物等。防护栏应在每年寒假及暑假进行牢固性检查，</w:t>
      </w:r>
      <w:r>
        <w:rPr>
          <w:rFonts w:ascii="Times New Roman" w:hAnsi="Times New Roman" w:eastAsia="宋体" w:cs="Times New Roman"/>
          <w:kern w:val="0"/>
          <w:sz w:val="24"/>
          <w:szCs w:val="24"/>
        </w:rPr>
        <w:t>如遇台风、暴雨、地震、火灾等灾害，应在灾后及时检查</w:t>
      </w:r>
      <w:r>
        <w:rPr>
          <w:rFonts w:hint="eastAsia" w:ascii="Times New Roman" w:hAnsi="Times New Roman" w:eastAsia="宋体" w:cs="Times New Roman"/>
          <w:kern w:val="0"/>
          <w:sz w:val="24"/>
          <w:szCs w:val="24"/>
        </w:rPr>
        <w:t>，检查发现构件锈蚀、变形等现场，应进行维修。</w:t>
      </w:r>
      <w:r>
        <w:rPr>
          <w:rFonts w:hint="eastAsia" w:ascii="Times New Roman" w:hAnsi="Times New Roman" w:eastAsia="宋体" w:cs="Times New Roman"/>
          <w:b/>
          <w:kern w:val="0"/>
          <w:sz w:val="24"/>
          <w:szCs w:val="24"/>
        </w:rPr>
        <w:t xml:space="preserve"> </w:t>
      </w:r>
    </w:p>
    <w:p>
      <w:pPr>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8</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rPr>
        <w:t xml:space="preserve">10  </w:t>
      </w:r>
      <w:r>
        <w:rPr>
          <w:rFonts w:ascii="Times New Roman" w:hAnsi="Times New Roman" w:eastAsia="宋体" w:cs="Times New Roman"/>
          <w:kern w:val="0"/>
          <w:sz w:val="24"/>
          <w:szCs w:val="24"/>
        </w:rPr>
        <w:t>玻璃隔墙、活动隔墙</w:t>
      </w:r>
      <w:r>
        <w:rPr>
          <w:rFonts w:hint="eastAsia" w:ascii="Times New Roman" w:hAnsi="Times New Roman" w:eastAsia="宋体" w:cs="Times New Roman"/>
          <w:bCs/>
          <w:kern w:val="0"/>
          <w:sz w:val="24"/>
          <w:szCs w:val="24"/>
        </w:rPr>
        <w:t>应在每年寒假及暑假进行</w:t>
      </w:r>
      <w:r>
        <w:rPr>
          <w:rFonts w:ascii="Times New Roman" w:hAnsi="Times New Roman" w:eastAsia="宋体" w:cs="Times New Roman"/>
          <w:kern w:val="0"/>
          <w:sz w:val="24"/>
          <w:szCs w:val="24"/>
        </w:rPr>
        <w:t>牢固性检查。</w:t>
      </w:r>
    </w:p>
    <w:p>
      <w:pPr>
        <w:widowControl/>
        <w:adjustRightInd w:val="0"/>
        <w:snapToGrid w:val="0"/>
        <w:spacing w:line="360" w:lineRule="auto"/>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8.2.</w:t>
      </w:r>
      <w:r>
        <w:rPr>
          <w:rFonts w:hint="eastAsia" w:ascii="Times New Roman" w:hAnsi="Times New Roman" w:eastAsia="宋体" w:cs="Times New Roman"/>
          <w:b/>
          <w:kern w:val="0"/>
          <w:sz w:val="24"/>
          <w:szCs w:val="24"/>
        </w:rPr>
        <w:t>11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绿色校园相关的节能、节水、环境保障等设备、设施应每年检查、维护，并做好记录。</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8.2.</w:t>
      </w:r>
      <w:r>
        <w:rPr>
          <w:rFonts w:hint="eastAsia" w:ascii="Times New Roman" w:hAnsi="Times New Roman" w:eastAsia="宋体" w:cs="Times New Roman"/>
          <w:b/>
          <w:kern w:val="0"/>
          <w:sz w:val="24"/>
          <w:szCs w:val="24"/>
        </w:rPr>
        <w:t>12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绿色校园智能化运营管理系统应每年维护，有效运行。</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8.2.</w:t>
      </w:r>
      <w:r>
        <w:rPr>
          <w:rFonts w:hint="eastAsia" w:ascii="Times New Roman" w:hAnsi="Times New Roman" w:eastAsia="宋体" w:cs="Times New Roman"/>
          <w:b/>
          <w:kern w:val="0"/>
          <w:sz w:val="24"/>
          <w:szCs w:val="24"/>
        </w:rPr>
        <w:t>13</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空调通风系统应在每年暑假清洗换热器、过滤器、通风管道与风口等位置，提高空调通风系统工作效率。</w:t>
      </w:r>
    </w:p>
    <w:p>
      <w:pPr>
        <w:widowControl/>
        <w:adjustRightInd w:val="0"/>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8.2.</w:t>
      </w:r>
      <w:r>
        <w:rPr>
          <w:rFonts w:hint="eastAsia" w:ascii="Times New Roman" w:hAnsi="Times New Roman" w:eastAsia="宋体" w:cs="Times New Roman"/>
          <w:b/>
          <w:kern w:val="0"/>
          <w:sz w:val="24"/>
          <w:szCs w:val="24"/>
        </w:rPr>
        <w:t>14</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灯具及照明控制设备应在每年寒暑假期间进行全面维护。更换光源与灯具时，照度应符合设计要求，并选用高效节能灯具。</w:t>
      </w:r>
    </w:p>
    <w:p>
      <w:pPr>
        <w:widowControl/>
        <w:adjustRightInd w:val="0"/>
        <w:snapToGrid w:val="0"/>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灯具每年</w:t>
      </w:r>
      <w:r>
        <w:rPr>
          <w:rFonts w:ascii="Times New Roman" w:hAnsi="Times New Roman" w:eastAsia="宋体" w:cs="Times New Roman"/>
          <w:kern w:val="0"/>
          <w:sz w:val="24"/>
          <w:szCs w:val="24"/>
        </w:rPr>
        <w:t>至少擦拭</w:t>
      </w:r>
      <w:r>
        <w:rPr>
          <w:rFonts w:hint="eastAsia" w:ascii="Times New Roman" w:hAnsi="Times New Roman" w:eastAsia="宋体" w:cs="Times New Roman"/>
          <w:kern w:val="0"/>
          <w:sz w:val="24"/>
          <w:szCs w:val="24"/>
        </w:rPr>
        <w:t>4次。</w:t>
      </w:r>
    </w:p>
    <w:p>
      <w:pPr>
        <w:widowControl/>
        <w:adjustRightInd w:val="0"/>
        <w:snapToGrid w:val="0"/>
        <w:spacing w:line="360" w:lineRule="auto"/>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【条文说明】</w:t>
      </w:r>
      <w:r>
        <w:rPr>
          <w:rFonts w:ascii="仿宋" w:hAnsi="仿宋" w:eastAsia="仿宋" w:cs="Times New Roman"/>
          <w:color w:val="000000"/>
          <w:kern w:val="0"/>
          <w:sz w:val="24"/>
          <w:szCs w:val="24"/>
        </w:rPr>
        <w:t>国家标准《</w:t>
      </w:r>
      <w:r>
        <w:rPr>
          <w:rFonts w:hint="eastAsia" w:ascii="仿宋" w:hAnsi="仿宋" w:eastAsia="仿宋" w:cs="Times New Roman"/>
          <w:color w:val="000000"/>
          <w:kern w:val="0"/>
          <w:sz w:val="24"/>
          <w:szCs w:val="24"/>
        </w:rPr>
        <w:t>建筑</w:t>
      </w:r>
      <w:r>
        <w:rPr>
          <w:rFonts w:ascii="仿宋" w:hAnsi="仿宋" w:eastAsia="仿宋" w:cs="Times New Roman"/>
          <w:color w:val="000000"/>
          <w:kern w:val="0"/>
          <w:sz w:val="24"/>
          <w:szCs w:val="24"/>
        </w:rPr>
        <w:t>照明设计标准》</w:t>
      </w:r>
      <w:r>
        <w:rPr>
          <w:rFonts w:hint="eastAsia" w:ascii="仿宋" w:hAnsi="仿宋" w:eastAsia="仿宋" w:cs="Times New Roman"/>
          <w:color w:val="000000"/>
          <w:kern w:val="0"/>
          <w:sz w:val="24"/>
          <w:szCs w:val="24"/>
        </w:rPr>
        <w:t>GB</w:t>
      </w:r>
      <w:r>
        <w:rPr>
          <w:rFonts w:ascii="仿宋" w:hAnsi="仿宋" w:eastAsia="仿宋" w:cs="Times New Roman"/>
          <w:color w:val="000000"/>
          <w:kern w:val="0"/>
          <w:sz w:val="24"/>
          <w:szCs w:val="24"/>
        </w:rPr>
        <w:t xml:space="preserve"> 50034-2013</w:t>
      </w:r>
      <w:r>
        <w:rPr>
          <w:rFonts w:hint="eastAsia" w:ascii="仿宋" w:hAnsi="仿宋" w:eastAsia="仿宋" w:cs="Times New Roman"/>
          <w:color w:val="000000"/>
          <w:kern w:val="0"/>
          <w:sz w:val="24"/>
          <w:szCs w:val="24"/>
        </w:rPr>
        <w:t>表4.1.6维护</w:t>
      </w:r>
      <w:r>
        <w:rPr>
          <w:rFonts w:ascii="仿宋" w:hAnsi="仿宋" w:eastAsia="仿宋" w:cs="Times New Roman"/>
          <w:color w:val="000000"/>
          <w:kern w:val="0"/>
          <w:sz w:val="24"/>
          <w:szCs w:val="24"/>
        </w:rPr>
        <w:t>系数中规定教室、</w:t>
      </w:r>
      <w:r>
        <w:rPr>
          <w:rFonts w:hint="eastAsia" w:ascii="仿宋" w:hAnsi="仿宋" w:eastAsia="仿宋" w:cs="Times New Roman"/>
          <w:color w:val="000000"/>
          <w:kern w:val="0"/>
          <w:sz w:val="24"/>
          <w:szCs w:val="24"/>
        </w:rPr>
        <w:t>阅览室</w:t>
      </w:r>
      <w:r>
        <w:rPr>
          <w:rFonts w:ascii="仿宋" w:hAnsi="仿宋" w:eastAsia="仿宋" w:cs="Times New Roman"/>
          <w:color w:val="000000"/>
          <w:kern w:val="0"/>
          <w:sz w:val="24"/>
          <w:szCs w:val="24"/>
        </w:rPr>
        <w:t>、办公室、卧室</w:t>
      </w:r>
      <w:r>
        <w:rPr>
          <w:rFonts w:hint="eastAsia" w:ascii="仿宋" w:hAnsi="仿宋" w:eastAsia="仿宋" w:cs="Times New Roman"/>
          <w:color w:val="000000"/>
          <w:kern w:val="0"/>
          <w:sz w:val="24"/>
          <w:szCs w:val="24"/>
        </w:rPr>
        <w:t>等</w:t>
      </w:r>
      <w:r>
        <w:rPr>
          <w:rFonts w:ascii="仿宋" w:hAnsi="仿宋" w:eastAsia="仿宋" w:cs="Times New Roman"/>
          <w:color w:val="000000"/>
          <w:kern w:val="0"/>
          <w:sz w:val="24"/>
          <w:szCs w:val="24"/>
        </w:rPr>
        <w:t>房间灯具最少擦拭次数</w:t>
      </w:r>
      <w:r>
        <w:rPr>
          <w:rFonts w:hint="eastAsia" w:ascii="仿宋" w:hAnsi="仿宋" w:eastAsia="仿宋" w:cs="Times New Roman"/>
          <w:color w:val="000000"/>
          <w:kern w:val="0"/>
          <w:sz w:val="24"/>
          <w:szCs w:val="24"/>
        </w:rPr>
        <w:t>为2次/年。</w:t>
      </w:r>
      <w:r>
        <w:rPr>
          <w:rFonts w:ascii="仿宋" w:hAnsi="仿宋" w:eastAsia="仿宋" w:cs="Times New Roman"/>
          <w:color w:val="000000"/>
          <w:kern w:val="0"/>
          <w:sz w:val="24"/>
          <w:szCs w:val="24"/>
        </w:rPr>
        <w:t>本条</w:t>
      </w:r>
      <w:r>
        <w:rPr>
          <w:rFonts w:hint="eastAsia" w:ascii="仿宋" w:hAnsi="仿宋" w:eastAsia="仿宋" w:cs="Times New Roman"/>
          <w:color w:val="000000"/>
          <w:kern w:val="0"/>
          <w:sz w:val="24"/>
          <w:szCs w:val="24"/>
        </w:rPr>
        <w:t>严于</w:t>
      </w:r>
      <w:r>
        <w:rPr>
          <w:rFonts w:ascii="仿宋" w:hAnsi="仿宋" w:eastAsia="仿宋" w:cs="Times New Roman"/>
          <w:color w:val="000000"/>
          <w:kern w:val="0"/>
          <w:sz w:val="24"/>
          <w:szCs w:val="24"/>
        </w:rPr>
        <w:t>国家标准规定</w:t>
      </w:r>
      <w:r>
        <w:rPr>
          <w:rFonts w:hint="eastAsia" w:ascii="仿宋" w:hAnsi="仿宋" w:eastAsia="仿宋" w:cs="Times New Roman"/>
          <w:color w:val="000000"/>
          <w:kern w:val="0"/>
          <w:sz w:val="24"/>
          <w:szCs w:val="24"/>
        </w:rPr>
        <w:t>。</w:t>
      </w:r>
    </w:p>
    <w:p>
      <w:pPr>
        <w:widowControl/>
        <w:adjustRightInd w:val="0"/>
        <w:snapToGrid w:val="0"/>
        <w:spacing w:line="360" w:lineRule="auto"/>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8.2.</w:t>
      </w:r>
      <w:r>
        <w:rPr>
          <w:rFonts w:hint="eastAsia" w:ascii="Times New Roman" w:hAnsi="Times New Roman" w:eastAsia="宋体" w:cs="Times New Roman"/>
          <w:b/>
          <w:kern w:val="0"/>
          <w:sz w:val="24"/>
          <w:szCs w:val="24"/>
        </w:rPr>
        <w:t>15</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室内景观栽培维护时，应使用无公害防治技术和产品。</w:t>
      </w:r>
    </w:p>
    <w:bookmarkEnd w:id="35"/>
    <w:p>
      <w:pPr>
        <w:tabs>
          <w:tab w:val="left" w:pos="2660"/>
        </w:tabs>
        <w:spacing w:line="360" w:lineRule="auto"/>
        <w:rPr>
          <w:rFonts w:ascii="Times New Roman" w:hAnsi="Times New Roman" w:eastAsia="宋体" w:cs="Times New Roman"/>
          <w:b/>
          <w:sz w:val="30"/>
          <w:szCs w:val="30"/>
        </w:rPr>
      </w:pPr>
    </w:p>
    <w:p>
      <w:pPr>
        <w:keepNext/>
        <w:keepLines/>
        <w:spacing w:before="340" w:after="330" w:line="578" w:lineRule="auto"/>
        <w:jc w:val="center"/>
        <w:outlineLvl w:val="0"/>
        <w:rPr>
          <w:rFonts w:ascii="宋体" w:hAnsi="宋体" w:eastAsia="宋体" w:cs="宋体"/>
          <w:kern w:val="44"/>
          <w:sz w:val="32"/>
          <w:szCs w:val="32"/>
        </w:rPr>
      </w:pPr>
      <w:bookmarkStart w:id="36" w:name="_Toc93334851"/>
      <w:r>
        <w:rPr>
          <w:rFonts w:ascii="Calibri" w:hAnsi="Calibri" w:eastAsia="宋体" w:cs="Times New Roman"/>
          <w:kern w:val="44"/>
          <w:sz w:val="32"/>
          <w:szCs w:val="32"/>
        </w:rPr>
        <w:br w:type="page"/>
      </w:r>
      <w:r>
        <w:rPr>
          <w:rFonts w:ascii="Calibri" w:hAnsi="Calibri" w:eastAsia="宋体" w:cs="Times New Roman"/>
          <w:kern w:val="44"/>
          <w:sz w:val="32"/>
          <w:szCs w:val="32"/>
        </w:rPr>
        <w:t>附录</w:t>
      </w:r>
      <w:r>
        <w:rPr>
          <w:rFonts w:hint="eastAsia" w:ascii="Calibri" w:hAnsi="Calibri" w:eastAsia="宋体" w:cs="Times New Roman"/>
          <w:kern w:val="44"/>
          <w:sz w:val="32"/>
          <w:szCs w:val="32"/>
        </w:rPr>
        <w:t xml:space="preserve"> </w:t>
      </w:r>
      <w:r>
        <w:rPr>
          <w:rFonts w:ascii="Times New Roman" w:hAnsi="Times New Roman" w:eastAsia="宋体" w:cs="Times New Roman"/>
          <w:kern w:val="44"/>
          <w:sz w:val="32"/>
          <w:szCs w:val="32"/>
        </w:rPr>
        <w:t>A</w:t>
      </w:r>
      <w:bookmarkEnd w:id="34"/>
      <w:bookmarkEnd w:id="36"/>
      <w:r>
        <w:rPr>
          <w:rFonts w:ascii="Times New Roman" w:hAnsi="Times New Roman" w:eastAsia="宋体" w:cs="Times New Roman"/>
          <w:kern w:val="44"/>
          <w:sz w:val="32"/>
          <w:szCs w:val="32"/>
        </w:rPr>
        <w:t xml:space="preserve">  高等学校绿色</w:t>
      </w:r>
      <w:r>
        <w:rPr>
          <w:rFonts w:hint="eastAsia" w:ascii="宋体" w:hAnsi="宋体" w:eastAsia="宋体" w:cs="宋体"/>
          <w:kern w:val="44"/>
          <w:sz w:val="32"/>
          <w:szCs w:val="32"/>
        </w:rPr>
        <w:t>装饰装修</w:t>
      </w:r>
      <w:r>
        <w:rPr>
          <w:rFonts w:ascii="宋体" w:hAnsi="宋体" w:eastAsia="宋体" w:cs="宋体"/>
          <w:kern w:val="44"/>
          <w:sz w:val="32"/>
          <w:szCs w:val="32"/>
        </w:rPr>
        <w:t>分项工程</w:t>
      </w:r>
      <w:r>
        <w:rPr>
          <w:rFonts w:hint="eastAsia" w:ascii="宋体" w:hAnsi="宋体" w:eastAsia="宋体" w:cs="宋体"/>
          <w:kern w:val="44"/>
          <w:sz w:val="32"/>
          <w:szCs w:val="32"/>
        </w:rPr>
        <w:t>设计使用寿命</w:t>
      </w:r>
    </w:p>
    <w:p>
      <w:pPr>
        <w:keepNext/>
        <w:keepLines/>
        <w:spacing w:before="340" w:after="330" w:line="578" w:lineRule="auto"/>
        <w:jc w:val="center"/>
        <w:outlineLvl w:val="0"/>
        <w:rPr>
          <w:rFonts w:ascii="黑体" w:hAnsi="黑体" w:eastAsia="黑体" w:cs="宋体"/>
          <w:kern w:val="44"/>
          <w:szCs w:val="21"/>
        </w:rPr>
      </w:pPr>
      <w:r>
        <w:rPr>
          <w:rFonts w:hint="eastAsia" w:ascii="黑体" w:hAnsi="黑体" w:eastAsia="黑体" w:cs="宋体"/>
          <w:kern w:val="44"/>
          <w:szCs w:val="21"/>
        </w:rPr>
        <w:t>表</w:t>
      </w:r>
      <w:r>
        <w:rPr>
          <w:rFonts w:ascii="黑体" w:hAnsi="黑体" w:eastAsia="黑体" w:cs="宋体"/>
          <w:kern w:val="44"/>
          <w:szCs w:val="21"/>
        </w:rPr>
        <w:t xml:space="preserve">A  </w:t>
      </w:r>
      <w:r>
        <w:rPr>
          <w:rFonts w:hint="eastAsia" w:ascii="黑体" w:hAnsi="黑体" w:eastAsia="黑体" w:cs="宋体"/>
          <w:kern w:val="44"/>
          <w:szCs w:val="21"/>
        </w:rPr>
        <w:t>高等学校绿色装饰装修分项工程设计使用寿命</w:t>
      </w:r>
    </w:p>
    <w:tbl>
      <w:tblPr>
        <w:tblStyle w:val="21"/>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17"/>
        <w:gridCol w:w="397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09" w:type="dxa"/>
          </w:tcPr>
          <w:p>
            <w:pPr>
              <w:rPr>
                <w:bCs/>
              </w:rPr>
            </w:pPr>
            <w:r>
              <w:rPr>
                <w:rFonts w:hint="eastAsia"/>
                <w:bCs/>
              </w:rPr>
              <w:t>序号</w:t>
            </w:r>
          </w:p>
        </w:tc>
        <w:tc>
          <w:tcPr>
            <w:tcW w:w="1417" w:type="dxa"/>
          </w:tcPr>
          <w:p>
            <w:pPr>
              <w:rPr>
                <w:bCs/>
              </w:rPr>
            </w:pPr>
            <w:r>
              <w:rPr>
                <w:rFonts w:hint="eastAsia"/>
                <w:bCs/>
              </w:rPr>
              <w:t>子</w:t>
            </w:r>
            <w:r>
              <w:rPr>
                <w:bCs/>
              </w:rPr>
              <w:t>分部工程</w:t>
            </w:r>
          </w:p>
        </w:tc>
        <w:tc>
          <w:tcPr>
            <w:tcW w:w="3970" w:type="dxa"/>
          </w:tcPr>
          <w:p>
            <w:pPr>
              <w:rPr>
                <w:bCs/>
              </w:rPr>
            </w:pPr>
            <w:r>
              <w:rPr>
                <w:rFonts w:hint="eastAsia"/>
                <w:bCs/>
              </w:rPr>
              <w:t>分项工程</w:t>
            </w:r>
          </w:p>
        </w:tc>
        <w:tc>
          <w:tcPr>
            <w:tcW w:w="2126" w:type="dxa"/>
          </w:tcPr>
          <w:p>
            <w:pPr>
              <w:rPr>
                <w:bCs/>
              </w:rPr>
            </w:pPr>
            <w:r>
              <w:rPr>
                <w:rFonts w:hint="eastAsia"/>
                <w:bCs/>
              </w:rPr>
              <w:t>设计使用寿命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r>
              <w:rPr>
                <w:rFonts w:hint="eastAsia"/>
                <w:bCs/>
              </w:rPr>
              <w:t>1</w:t>
            </w:r>
          </w:p>
        </w:tc>
        <w:tc>
          <w:tcPr>
            <w:tcW w:w="1417" w:type="dxa"/>
            <w:vMerge w:val="restart"/>
          </w:tcPr>
          <w:p>
            <w:pPr>
              <w:rPr>
                <w:bCs/>
              </w:rPr>
            </w:pPr>
            <w:r>
              <w:rPr>
                <w:rFonts w:hint="eastAsia"/>
                <w:bCs/>
              </w:rPr>
              <w:t>建筑地面</w:t>
            </w:r>
          </w:p>
        </w:tc>
        <w:tc>
          <w:tcPr>
            <w:tcW w:w="3970" w:type="dxa"/>
          </w:tcPr>
          <w:p>
            <w:pPr>
              <w:rPr>
                <w:bCs/>
              </w:rPr>
            </w:pPr>
            <w:r>
              <w:rPr>
                <w:rFonts w:hint="eastAsia"/>
                <w:bCs/>
              </w:rPr>
              <w:t>卫生间</w:t>
            </w:r>
            <w:r>
              <w:rPr>
                <w:bCs/>
              </w:rPr>
              <w:t>防水工程</w:t>
            </w:r>
          </w:p>
        </w:tc>
        <w:tc>
          <w:tcPr>
            <w:tcW w:w="2126" w:type="dxa"/>
          </w:tcPr>
          <w:p>
            <w:pPr>
              <w:rPr>
                <w:bCs/>
              </w:rPr>
            </w:pPr>
            <w:r>
              <w:rPr>
                <w:bCs/>
              </w:rPr>
              <w:t>20</w:t>
            </w:r>
            <w:r>
              <w:rPr>
                <w:rFonts w:hint="eastAsia"/>
                <w:bC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r>
              <w:rPr>
                <w:rFonts w:hint="eastAsia"/>
                <w:bCs/>
              </w:rPr>
              <w:t>2</w:t>
            </w:r>
          </w:p>
        </w:tc>
        <w:tc>
          <w:tcPr>
            <w:tcW w:w="1417" w:type="dxa"/>
            <w:vMerge w:val="continue"/>
          </w:tcPr>
          <w:p>
            <w:pPr>
              <w:rPr>
                <w:bCs/>
              </w:rPr>
            </w:pPr>
          </w:p>
        </w:tc>
        <w:tc>
          <w:tcPr>
            <w:tcW w:w="3970" w:type="dxa"/>
          </w:tcPr>
          <w:p>
            <w:pPr>
              <w:rPr>
                <w:bCs/>
              </w:rPr>
            </w:pPr>
            <w:r>
              <w:rPr>
                <w:rFonts w:hint="eastAsia"/>
                <w:bCs/>
              </w:rPr>
              <w:t>整体面层铺设</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r>
              <w:rPr>
                <w:rFonts w:hint="eastAsia"/>
                <w:bCs/>
              </w:rPr>
              <w:t>3</w:t>
            </w:r>
          </w:p>
        </w:tc>
        <w:tc>
          <w:tcPr>
            <w:tcW w:w="1417" w:type="dxa"/>
            <w:vMerge w:val="continue"/>
          </w:tcPr>
          <w:p>
            <w:pPr>
              <w:rPr>
                <w:bCs/>
              </w:rPr>
            </w:pPr>
          </w:p>
        </w:tc>
        <w:tc>
          <w:tcPr>
            <w:tcW w:w="3970" w:type="dxa"/>
          </w:tcPr>
          <w:p>
            <w:pPr>
              <w:rPr>
                <w:bCs/>
              </w:rPr>
            </w:pPr>
            <w:r>
              <w:rPr>
                <w:rFonts w:hint="eastAsia"/>
                <w:bCs/>
              </w:rPr>
              <w:t>板块</w:t>
            </w:r>
            <w:r>
              <w:rPr>
                <w:bCs/>
              </w:rPr>
              <w:t>面层铺设</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r>
              <w:rPr>
                <w:rFonts w:hint="eastAsia"/>
                <w:bCs/>
              </w:rPr>
              <w:t>4</w:t>
            </w:r>
          </w:p>
        </w:tc>
        <w:tc>
          <w:tcPr>
            <w:tcW w:w="1417" w:type="dxa"/>
            <w:vMerge w:val="continue"/>
          </w:tcPr>
          <w:p>
            <w:pPr>
              <w:rPr>
                <w:bCs/>
              </w:rPr>
            </w:pPr>
          </w:p>
        </w:tc>
        <w:tc>
          <w:tcPr>
            <w:tcW w:w="3970" w:type="dxa"/>
          </w:tcPr>
          <w:p>
            <w:pPr>
              <w:rPr>
                <w:bCs/>
              </w:rPr>
            </w:pPr>
            <w:r>
              <w:rPr>
                <w:rFonts w:hint="eastAsia"/>
                <w:bCs/>
              </w:rPr>
              <w:t>木</w:t>
            </w:r>
            <w:r>
              <w:rPr>
                <w:bCs/>
              </w:rPr>
              <w:t>、竹</w:t>
            </w:r>
            <w:r>
              <w:rPr>
                <w:rFonts w:hint="eastAsia"/>
                <w:bCs/>
              </w:rPr>
              <w:t>面层</w:t>
            </w:r>
            <w:r>
              <w:rPr>
                <w:bCs/>
              </w:rPr>
              <w:t>铺设</w:t>
            </w:r>
          </w:p>
        </w:tc>
        <w:tc>
          <w:tcPr>
            <w:tcW w:w="2126" w:type="dxa"/>
          </w:tcPr>
          <w:p>
            <w:pPr>
              <w:rPr>
                <w:bCs/>
              </w:rPr>
            </w:pPr>
            <w:r>
              <w:rPr>
                <w:bCs/>
              </w:rPr>
              <w:t>1</w:t>
            </w:r>
            <w:r>
              <w:rPr>
                <w:rFonts w:hint="eastAsia"/>
                <w:bCs/>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r>
              <w:rPr>
                <w:rFonts w:hint="eastAsia"/>
                <w:bCs/>
              </w:rPr>
              <w:t>5</w:t>
            </w:r>
          </w:p>
        </w:tc>
        <w:tc>
          <w:tcPr>
            <w:tcW w:w="1417" w:type="dxa"/>
            <w:vMerge w:val="restart"/>
          </w:tcPr>
          <w:p>
            <w:pPr>
              <w:rPr>
                <w:bCs/>
              </w:rPr>
            </w:pPr>
            <w:r>
              <w:rPr>
                <w:rFonts w:hint="eastAsia"/>
                <w:bCs/>
              </w:rPr>
              <w:t>门窗</w:t>
            </w:r>
          </w:p>
        </w:tc>
        <w:tc>
          <w:tcPr>
            <w:tcW w:w="3970" w:type="dxa"/>
          </w:tcPr>
          <w:p>
            <w:pPr>
              <w:rPr>
                <w:bCs/>
              </w:rPr>
            </w:pPr>
            <w:r>
              <w:rPr>
                <w:rFonts w:hint="eastAsia"/>
                <w:bCs/>
              </w:rPr>
              <w:t>木门窗安装</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金属</w:t>
            </w:r>
            <w:r>
              <w:rPr>
                <w:bCs/>
              </w:rPr>
              <w:t>门窗安装</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塑料门窗</w:t>
            </w:r>
            <w:r>
              <w:rPr>
                <w:bCs/>
              </w:rPr>
              <w:t>安装</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特种门</w:t>
            </w:r>
            <w:r>
              <w:rPr>
                <w:bCs/>
              </w:rPr>
              <w:t>安装</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restart"/>
          </w:tcPr>
          <w:p>
            <w:pPr>
              <w:rPr>
                <w:bCs/>
              </w:rPr>
            </w:pPr>
            <w:r>
              <w:rPr>
                <w:rFonts w:hint="eastAsia"/>
                <w:bCs/>
              </w:rPr>
              <w:t>吊顶</w:t>
            </w:r>
          </w:p>
        </w:tc>
        <w:tc>
          <w:tcPr>
            <w:tcW w:w="3970" w:type="dxa"/>
          </w:tcPr>
          <w:p>
            <w:pPr>
              <w:rPr>
                <w:bCs/>
              </w:rPr>
            </w:pPr>
            <w:r>
              <w:rPr>
                <w:rFonts w:hint="eastAsia"/>
                <w:bCs/>
              </w:rPr>
              <w:t>整体面层</w:t>
            </w:r>
            <w:r>
              <w:rPr>
                <w:bCs/>
              </w:rPr>
              <w:t>吊顶</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板块面层</w:t>
            </w:r>
            <w:r>
              <w:rPr>
                <w:bCs/>
              </w:rPr>
              <w:t>吊顶</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格栅吊顶</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restart"/>
          </w:tcPr>
          <w:p>
            <w:pPr>
              <w:rPr>
                <w:bCs/>
              </w:rPr>
            </w:pPr>
            <w:r>
              <w:rPr>
                <w:rFonts w:hint="eastAsia"/>
                <w:bCs/>
              </w:rPr>
              <w:t>轻质隔墙</w:t>
            </w:r>
          </w:p>
        </w:tc>
        <w:tc>
          <w:tcPr>
            <w:tcW w:w="3970" w:type="dxa"/>
          </w:tcPr>
          <w:p>
            <w:pPr>
              <w:rPr>
                <w:bCs/>
              </w:rPr>
            </w:pPr>
            <w:r>
              <w:rPr>
                <w:rFonts w:hint="eastAsia"/>
                <w:bCs/>
              </w:rPr>
              <w:t>板材</w:t>
            </w:r>
            <w:r>
              <w:rPr>
                <w:bCs/>
              </w:rPr>
              <w:t>隔墙</w:t>
            </w:r>
          </w:p>
        </w:tc>
        <w:tc>
          <w:tcPr>
            <w:tcW w:w="2126" w:type="dxa"/>
          </w:tcPr>
          <w:p>
            <w:pPr>
              <w:rPr>
                <w:bCs/>
              </w:rPr>
            </w:pPr>
            <w:r>
              <w:rPr>
                <w:rFonts w:hint="eastAsia"/>
                <w:bCs/>
              </w:rPr>
              <w:t>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骨架</w:t>
            </w:r>
            <w:r>
              <w:rPr>
                <w:bCs/>
              </w:rPr>
              <w:t>隔墙</w:t>
            </w:r>
          </w:p>
        </w:tc>
        <w:tc>
          <w:tcPr>
            <w:tcW w:w="2126" w:type="dxa"/>
          </w:tcPr>
          <w:p>
            <w:pPr>
              <w:rPr>
                <w:bCs/>
              </w:rPr>
            </w:pPr>
            <w:r>
              <w:rPr>
                <w:rFonts w:hint="eastAsia"/>
                <w:bCs/>
              </w:rPr>
              <w:t>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活动</w:t>
            </w:r>
            <w:r>
              <w:rPr>
                <w:bCs/>
              </w:rPr>
              <w:t>隔墙</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玻璃</w:t>
            </w:r>
            <w:r>
              <w:rPr>
                <w:bCs/>
              </w:rPr>
              <w:t>隔墙</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restart"/>
          </w:tcPr>
          <w:p>
            <w:pPr>
              <w:rPr>
                <w:bCs/>
              </w:rPr>
            </w:pPr>
            <w:r>
              <w:rPr>
                <w:rFonts w:hint="eastAsia"/>
                <w:bCs/>
              </w:rPr>
              <w:t>饰面板</w:t>
            </w:r>
          </w:p>
        </w:tc>
        <w:tc>
          <w:tcPr>
            <w:tcW w:w="3970" w:type="dxa"/>
          </w:tcPr>
          <w:p>
            <w:pPr>
              <w:rPr>
                <w:bCs/>
              </w:rPr>
            </w:pPr>
            <w:r>
              <w:rPr>
                <w:rFonts w:hint="eastAsia"/>
                <w:bCs/>
              </w:rPr>
              <w:t>干</w:t>
            </w:r>
            <w:r>
              <w:rPr>
                <w:bCs/>
              </w:rPr>
              <w:t>挂法石板</w:t>
            </w:r>
            <w:r>
              <w:rPr>
                <w:rFonts w:hint="eastAsia"/>
                <w:bCs/>
              </w:rPr>
              <w:t>、</w:t>
            </w:r>
            <w:r>
              <w:rPr>
                <w:bCs/>
              </w:rPr>
              <w:t>陶瓷板安装</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室内满粘法</w:t>
            </w:r>
            <w:r>
              <w:rPr>
                <w:bCs/>
              </w:rPr>
              <w:t>石板</w:t>
            </w:r>
            <w:r>
              <w:rPr>
                <w:rFonts w:hint="eastAsia"/>
                <w:bCs/>
              </w:rPr>
              <w:t>、</w:t>
            </w:r>
            <w:r>
              <w:rPr>
                <w:bCs/>
              </w:rPr>
              <w:t>陶瓷板安装</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木板</w:t>
            </w:r>
            <w:r>
              <w:rPr>
                <w:bCs/>
              </w:rPr>
              <w:t>安装</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金属板</w:t>
            </w:r>
            <w:r>
              <w:rPr>
                <w:bCs/>
              </w:rPr>
              <w:t>安装</w:t>
            </w:r>
          </w:p>
        </w:tc>
        <w:tc>
          <w:tcPr>
            <w:tcW w:w="2126" w:type="dxa"/>
          </w:tcPr>
          <w:p>
            <w:pPr>
              <w:rPr>
                <w:bCs/>
              </w:rPr>
            </w:pPr>
            <w:r>
              <w:rPr>
                <w:rFonts w:hint="eastAsia"/>
                <w:bCs/>
              </w:rPr>
              <w:t>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塑料板</w:t>
            </w:r>
            <w:r>
              <w:rPr>
                <w:bCs/>
              </w:rPr>
              <w:t>安装</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tcPr>
          <w:p>
            <w:pPr>
              <w:rPr>
                <w:bCs/>
              </w:rPr>
            </w:pPr>
            <w:r>
              <w:rPr>
                <w:rFonts w:hint="eastAsia"/>
                <w:bCs/>
              </w:rPr>
              <w:t>饰面砖</w:t>
            </w:r>
          </w:p>
        </w:tc>
        <w:tc>
          <w:tcPr>
            <w:tcW w:w="3970" w:type="dxa"/>
          </w:tcPr>
          <w:p>
            <w:pPr>
              <w:rPr>
                <w:bCs/>
              </w:rPr>
            </w:pPr>
            <w:r>
              <w:rPr>
                <w:rFonts w:hint="eastAsia"/>
                <w:bCs/>
              </w:rPr>
              <w:t>内墙</w:t>
            </w:r>
            <w:r>
              <w:rPr>
                <w:bCs/>
              </w:rPr>
              <w:t>饰面砖</w:t>
            </w:r>
          </w:p>
        </w:tc>
        <w:tc>
          <w:tcPr>
            <w:tcW w:w="2126" w:type="dxa"/>
          </w:tcPr>
          <w:p>
            <w:pPr>
              <w:rPr>
                <w:bCs/>
              </w:rPr>
            </w:pPr>
            <w:r>
              <w:rPr>
                <w:bCs/>
              </w:rPr>
              <w:t>1</w:t>
            </w:r>
            <w:r>
              <w:rPr>
                <w:rFonts w:hint="eastAsia"/>
                <w:bCs/>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restart"/>
          </w:tcPr>
          <w:p>
            <w:pPr>
              <w:rPr>
                <w:rFonts w:hint="eastAsia" w:eastAsia="宋体"/>
                <w:bCs/>
                <w:lang w:eastAsia="zh-CN"/>
              </w:rPr>
            </w:pPr>
            <w:r>
              <w:rPr>
                <w:rFonts w:hint="eastAsia"/>
                <w:bCs/>
              </w:rPr>
              <w:t>涂饰</w:t>
            </w:r>
            <w:r>
              <w:rPr>
                <w:rFonts w:hint="eastAsia"/>
                <w:bCs/>
                <w:lang w:eastAsia="zh-CN"/>
              </w:rPr>
              <w:t>材料</w:t>
            </w:r>
          </w:p>
        </w:tc>
        <w:tc>
          <w:tcPr>
            <w:tcW w:w="3970" w:type="dxa"/>
          </w:tcPr>
          <w:p>
            <w:pPr>
              <w:rPr>
                <w:rFonts w:hint="eastAsia" w:eastAsia="宋体"/>
                <w:bCs/>
                <w:lang w:eastAsia="zh-CN"/>
              </w:rPr>
            </w:pPr>
            <w:r>
              <w:rPr>
                <w:rFonts w:hint="eastAsia"/>
                <w:bCs/>
                <w:lang w:eastAsia="zh-CN"/>
              </w:rPr>
              <w:t>无机涂料</w:t>
            </w:r>
          </w:p>
        </w:tc>
        <w:tc>
          <w:tcPr>
            <w:tcW w:w="2126" w:type="dxa"/>
          </w:tcPr>
          <w:p>
            <w:pPr>
              <w:rPr>
                <w:bCs/>
              </w:rPr>
            </w:pPr>
            <w:r>
              <w:rPr>
                <w:rFonts w:hint="eastAsia"/>
                <w:bCs/>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rFonts w:hint="eastAsia" w:eastAsia="宋体"/>
                <w:bCs/>
                <w:lang w:eastAsia="zh-CN"/>
              </w:rPr>
            </w:pPr>
            <w:r>
              <w:rPr>
                <w:rFonts w:hint="eastAsia"/>
                <w:bCs/>
                <w:lang w:eastAsia="zh-CN"/>
              </w:rPr>
              <w:t>防火涂料</w:t>
            </w:r>
          </w:p>
        </w:tc>
        <w:tc>
          <w:tcPr>
            <w:tcW w:w="2126" w:type="dxa"/>
          </w:tcPr>
          <w:p>
            <w:pPr>
              <w:rPr>
                <w:bCs/>
              </w:rPr>
            </w:pPr>
            <w:r>
              <w:rPr>
                <w:rFonts w:hint="eastAsia"/>
                <w:bCs/>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restart"/>
          </w:tcPr>
          <w:p>
            <w:pPr>
              <w:rPr>
                <w:bCs/>
              </w:rPr>
            </w:pPr>
            <w:r>
              <w:rPr>
                <w:rFonts w:hint="eastAsia"/>
                <w:bCs/>
              </w:rPr>
              <w:t>裱糊</w:t>
            </w:r>
            <w:r>
              <w:rPr>
                <w:bCs/>
              </w:rPr>
              <w:t>与软包</w:t>
            </w:r>
          </w:p>
        </w:tc>
        <w:tc>
          <w:tcPr>
            <w:tcW w:w="3970" w:type="dxa"/>
          </w:tcPr>
          <w:p>
            <w:pPr>
              <w:rPr>
                <w:bCs/>
              </w:rPr>
            </w:pPr>
            <w:r>
              <w:rPr>
                <w:rFonts w:hint="eastAsia"/>
                <w:bCs/>
              </w:rPr>
              <w:t>裱糊</w:t>
            </w:r>
          </w:p>
        </w:tc>
        <w:tc>
          <w:tcPr>
            <w:tcW w:w="2126" w:type="dxa"/>
          </w:tcPr>
          <w:p>
            <w:pPr>
              <w:rPr>
                <w:bCs/>
              </w:rPr>
            </w:pPr>
            <w:r>
              <w:rPr>
                <w:rFonts w:hint="eastAsia"/>
                <w:bCs/>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软包</w:t>
            </w:r>
          </w:p>
        </w:tc>
        <w:tc>
          <w:tcPr>
            <w:tcW w:w="2126" w:type="dxa"/>
          </w:tcPr>
          <w:p>
            <w:pPr>
              <w:rPr>
                <w:bCs/>
              </w:rPr>
            </w:pPr>
            <w:r>
              <w:rPr>
                <w:rFonts w:hint="eastAsia"/>
                <w:bCs/>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restart"/>
          </w:tcPr>
          <w:p>
            <w:pPr>
              <w:rPr>
                <w:bCs/>
              </w:rPr>
            </w:pPr>
            <w:r>
              <w:rPr>
                <w:rFonts w:hint="eastAsia"/>
                <w:bCs/>
              </w:rPr>
              <w:t>细部</w:t>
            </w:r>
          </w:p>
        </w:tc>
        <w:tc>
          <w:tcPr>
            <w:tcW w:w="3970" w:type="dxa"/>
          </w:tcPr>
          <w:p>
            <w:pPr>
              <w:rPr>
                <w:bCs/>
              </w:rPr>
            </w:pPr>
            <w:r>
              <w:rPr>
                <w:rFonts w:hint="eastAsia"/>
                <w:bCs/>
              </w:rPr>
              <w:t>橱柜</w:t>
            </w:r>
            <w:r>
              <w:rPr>
                <w:bCs/>
              </w:rPr>
              <w:t>安装</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窗帘盒</w:t>
            </w:r>
            <w:r>
              <w:rPr>
                <w:bCs/>
              </w:rPr>
              <w:t>和窗台板安装</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门窗套</w:t>
            </w:r>
            <w:r>
              <w:rPr>
                <w:bCs/>
              </w:rPr>
              <w:t>安装</w:t>
            </w:r>
          </w:p>
        </w:tc>
        <w:tc>
          <w:tcPr>
            <w:tcW w:w="2126" w:type="dxa"/>
          </w:tcPr>
          <w:p>
            <w:pPr>
              <w:rPr>
                <w:bCs/>
              </w:rPr>
            </w:pPr>
            <w:r>
              <w:rPr>
                <w:rFonts w:hint="eastAsia"/>
                <w:bCs/>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护栏</w:t>
            </w:r>
            <w:r>
              <w:rPr>
                <w:bCs/>
              </w:rPr>
              <w:t>和扶手安装</w:t>
            </w:r>
          </w:p>
        </w:tc>
        <w:tc>
          <w:tcPr>
            <w:tcW w:w="2126" w:type="dxa"/>
          </w:tcPr>
          <w:p>
            <w:pPr>
              <w:rPr>
                <w:bCs/>
              </w:rPr>
            </w:pPr>
            <w:r>
              <w:rPr>
                <w:rFonts w:hint="eastAsia"/>
                <w:bCs/>
              </w:rPr>
              <w:t>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Pr>
          <w:p>
            <w:pPr>
              <w:rPr>
                <w:bCs/>
              </w:rPr>
            </w:pPr>
          </w:p>
        </w:tc>
        <w:tc>
          <w:tcPr>
            <w:tcW w:w="1417" w:type="dxa"/>
            <w:vMerge w:val="continue"/>
          </w:tcPr>
          <w:p>
            <w:pPr>
              <w:rPr>
                <w:bCs/>
              </w:rPr>
            </w:pPr>
          </w:p>
        </w:tc>
        <w:tc>
          <w:tcPr>
            <w:tcW w:w="3970" w:type="dxa"/>
          </w:tcPr>
          <w:p>
            <w:pPr>
              <w:rPr>
                <w:bCs/>
              </w:rPr>
            </w:pPr>
            <w:r>
              <w:rPr>
                <w:rFonts w:hint="eastAsia"/>
                <w:bCs/>
              </w:rPr>
              <w:t>花饰</w:t>
            </w:r>
            <w:r>
              <w:rPr>
                <w:bCs/>
              </w:rPr>
              <w:t>安装</w:t>
            </w:r>
          </w:p>
        </w:tc>
        <w:tc>
          <w:tcPr>
            <w:tcW w:w="2126" w:type="dxa"/>
          </w:tcPr>
          <w:p>
            <w:pPr>
              <w:rPr>
                <w:bCs/>
              </w:rPr>
            </w:pPr>
            <w:r>
              <w:rPr>
                <w:bCs/>
              </w:rPr>
              <w:t>1</w:t>
            </w:r>
            <w:r>
              <w:rPr>
                <w:rFonts w:hint="eastAsia"/>
                <w:bCs/>
              </w:rPr>
              <w:t>5年</w:t>
            </w:r>
          </w:p>
        </w:tc>
      </w:tr>
    </w:tbl>
    <w:p/>
    <w:p>
      <w:pPr>
        <w:spacing w:line="300" w:lineRule="auto"/>
        <w:rPr>
          <w:rFonts w:ascii="仿宋" w:hAnsi="仿宋" w:eastAsia="仿宋" w:cs="Times New Roman"/>
          <w:color w:val="000000"/>
          <w:sz w:val="24"/>
          <w:szCs w:val="24"/>
        </w:rPr>
      </w:pPr>
      <w:r>
        <w:rPr>
          <w:rFonts w:hint="eastAsia" w:ascii="仿宋" w:hAnsi="仿宋" w:eastAsia="仿宋" w:cs="Times New Roman"/>
          <w:kern w:val="44"/>
          <w:sz w:val="24"/>
          <w:szCs w:val="24"/>
        </w:rPr>
        <w:t>【条文说明】本条</w:t>
      </w:r>
      <w:r>
        <w:rPr>
          <w:rFonts w:ascii="仿宋" w:hAnsi="仿宋" w:eastAsia="仿宋" w:cs="Times New Roman"/>
          <w:kern w:val="44"/>
          <w:sz w:val="24"/>
          <w:szCs w:val="24"/>
        </w:rPr>
        <w:t>参考国家</w:t>
      </w:r>
      <w:r>
        <w:rPr>
          <w:rFonts w:hint="eastAsia" w:ascii="仿宋" w:hAnsi="仿宋" w:eastAsia="仿宋" w:cs="Times New Roman"/>
          <w:kern w:val="44"/>
          <w:sz w:val="24"/>
          <w:szCs w:val="24"/>
        </w:rPr>
        <w:t>全文</w:t>
      </w:r>
      <w:r>
        <w:rPr>
          <w:rFonts w:ascii="仿宋" w:hAnsi="仿宋" w:eastAsia="仿宋" w:cs="Times New Roman"/>
          <w:kern w:val="44"/>
          <w:sz w:val="24"/>
          <w:szCs w:val="24"/>
        </w:rPr>
        <w:t>强制性</w:t>
      </w:r>
      <w:r>
        <w:rPr>
          <w:rFonts w:hint="eastAsia" w:ascii="仿宋" w:hAnsi="仿宋" w:eastAsia="仿宋" w:cs="Times New Roman"/>
          <w:kern w:val="44"/>
          <w:sz w:val="24"/>
          <w:szCs w:val="24"/>
        </w:rPr>
        <w:t>标准</w:t>
      </w:r>
      <w:r>
        <w:rPr>
          <w:rFonts w:ascii="仿宋" w:hAnsi="仿宋" w:eastAsia="仿宋" w:cs="Times New Roman"/>
          <w:kern w:val="44"/>
          <w:sz w:val="24"/>
          <w:szCs w:val="24"/>
        </w:rPr>
        <w:t>《</w:t>
      </w:r>
      <w:r>
        <w:rPr>
          <w:rFonts w:hint="eastAsia" w:ascii="仿宋" w:hAnsi="仿宋" w:eastAsia="仿宋" w:cs="Times New Roman"/>
          <w:color w:val="000000"/>
          <w:sz w:val="24"/>
          <w:szCs w:val="24"/>
        </w:rPr>
        <w:t>住宅项目规范》GB</w:t>
      </w:r>
      <w:r>
        <w:rPr>
          <w:rFonts w:ascii="仿宋" w:hAnsi="仿宋" w:eastAsia="仿宋" w:cs="Times New Roman"/>
          <w:color w:val="000000"/>
          <w:sz w:val="24"/>
          <w:szCs w:val="24"/>
        </w:rPr>
        <w:t xml:space="preserve"> 55XXX-2020第</w:t>
      </w:r>
      <w:r>
        <w:rPr>
          <w:rFonts w:hint="eastAsia" w:ascii="仿宋" w:hAnsi="仿宋" w:eastAsia="仿宋" w:cs="Times New Roman"/>
          <w:color w:val="000000"/>
          <w:sz w:val="24"/>
          <w:szCs w:val="24"/>
        </w:rPr>
        <w:t>2.2.1条的</w:t>
      </w:r>
      <w:r>
        <w:rPr>
          <w:rFonts w:ascii="仿宋" w:hAnsi="仿宋" w:eastAsia="仿宋" w:cs="Times New Roman"/>
          <w:color w:val="000000"/>
          <w:sz w:val="24"/>
          <w:szCs w:val="24"/>
        </w:rPr>
        <w:t>规定制定。</w:t>
      </w:r>
    </w:p>
    <w:p>
      <w:pPr>
        <w:keepNext/>
        <w:keepLines/>
        <w:spacing w:before="340" w:after="330" w:line="578" w:lineRule="auto"/>
        <w:outlineLvl w:val="0"/>
        <w:rPr>
          <w:rFonts w:ascii="仿宋" w:hAnsi="仿宋" w:eastAsia="仿宋" w:cs="Times New Roman"/>
          <w:kern w:val="44"/>
          <w:sz w:val="24"/>
          <w:szCs w:val="24"/>
        </w:rPr>
      </w:pPr>
      <w:r>
        <w:rPr>
          <w:rFonts w:ascii="仿宋" w:hAnsi="仿宋" w:eastAsia="仿宋" w:cs="Times New Roman"/>
          <w:kern w:val="44"/>
          <w:sz w:val="24"/>
          <w:szCs w:val="24"/>
        </w:rPr>
        <w:t>国家</w:t>
      </w:r>
      <w:r>
        <w:rPr>
          <w:rFonts w:hint="eastAsia" w:ascii="仿宋" w:hAnsi="仿宋" w:eastAsia="仿宋" w:cs="Times New Roman"/>
          <w:kern w:val="44"/>
          <w:sz w:val="24"/>
          <w:szCs w:val="24"/>
        </w:rPr>
        <w:t>全文</w:t>
      </w:r>
      <w:r>
        <w:rPr>
          <w:rFonts w:ascii="仿宋" w:hAnsi="仿宋" w:eastAsia="仿宋" w:cs="Times New Roman"/>
          <w:kern w:val="44"/>
          <w:sz w:val="24"/>
          <w:szCs w:val="24"/>
        </w:rPr>
        <w:t>强制性</w:t>
      </w:r>
      <w:r>
        <w:rPr>
          <w:rFonts w:hint="eastAsia" w:ascii="仿宋" w:hAnsi="仿宋" w:eastAsia="仿宋" w:cs="Times New Roman"/>
          <w:kern w:val="44"/>
          <w:sz w:val="24"/>
          <w:szCs w:val="24"/>
        </w:rPr>
        <w:t>标准</w:t>
      </w:r>
      <w:r>
        <w:rPr>
          <w:rFonts w:ascii="仿宋" w:hAnsi="仿宋" w:eastAsia="仿宋" w:cs="Times New Roman"/>
          <w:kern w:val="44"/>
          <w:sz w:val="24"/>
          <w:szCs w:val="24"/>
        </w:rPr>
        <w:t>《</w:t>
      </w:r>
      <w:r>
        <w:rPr>
          <w:rFonts w:hint="eastAsia" w:ascii="仿宋" w:hAnsi="仿宋" w:eastAsia="仿宋" w:cs="Times New Roman"/>
          <w:color w:val="000000"/>
          <w:sz w:val="24"/>
          <w:szCs w:val="24"/>
        </w:rPr>
        <w:t>住宅项目规范》第2.2节相关</w:t>
      </w:r>
      <w:r>
        <w:rPr>
          <w:rFonts w:ascii="仿宋" w:hAnsi="仿宋" w:eastAsia="仿宋" w:cs="Times New Roman"/>
          <w:color w:val="000000"/>
          <w:sz w:val="24"/>
          <w:szCs w:val="24"/>
        </w:rPr>
        <w:t>内容如下：</w:t>
      </w:r>
    </w:p>
    <w:p>
      <w:pPr>
        <w:spacing w:before="156" w:beforeLines="50" w:after="156" w:afterLines="50" w:line="300" w:lineRule="auto"/>
        <w:jc w:val="center"/>
        <w:outlineLvl w:val="1"/>
        <w:rPr>
          <w:rFonts w:ascii="Times New Roman" w:hAnsi="Times New Roman" w:eastAsia="宋体" w:cs="Times New Roman"/>
          <w:b/>
          <w:bCs/>
          <w:color w:val="000000"/>
          <w:sz w:val="28"/>
          <w:szCs w:val="24"/>
        </w:rPr>
      </w:pPr>
      <w:bookmarkStart w:id="37" w:name="_Toc534212106"/>
      <w:bookmarkStart w:id="38" w:name="_Toc533786662"/>
      <w:r>
        <w:rPr>
          <w:rFonts w:ascii="Times New Roman" w:hAnsi="Times New Roman" w:eastAsia="宋体" w:cs="Times New Roman"/>
          <w:b/>
          <w:bCs/>
          <w:color w:val="000000"/>
          <w:sz w:val="28"/>
          <w:szCs w:val="24"/>
        </w:rPr>
        <w:t xml:space="preserve">2.2 </w:t>
      </w:r>
      <w:r>
        <w:rPr>
          <w:rFonts w:hint="eastAsia" w:ascii="Times New Roman" w:hAnsi="Times New Roman" w:eastAsia="宋体" w:cs="Times New Roman"/>
          <w:b/>
          <w:bCs/>
          <w:color w:val="000000"/>
          <w:sz w:val="28"/>
          <w:szCs w:val="24"/>
        </w:rPr>
        <w:t>性能要求</w:t>
      </w:r>
      <w:bookmarkEnd w:id="37"/>
      <w:bookmarkEnd w:id="38"/>
    </w:p>
    <w:p>
      <w:pPr>
        <w:spacing w:line="300" w:lineRule="auto"/>
        <w:outlineLvl w:val="2"/>
        <w:rPr>
          <w:rFonts w:ascii="Times New Roman" w:hAnsi="Times New Roman" w:eastAsia="宋体" w:cs="Times New Roman"/>
          <w:b/>
          <w:color w:val="000000"/>
          <w:sz w:val="24"/>
          <w:szCs w:val="24"/>
        </w:rPr>
      </w:pPr>
      <w:r>
        <w:rPr>
          <w:rFonts w:ascii="Times New Roman" w:hAnsi="Times New Roman" w:eastAsia="宋体" w:cs="Times New Roman"/>
          <w:b/>
          <w:color w:val="000000"/>
          <w:sz w:val="24"/>
          <w:szCs w:val="24"/>
        </w:rPr>
        <w:t xml:space="preserve">2.2.1 </w:t>
      </w:r>
      <w:r>
        <w:rPr>
          <w:rFonts w:hint="eastAsia" w:ascii="Times New Roman" w:hAnsi="Times New Roman" w:eastAsia="宋体" w:cs="Times New Roman"/>
          <w:color w:val="000000"/>
          <w:sz w:val="24"/>
          <w:szCs w:val="24"/>
        </w:rPr>
        <w:t>住宅建筑设计工作年限应符合表</w:t>
      </w:r>
      <w:r>
        <w:rPr>
          <w:rFonts w:ascii="Times New Roman" w:hAnsi="Times New Roman" w:eastAsia="宋体" w:cs="Times New Roman"/>
          <w:color w:val="000000"/>
          <w:sz w:val="24"/>
          <w:szCs w:val="24"/>
        </w:rPr>
        <w:t>2.2.1</w:t>
      </w:r>
      <w:r>
        <w:rPr>
          <w:rFonts w:hint="eastAsia" w:ascii="Times New Roman" w:hAnsi="Times New Roman" w:eastAsia="宋体" w:cs="Times New Roman"/>
          <w:color w:val="000000"/>
          <w:sz w:val="24"/>
          <w:szCs w:val="24"/>
        </w:rPr>
        <w:t>的规定。</w:t>
      </w:r>
    </w:p>
    <w:p>
      <w:pPr>
        <w:spacing w:before="156" w:beforeLines="50" w:line="300" w:lineRule="auto"/>
        <w:ind w:firstLine="420"/>
        <w:jc w:val="center"/>
        <w:rPr>
          <w:rFonts w:ascii="Times New Roman" w:hAnsi="Times New Roman" w:eastAsia="宋体" w:cs="Times New Roman"/>
          <w:b/>
          <w:color w:val="000000"/>
          <w:szCs w:val="21"/>
        </w:rPr>
      </w:pPr>
      <w:r>
        <w:rPr>
          <w:rFonts w:hint="eastAsia" w:ascii="Times New Roman" w:hAnsi="Times New Roman" w:eastAsia="宋体" w:cs="Times New Roman"/>
          <w:b/>
          <w:color w:val="000000"/>
          <w:szCs w:val="21"/>
        </w:rPr>
        <w:t>表</w:t>
      </w:r>
      <w:r>
        <w:rPr>
          <w:rFonts w:ascii="Times New Roman" w:hAnsi="Times New Roman" w:eastAsia="宋体" w:cs="Times New Roman"/>
          <w:b/>
          <w:color w:val="000000"/>
          <w:szCs w:val="21"/>
        </w:rPr>
        <w:t xml:space="preserve">2.2.1 </w:t>
      </w:r>
      <w:r>
        <w:rPr>
          <w:rFonts w:hint="eastAsia" w:ascii="Times New Roman" w:hAnsi="Times New Roman" w:eastAsia="宋体" w:cs="Times New Roman"/>
          <w:b/>
          <w:color w:val="000000"/>
          <w:szCs w:val="21"/>
        </w:rPr>
        <w:t>住宅建筑的设计工作年限</w:t>
      </w:r>
    </w:p>
    <w:tbl>
      <w:tblPr>
        <w:tblStyle w:val="21"/>
        <w:tblW w:w="47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12"/>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类别</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设计工作年限（年）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结构</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不低于</w:t>
            </w:r>
            <w:r>
              <w:rPr>
                <w:rFonts w:ascii="Times New Roman" w:hAnsi="Times New Roman" w:eastAsia="宋体" w:cs="Times New Roman"/>
                <w:color w:val="000000"/>
                <w:szCs w:val="18"/>
              </w:rPr>
              <w:t>50</w:t>
            </w:r>
            <w:r>
              <w:rPr>
                <w:rFonts w:hint="eastAsia" w:ascii="Times New Roman" w:hAnsi="Times New Roman" w:eastAsia="宋体" w:cs="Times New Roman"/>
                <w:color w:val="000000"/>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屋面与卫生间防水</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不低于</w:t>
            </w:r>
            <w:r>
              <w:rPr>
                <w:rFonts w:ascii="Times New Roman" w:hAnsi="Times New Roman" w:eastAsia="宋体" w:cs="Times New Roman"/>
                <w:color w:val="000000"/>
                <w:szCs w:val="18"/>
              </w:rPr>
              <w:t>20</w:t>
            </w:r>
            <w:r>
              <w:rPr>
                <w:rFonts w:hint="eastAsia" w:ascii="Times New Roman" w:hAnsi="Times New Roman" w:eastAsia="宋体" w:cs="Times New Roman"/>
                <w:color w:val="000000"/>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地下室防水</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不低于结构设计工作年限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管线工程</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不低于</w:t>
            </w:r>
            <w:r>
              <w:rPr>
                <w:rFonts w:ascii="Times New Roman" w:hAnsi="Times New Roman" w:eastAsia="宋体" w:cs="Times New Roman"/>
                <w:color w:val="000000"/>
                <w:szCs w:val="18"/>
              </w:rPr>
              <w:t>15</w:t>
            </w:r>
            <w:r>
              <w:rPr>
                <w:rFonts w:hint="eastAsia" w:ascii="Times New Roman" w:hAnsi="Times New Roman" w:eastAsia="宋体" w:cs="Times New Roman"/>
                <w:color w:val="000000"/>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公用设备</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不低于</w:t>
            </w:r>
            <w:r>
              <w:rPr>
                <w:rFonts w:ascii="Times New Roman" w:hAnsi="Times New Roman" w:eastAsia="宋体" w:cs="Times New Roman"/>
                <w:color w:val="000000"/>
                <w:szCs w:val="18"/>
              </w:rPr>
              <w:t>15</w:t>
            </w:r>
            <w:r>
              <w:rPr>
                <w:rFonts w:hint="eastAsia" w:ascii="Times New Roman" w:hAnsi="Times New Roman" w:eastAsia="宋体" w:cs="Times New Roman"/>
                <w:color w:val="000000"/>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户门及外窗</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不低于</w:t>
            </w:r>
            <w:r>
              <w:rPr>
                <w:rFonts w:ascii="Times New Roman" w:hAnsi="Times New Roman" w:eastAsia="宋体" w:cs="Times New Roman"/>
                <w:color w:val="000000"/>
                <w:szCs w:val="18"/>
              </w:rPr>
              <w:t>20</w:t>
            </w:r>
            <w:r>
              <w:rPr>
                <w:rFonts w:hint="eastAsia" w:ascii="Times New Roman" w:hAnsi="Times New Roman" w:eastAsia="宋体" w:cs="Times New Roman"/>
                <w:color w:val="000000"/>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外保温系统</w:t>
            </w:r>
          </w:p>
        </w:tc>
        <w:tc>
          <w:tcPr>
            <w:tcW w:w="276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Times New Roman" w:hAnsi="Times New Roman" w:eastAsia="宋体" w:cs="Times New Roman"/>
                <w:color w:val="000000"/>
                <w:szCs w:val="18"/>
              </w:rPr>
            </w:pPr>
            <w:r>
              <w:rPr>
                <w:rFonts w:hint="eastAsia" w:ascii="Times New Roman" w:hAnsi="Times New Roman" w:eastAsia="宋体" w:cs="Times New Roman"/>
                <w:color w:val="000000"/>
                <w:szCs w:val="18"/>
              </w:rPr>
              <w:t>不低于</w:t>
            </w:r>
            <w:r>
              <w:rPr>
                <w:rFonts w:ascii="Times New Roman" w:hAnsi="Times New Roman" w:eastAsia="宋体" w:cs="Times New Roman"/>
                <w:color w:val="000000"/>
                <w:szCs w:val="18"/>
              </w:rPr>
              <w:t>25</w:t>
            </w:r>
            <w:r>
              <w:rPr>
                <w:rFonts w:hint="eastAsia" w:ascii="Times New Roman" w:hAnsi="Times New Roman" w:eastAsia="宋体" w:cs="Times New Roman"/>
                <w:color w:val="000000"/>
                <w:szCs w:val="18"/>
              </w:rPr>
              <w:t>年</w:t>
            </w:r>
          </w:p>
        </w:tc>
      </w:tr>
    </w:tbl>
    <w:p>
      <w:pPr>
        <w:keepNext/>
        <w:keepLines/>
        <w:spacing w:before="340" w:after="330" w:line="578" w:lineRule="auto"/>
        <w:ind w:firstLine="480" w:firstLineChars="200"/>
        <w:outlineLvl w:val="0"/>
        <w:rPr>
          <w:rFonts w:ascii="仿宋" w:hAnsi="仿宋" w:eastAsia="仿宋" w:cs="Times New Roman"/>
          <w:color w:val="000000"/>
          <w:kern w:val="44"/>
          <w:sz w:val="24"/>
          <w:szCs w:val="24"/>
        </w:rPr>
      </w:pPr>
      <w:r>
        <w:rPr>
          <w:rFonts w:hint="eastAsia" w:ascii="仿宋" w:hAnsi="仿宋" w:eastAsia="仿宋" w:cs="Times New Roman"/>
          <w:color w:val="000000"/>
          <w:kern w:val="44"/>
          <w:sz w:val="24"/>
          <w:szCs w:val="24"/>
        </w:rPr>
        <w:t>从</w:t>
      </w:r>
      <w:r>
        <w:rPr>
          <w:rFonts w:ascii="仿宋" w:hAnsi="仿宋" w:eastAsia="仿宋" w:cs="Times New Roman"/>
          <w:color w:val="000000"/>
          <w:kern w:val="44"/>
          <w:sz w:val="24"/>
          <w:szCs w:val="24"/>
        </w:rPr>
        <w:t>上述条文内容看，</w:t>
      </w:r>
      <w:r>
        <w:rPr>
          <w:rFonts w:hint="eastAsia" w:ascii="仿宋" w:hAnsi="仿宋" w:eastAsia="仿宋" w:cs="Times New Roman"/>
          <w:color w:val="000000"/>
          <w:kern w:val="44"/>
          <w:sz w:val="24"/>
          <w:szCs w:val="24"/>
        </w:rPr>
        <w:t>住宅</w:t>
      </w:r>
      <w:r>
        <w:rPr>
          <w:rFonts w:ascii="仿宋" w:hAnsi="仿宋" w:eastAsia="仿宋" w:cs="Times New Roman"/>
          <w:color w:val="000000"/>
          <w:kern w:val="44"/>
          <w:sz w:val="24"/>
          <w:szCs w:val="24"/>
        </w:rPr>
        <w:t>工程的</w:t>
      </w:r>
      <w:r>
        <w:rPr>
          <w:rFonts w:hint="eastAsia" w:ascii="仿宋" w:hAnsi="仿宋" w:eastAsia="仿宋" w:cs="Times New Roman"/>
          <w:color w:val="000000"/>
          <w:kern w:val="44"/>
          <w:sz w:val="24"/>
          <w:szCs w:val="24"/>
        </w:rPr>
        <w:t>分项工程设计使用寿命大体</w:t>
      </w:r>
      <w:r>
        <w:rPr>
          <w:rFonts w:ascii="仿宋" w:hAnsi="仿宋" w:eastAsia="仿宋" w:cs="Times New Roman"/>
          <w:color w:val="000000"/>
          <w:kern w:val="44"/>
          <w:sz w:val="24"/>
          <w:szCs w:val="24"/>
        </w:rPr>
        <w:t>分为</w:t>
      </w:r>
      <w:r>
        <w:rPr>
          <w:rFonts w:hint="eastAsia" w:ascii="仿宋" w:hAnsi="仿宋" w:eastAsia="仿宋" w:cs="Times New Roman"/>
          <w:color w:val="000000"/>
          <w:kern w:val="44"/>
          <w:sz w:val="24"/>
          <w:szCs w:val="24"/>
        </w:rPr>
        <w:t>50年</w:t>
      </w:r>
      <w:r>
        <w:rPr>
          <w:rFonts w:ascii="仿宋" w:hAnsi="仿宋" w:eastAsia="仿宋" w:cs="Times New Roman"/>
          <w:color w:val="000000"/>
          <w:kern w:val="44"/>
          <w:sz w:val="24"/>
          <w:szCs w:val="24"/>
        </w:rPr>
        <w:t>（</w:t>
      </w:r>
      <w:r>
        <w:rPr>
          <w:rFonts w:hint="eastAsia" w:ascii="仿宋" w:hAnsi="仿宋" w:eastAsia="仿宋" w:cs="Times New Roman"/>
          <w:color w:val="000000"/>
          <w:kern w:val="44"/>
          <w:sz w:val="24"/>
          <w:szCs w:val="24"/>
        </w:rPr>
        <w:t>结构</w:t>
      </w:r>
      <w:r>
        <w:rPr>
          <w:rFonts w:ascii="仿宋" w:hAnsi="仿宋" w:eastAsia="仿宋" w:cs="Times New Roman"/>
          <w:color w:val="000000"/>
          <w:kern w:val="44"/>
          <w:sz w:val="24"/>
          <w:szCs w:val="24"/>
        </w:rPr>
        <w:t>、地下室防水）</w:t>
      </w:r>
      <w:r>
        <w:rPr>
          <w:rFonts w:hint="eastAsia" w:ascii="仿宋" w:hAnsi="仿宋" w:eastAsia="仿宋" w:cs="Times New Roman"/>
          <w:color w:val="000000"/>
          <w:kern w:val="44"/>
          <w:sz w:val="24"/>
          <w:szCs w:val="24"/>
        </w:rPr>
        <w:t>、25年（外保温</w:t>
      </w:r>
      <w:r>
        <w:rPr>
          <w:rFonts w:ascii="仿宋" w:hAnsi="仿宋" w:eastAsia="仿宋" w:cs="Times New Roman"/>
          <w:color w:val="000000"/>
          <w:kern w:val="44"/>
          <w:sz w:val="24"/>
          <w:szCs w:val="24"/>
        </w:rPr>
        <w:t>系统</w:t>
      </w:r>
      <w:r>
        <w:rPr>
          <w:rFonts w:hint="eastAsia" w:ascii="仿宋" w:hAnsi="仿宋" w:eastAsia="仿宋" w:cs="Times New Roman"/>
          <w:color w:val="000000"/>
          <w:kern w:val="44"/>
          <w:sz w:val="24"/>
          <w:szCs w:val="24"/>
        </w:rPr>
        <w:t>）</w:t>
      </w:r>
      <w:r>
        <w:rPr>
          <w:rFonts w:ascii="仿宋" w:hAnsi="仿宋" w:eastAsia="仿宋" w:cs="Times New Roman"/>
          <w:color w:val="000000"/>
          <w:kern w:val="44"/>
          <w:sz w:val="24"/>
          <w:szCs w:val="24"/>
        </w:rPr>
        <w:t>、</w:t>
      </w:r>
      <w:r>
        <w:rPr>
          <w:rFonts w:hint="eastAsia" w:ascii="仿宋" w:hAnsi="仿宋" w:eastAsia="仿宋" w:cs="Times New Roman"/>
          <w:color w:val="000000"/>
          <w:kern w:val="44"/>
          <w:sz w:val="24"/>
          <w:szCs w:val="24"/>
        </w:rPr>
        <w:t>20年（屋面</w:t>
      </w:r>
      <w:r>
        <w:rPr>
          <w:rFonts w:ascii="仿宋" w:hAnsi="仿宋" w:eastAsia="仿宋" w:cs="Times New Roman"/>
          <w:color w:val="000000"/>
          <w:kern w:val="44"/>
          <w:sz w:val="24"/>
          <w:szCs w:val="24"/>
        </w:rPr>
        <w:t>与卫生间防水</w:t>
      </w:r>
      <w:r>
        <w:rPr>
          <w:rFonts w:hint="eastAsia" w:ascii="仿宋" w:hAnsi="仿宋" w:eastAsia="仿宋" w:cs="Times New Roman"/>
          <w:color w:val="000000"/>
          <w:kern w:val="44"/>
          <w:sz w:val="24"/>
          <w:szCs w:val="24"/>
        </w:rPr>
        <w:t>、</w:t>
      </w:r>
      <w:r>
        <w:rPr>
          <w:rFonts w:ascii="仿宋" w:hAnsi="仿宋" w:eastAsia="仿宋" w:cs="Times New Roman"/>
          <w:color w:val="000000"/>
          <w:kern w:val="44"/>
          <w:sz w:val="24"/>
          <w:szCs w:val="24"/>
        </w:rPr>
        <w:t>户门及外窗</w:t>
      </w:r>
      <w:r>
        <w:rPr>
          <w:rFonts w:hint="eastAsia" w:ascii="仿宋" w:hAnsi="仿宋" w:eastAsia="仿宋" w:cs="Times New Roman"/>
          <w:color w:val="000000"/>
          <w:kern w:val="44"/>
          <w:sz w:val="24"/>
          <w:szCs w:val="24"/>
        </w:rPr>
        <w:t>）和15年（管线工程、公用</w:t>
      </w:r>
      <w:r>
        <w:rPr>
          <w:rFonts w:ascii="仿宋" w:hAnsi="仿宋" w:eastAsia="仿宋" w:cs="Times New Roman"/>
          <w:color w:val="000000"/>
          <w:kern w:val="44"/>
          <w:sz w:val="24"/>
          <w:szCs w:val="24"/>
        </w:rPr>
        <w:t>设备</w:t>
      </w:r>
      <w:r>
        <w:rPr>
          <w:rFonts w:hint="eastAsia" w:ascii="仿宋" w:hAnsi="仿宋" w:eastAsia="仿宋" w:cs="Times New Roman"/>
          <w:color w:val="000000"/>
          <w:kern w:val="44"/>
          <w:sz w:val="24"/>
          <w:szCs w:val="24"/>
        </w:rPr>
        <w:t>）四</w:t>
      </w:r>
      <w:r>
        <w:rPr>
          <w:rFonts w:ascii="仿宋" w:hAnsi="仿宋" w:eastAsia="仿宋" w:cs="Times New Roman"/>
          <w:color w:val="000000"/>
          <w:kern w:val="44"/>
          <w:sz w:val="24"/>
          <w:szCs w:val="24"/>
        </w:rPr>
        <w:t>个层次。</w:t>
      </w:r>
      <w:r>
        <w:rPr>
          <w:rFonts w:hint="eastAsia" w:ascii="仿宋" w:hAnsi="仿宋" w:eastAsia="仿宋" w:cs="Times New Roman"/>
          <w:color w:val="000000"/>
          <w:kern w:val="44"/>
          <w:sz w:val="24"/>
          <w:szCs w:val="24"/>
        </w:rPr>
        <w:t>考虑到</w:t>
      </w:r>
      <w:r>
        <w:rPr>
          <w:rFonts w:ascii="仿宋" w:hAnsi="仿宋" w:eastAsia="仿宋" w:cs="Times New Roman"/>
          <w:color w:val="000000"/>
          <w:kern w:val="44"/>
          <w:sz w:val="24"/>
          <w:szCs w:val="24"/>
        </w:rPr>
        <w:t>高等学校建筑属于公共建筑，使用</w:t>
      </w:r>
      <w:r>
        <w:rPr>
          <w:rFonts w:hint="eastAsia" w:ascii="仿宋" w:hAnsi="仿宋" w:eastAsia="仿宋" w:cs="Times New Roman"/>
          <w:color w:val="000000"/>
          <w:kern w:val="44"/>
          <w:sz w:val="24"/>
          <w:szCs w:val="24"/>
        </w:rPr>
        <w:t>情况（人员</w:t>
      </w:r>
      <w:r>
        <w:rPr>
          <w:rFonts w:ascii="仿宋" w:hAnsi="仿宋" w:eastAsia="仿宋" w:cs="Times New Roman"/>
          <w:color w:val="000000"/>
          <w:kern w:val="44"/>
          <w:sz w:val="24"/>
          <w:szCs w:val="24"/>
        </w:rPr>
        <w:t>、频率等因素</w:t>
      </w:r>
      <w:r>
        <w:rPr>
          <w:rFonts w:hint="eastAsia" w:ascii="仿宋" w:hAnsi="仿宋" w:eastAsia="仿宋" w:cs="Times New Roman"/>
          <w:color w:val="000000"/>
          <w:kern w:val="44"/>
          <w:sz w:val="24"/>
          <w:szCs w:val="24"/>
        </w:rPr>
        <w:t>）</w:t>
      </w:r>
      <w:r>
        <w:rPr>
          <w:rFonts w:ascii="仿宋" w:hAnsi="仿宋" w:eastAsia="仿宋" w:cs="Times New Roman"/>
          <w:color w:val="000000"/>
          <w:kern w:val="44"/>
          <w:sz w:val="24"/>
          <w:szCs w:val="24"/>
        </w:rPr>
        <w:t>比住宅要</w:t>
      </w:r>
      <w:r>
        <w:rPr>
          <w:rFonts w:hint="eastAsia" w:ascii="仿宋" w:hAnsi="仿宋" w:eastAsia="仿宋" w:cs="Times New Roman"/>
          <w:color w:val="000000"/>
          <w:kern w:val="44"/>
          <w:sz w:val="24"/>
          <w:szCs w:val="24"/>
        </w:rPr>
        <w:t>复杂</w:t>
      </w:r>
      <w:r>
        <w:rPr>
          <w:rFonts w:ascii="仿宋" w:hAnsi="仿宋" w:eastAsia="仿宋" w:cs="Times New Roman"/>
          <w:color w:val="000000"/>
          <w:kern w:val="44"/>
          <w:sz w:val="24"/>
          <w:szCs w:val="24"/>
        </w:rPr>
        <w:t>一些，故做本条规定。</w:t>
      </w:r>
    </w:p>
    <w:p>
      <w:pPr>
        <w:keepNext/>
        <w:keepLines/>
        <w:spacing w:before="340" w:after="330" w:line="578" w:lineRule="auto"/>
        <w:jc w:val="center"/>
        <w:outlineLvl w:val="0"/>
        <w:rPr>
          <w:rFonts w:ascii="Calibri" w:hAnsi="Calibri" w:eastAsia="宋体" w:cs="Times New Roman"/>
          <w:kern w:val="44"/>
          <w:sz w:val="32"/>
          <w:szCs w:val="32"/>
        </w:rPr>
      </w:pPr>
      <w:bookmarkStart w:id="39" w:name="_Toc31363"/>
      <w:bookmarkStart w:id="40" w:name="_Toc53055681"/>
    </w:p>
    <w:p>
      <w:pPr>
        <w:widowControl/>
        <w:jc w:val="left"/>
        <w:rPr>
          <w:rFonts w:ascii="Calibri" w:hAnsi="Calibri" w:eastAsia="宋体" w:cs="Times New Roman"/>
          <w:kern w:val="44"/>
          <w:sz w:val="32"/>
          <w:szCs w:val="32"/>
        </w:rPr>
      </w:pPr>
      <w:r>
        <w:rPr>
          <w:rFonts w:ascii="Calibri" w:hAnsi="Calibri" w:eastAsia="宋体" w:cs="Times New Roman"/>
          <w:kern w:val="44"/>
          <w:sz w:val="32"/>
          <w:szCs w:val="32"/>
        </w:rPr>
        <w:br w:type="page"/>
      </w:r>
    </w:p>
    <w:p>
      <w:pPr>
        <w:keepNext/>
        <w:keepLines/>
        <w:spacing w:before="340" w:after="330" w:line="578" w:lineRule="auto"/>
        <w:jc w:val="center"/>
        <w:outlineLvl w:val="0"/>
        <w:rPr>
          <w:rFonts w:ascii="宋体" w:hAnsi="宋体" w:eastAsia="宋体" w:cs="宋体"/>
          <w:kern w:val="44"/>
          <w:sz w:val="32"/>
          <w:szCs w:val="32"/>
        </w:rPr>
      </w:pPr>
      <w:r>
        <w:rPr>
          <w:rFonts w:ascii="Calibri" w:hAnsi="Calibri" w:eastAsia="宋体" w:cs="Times New Roman"/>
          <w:kern w:val="44"/>
          <w:sz w:val="32"/>
          <w:szCs w:val="32"/>
        </w:rPr>
        <w:t>附录</w:t>
      </w:r>
      <w:r>
        <w:rPr>
          <w:rFonts w:hint="eastAsia" w:ascii="Calibri" w:hAnsi="Calibri" w:eastAsia="宋体" w:cs="Times New Roman"/>
          <w:kern w:val="44"/>
          <w:sz w:val="32"/>
          <w:szCs w:val="32"/>
        </w:rPr>
        <w:t xml:space="preserve"> </w:t>
      </w:r>
      <w:r>
        <w:rPr>
          <w:rFonts w:ascii="Times New Roman" w:hAnsi="Times New Roman" w:eastAsia="宋体" w:cs="Times New Roman"/>
          <w:kern w:val="44"/>
          <w:sz w:val="32"/>
          <w:szCs w:val="32"/>
        </w:rPr>
        <w:t>B高等学校</w:t>
      </w:r>
      <w:r>
        <w:rPr>
          <w:rFonts w:hint="eastAsia" w:ascii="Times New Roman" w:hAnsi="Times New Roman" w:eastAsia="宋体" w:cs="Times New Roman"/>
          <w:kern w:val="44"/>
          <w:sz w:val="32"/>
          <w:szCs w:val="32"/>
        </w:rPr>
        <w:t>室内</w:t>
      </w:r>
      <w:r>
        <w:rPr>
          <w:rFonts w:ascii="Times New Roman" w:hAnsi="Times New Roman" w:eastAsia="宋体" w:cs="Times New Roman"/>
          <w:kern w:val="44"/>
          <w:sz w:val="32"/>
          <w:szCs w:val="32"/>
        </w:rPr>
        <w:t>绿色</w:t>
      </w:r>
      <w:r>
        <w:rPr>
          <w:rFonts w:hint="eastAsia" w:ascii="宋体" w:hAnsi="宋体" w:eastAsia="宋体" w:cs="宋体"/>
          <w:kern w:val="44"/>
          <w:sz w:val="32"/>
          <w:szCs w:val="32"/>
        </w:rPr>
        <w:t>装饰装修工程维修保养常用检查</w:t>
      </w:r>
      <w:r>
        <w:rPr>
          <w:rFonts w:ascii="宋体" w:hAnsi="宋体" w:eastAsia="宋体" w:cs="宋体"/>
          <w:kern w:val="44"/>
          <w:sz w:val="32"/>
          <w:szCs w:val="32"/>
        </w:rPr>
        <w:t>项目</w:t>
      </w:r>
    </w:p>
    <w:p>
      <w:pPr>
        <w:keepNext/>
        <w:keepLines/>
        <w:spacing w:before="340" w:after="330" w:line="578" w:lineRule="auto"/>
        <w:jc w:val="center"/>
        <w:outlineLvl w:val="0"/>
        <w:rPr>
          <w:rFonts w:ascii="黑体" w:hAnsi="黑体" w:eastAsia="黑体" w:cs="宋体"/>
          <w:kern w:val="44"/>
          <w:szCs w:val="21"/>
        </w:rPr>
      </w:pPr>
      <w:r>
        <w:rPr>
          <w:rFonts w:hint="eastAsia" w:ascii="黑体" w:hAnsi="黑体" w:eastAsia="黑体" w:cs="宋体"/>
          <w:kern w:val="44"/>
          <w:szCs w:val="21"/>
        </w:rPr>
        <w:t>表</w:t>
      </w:r>
      <w:r>
        <w:rPr>
          <w:rFonts w:ascii="黑体" w:hAnsi="黑体" w:eastAsia="黑体" w:cs="宋体"/>
          <w:kern w:val="44"/>
          <w:szCs w:val="21"/>
        </w:rPr>
        <w:t xml:space="preserve">B  </w:t>
      </w:r>
      <w:r>
        <w:rPr>
          <w:rFonts w:hint="eastAsia" w:ascii="黑体" w:hAnsi="黑体" w:eastAsia="黑体" w:cs="宋体"/>
          <w:kern w:val="44"/>
          <w:szCs w:val="21"/>
        </w:rPr>
        <w:t>高等学校室内绿色装饰装修工程维修保养常用检查项目</w:t>
      </w:r>
    </w:p>
    <w:tbl>
      <w:tblPr>
        <w:tblStyle w:val="21"/>
        <w:tblW w:w="830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693"/>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工程项目</w:t>
            </w:r>
          </w:p>
        </w:tc>
        <w:tc>
          <w:tcPr>
            <w:tcW w:w="489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维修</w:t>
            </w:r>
            <w:r>
              <w:rPr>
                <w:bCs/>
              </w:rPr>
              <w:t>保养</w:t>
            </w:r>
            <w:r>
              <w:rPr>
                <w:rFonts w:hint="eastAsia"/>
                <w:bCs/>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墙</w:t>
            </w:r>
            <w:r>
              <w:rPr>
                <w:bCs/>
              </w:rPr>
              <w:t>、地面等</w:t>
            </w:r>
            <w:r>
              <w:rPr>
                <w:rFonts w:hint="eastAsia"/>
                <w:bCs/>
              </w:rPr>
              <w:t>防水防渗漏</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不应向低一层空间漏水、渗水。低一层楼板轻微洇水每自然间不应大于2处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整体面层地面</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 xml:space="preserve">水磨石面层、自流平面层、涂料面层、塑胶面层等面层出现裂纹、脱皮、麻面、起砂、起鼓、起泡等缺陷每自然间或每50㎡不应大于2处；踢脚线局部空鼓长度不应大于600mm；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3</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板块面层地面</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砖面层、大理石和花岗石面层、预制板块面层、料石面层、塑料板面层、活动地板面层、金属板面层、地毯面层、地面辐射供暖的板块面层等，每自然间或标准间的空鼓砖不应超过总数的10%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bCs/>
              </w:rPr>
              <w:t>4</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木地板</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实木地板面层、实木集成地板面层、竹地板面层、实木复合地板面层、浸渍纸层压木制地板面层、软木类地板面层、地面辐射供暖的木地板面层等漆面脱落、磨损缺陷等的面积不应超过总面积的5%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bCs/>
              </w:rPr>
              <w:t>5</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木门窗</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单扇木门窗漆面磨损缺陷等的面积不应超过单扇木门窗面积的</w:t>
            </w:r>
            <w:r>
              <w:rPr>
                <w:bCs/>
              </w:rPr>
              <w:t>5%</w:t>
            </w:r>
            <w:r>
              <w:rPr>
                <w:rFonts w:hint="eastAsia"/>
                <w:bCs/>
              </w:rPr>
              <w:t>、木门窗变形不应影响正常开启、关闭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6</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金属门窗</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单扇金属门窗漆面磨损、凸凹缺陷等的面积不应超过单扇金属门窗面积的</w:t>
            </w:r>
            <w:r>
              <w:rPr>
                <w:bCs/>
              </w:rPr>
              <w:t>5%</w:t>
            </w:r>
            <w:r>
              <w:rPr>
                <w:rFonts w:hint="eastAsia"/>
                <w:bCs/>
              </w:rPr>
              <w:t>、金属门窗变形不应影响正常开启、关闭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7</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塑料门窗</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单扇塑料门窗防水、隔声、保温性能等缺陷应符合设计文件规定；塑料门窗变形不应影响正常开启、关闭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8</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特种门</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特种门的性能、表面装饰、自动门手动开启力等应符合设计文件规定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9</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整体面层吊顶</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面层的平整度应符合现行国家标准《建筑装饰装修工程质量验收标准》GB</w:t>
            </w:r>
            <w:r>
              <w:rPr>
                <w:bCs/>
              </w:rPr>
              <w:t xml:space="preserve"> 50210</w:t>
            </w:r>
            <w:r>
              <w:rPr>
                <w:rFonts w:hint="eastAsia"/>
                <w:bCs/>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10</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板块面层吊顶</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面层的平整度应符合现行国家标准《建筑装饰装修工程质量验收标准》的规定板块材料色差、污染面积不应超过总面积的</w:t>
            </w:r>
            <w:r>
              <w:rPr>
                <w:bCs/>
              </w:rPr>
              <w:t>10%</w:t>
            </w:r>
            <w:r>
              <w:rPr>
                <w:rFonts w:hint="eastAsia"/>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11</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格栅吊顶</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格栅吊顶质量应符合现行国家标准《建筑装饰装修工程质量验收标准》的规定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12</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吊顶系统安全</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构件不应有锈蚀、腐蚀、氧化、松脱、变形等现象；设备不应影响吊顶龙骨；面层与基层的连接应稳固。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13</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板材隔墙</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隔墙板材应牢固，板材隔墙表面应光洁、平顺、色泽一致，接缝应均匀、顺直。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14</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骨架隔墙</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骨架隔墙的墙面板应牢固，无脱层、翘曲、折裂及缺损；骨架隔墙表面应平整光滑、色泽一致、洁净、无裂缝，接缝应均匀、顺直。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15</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活动隔墙</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活动隔墙轨道与基体结构连接牢固，活动隔墙用于组装、推拉和制动的构配件应牢固，推拉应安全、平稳、灵活，无噪声。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16</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玻璃隔墙</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有框玻璃板隔墙的受力杆件应与基体结构连接牢固，玻璃板安装应牢固；无框玻璃板隔墙的受力爪件应与基体结构连接牢固，爪件与玻璃板的连接应牢固；玻璃应无裂痕、缺损和划痕。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17</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墙面干挂石板、陶瓷板</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应无松动、脱落；石材断裂、缺损、表面泛碱应进行维修。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18</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墙面满粘法石板、陶瓷板</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应无空鼓。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19</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墙面木饰面板</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木板断裂、缺损、发霉应进行维修。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20</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墙面金属板安装</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应无松动、腐蚀。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21</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墙面塑料板安装</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应无松动、腐蚀。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22</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墙面砖</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无松动、不应空鼓。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23</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lang w:eastAsia="zh-CN"/>
              </w:rPr>
            </w:pPr>
            <w:r>
              <w:rPr>
                <w:rFonts w:hint="eastAsia"/>
                <w:bCs/>
                <w:lang w:eastAsia="zh-CN"/>
              </w:rPr>
              <w:t>无机涂料</w:t>
            </w:r>
          </w:p>
        </w:tc>
        <w:tc>
          <w:tcPr>
            <w:tcW w:w="4899"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lang w:eastAsia="zh-CN"/>
              </w:rPr>
            </w:pPr>
            <w:r>
              <w:rPr>
                <w:rFonts w:hint="eastAsia"/>
                <w:bCs/>
              </w:rPr>
              <w:t>不应开裂、起皮、掉粉</w:t>
            </w:r>
            <w:r>
              <w:rPr>
                <w:rFonts w:hint="eastAsia"/>
                <w:bCs/>
                <w:lang w:eastAsia="zh-CN"/>
              </w:rPr>
              <w:t>、无明显色差。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24</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lang w:eastAsia="zh-CN"/>
              </w:rPr>
            </w:pPr>
            <w:r>
              <w:rPr>
                <w:rFonts w:hint="eastAsia"/>
                <w:bCs/>
                <w:lang w:eastAsia="zh-CN"/>
              </w:rPr>
              <w:t>防火涂料</w:t>
            </w:r>
          </w:p>
        </w:tc>
        <w:tc>
          <w:tcPr>
            <w:tcW w:w="4899"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lang w:eastAsia="zh-CN"/>
              </w:rPr>
            </w:pPr>
            <w:r>
              <w:rPr>
                <w:rFonts w:hint="eastAsia"/>
                <w:bCs/>
              </w:rPr>
              <w:t>不应开裂、起皮、掉粉</w:t>
            </w:r>
            <w:r>
              <w:rPr>
                <w:rFonts w:hint="eastAsia"/>
                <w:bCs/>
                <w:lang w:eastAsia="zh-CN"/>
              </w:rPr>
              <w:t>、无明显色差。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25</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裱糊</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壁纸、墙布应无受潮、发霉、脱层、鼓泡、翘角、翘边现象。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26</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软包</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软包衬板与基层连接松动，出现翘曲、变形应进行维修；压条应严密、牢固。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27</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橱柜</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木制品出现受潮、发霉、裂缝、变形和油漆面层脱落应进行维修；非木制品松动、翘曲、裂缝、损坏应进行维修；橱柜表面有划痕或破损宜进行修补处理，橱柜柜体、柜门及部件出现变形、腐蚀、破损、脱落时应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28</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窗帘盒和窗台板</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窗帘盒和窗台板的安装应牢固，不应有裂缝、翘曲及损坏；窗台石污染物浸透到内部无法清理时应更换。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29</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门窗套</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门窗密封胶或密封胶条脱落、破损及老化，出现漏水等应进行维修。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30</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护栏和扶手</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护栏及部件不应锈蚀、腐蚀、松动、损坏。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31</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bCs/>
              </w:rPr>
            </w:pPr>
            <w:r>
              <w:rPr>
                <w:rFonts w:hint="eastAsia"/>
                <w:bCs/>
              </w:rPr>
              <w:t>花饰</w:t>
            </w:r>
          </w:p>
        </w:tc>
        <w:tc>
          <w:tcPr>
            <w:tcW w:w="4899" w:type="dxa"/>
            <w:tcBorders>
              <w:top w:val="single" w:color="auto" w:sz="4" w:space="0"/>
              <w:left w:val="single" w:color="auto" w:sz="4" w:space="0"/>
              <w:bottom w:val="single" w:color="auto" w:sz="4" w:space="0"/>
              <w:right w:val="single" w:color="auto" w:sz="4" w:space="0"/>
            </w:tcBorders>
            <w:vAlign w:val="center"/>
          </w:tcPr>
          <w:p>
            <w:pPr>
              <w:rPr>
                <w:bCs/>
              </w:rPr>
            </w:pPr>
            <w:r>
              <w:rPr>
                <w:rFonts w:hint="eastAsia"/>
                <w:bCs/>
              </w:rPr>
              <w:t>安装应牢固；花饰表面应洁净，不应歪斜、裂缝、翘曲及损坏。</w:t>
            </w:r>
          </w:p>
        </w:tc>
      </w:tr>
    </w:tbl>
    <w:p>
      <w:pPr>
        <w:spacing w:line="300" w:lineRule="auto"/>
        <w:outlineLvl w:val="2"/>
        <w:rPr>
          <w:rFonts w:ascii="Times New Roman" w:hAnsi="Times New Roman" w:eastAsia="宋体" w:cs="Times New Roman"/>
          <w:kern w:val="44"/>
          <w:sz w:val="24"/>
          <w:szCs w:val="24"/>
        </w:rPr>
      </w:pPr>
      <w:r>
        <w:rPr>
          <w:rFonts w:ascii="Times New Roman" w:hAnsi="Times New Roman" w:eastAsia="宋体" w:cs="Times New Roman"/>
          <w:kern w:val="44"/>
          <w:sz w:val="24"/>
          <w:szCs w:val="24"/>
        </w:rPr>
        <w:br w:type="page"/>
      </w:r>
    </w:p>
    <w:p>
      <w:pPr>
        <w:spacing w:line="300" w:lineRule="auto"/>
        <w:outlineLvl w:val="2"/>
        <w:rPr>
          <w:rFonts w:ascii="仿宋" w:hAnsi="仿宋" w:eastAsia="仿宋" w:cs="Times New Roman"/>
          <w:kern w:val="44"/>
          <w:sz w:val="24"/>
          <w:szCs w:val="24"/>
        </w:rPr>
      </w:pPr>
      <w:r>
        <w:rPr>
          <w:rFonts w:hint="eastAsia" w:ascii="仿宋" w:hAnsi="仿宋" w:eastAsia="仿宋" w:cs="Times New Roman"/>
          <w:kern w:val="44"/>
          <w:sz w:val="24"/>
          <w:szCs w:val="24"/>
        </w:rPr>
        <w:t>【条文说明】本条</w:t>
      </w:r>
      <w:r>
        <w:rPr>
          <w:rFonts w:ascii="仿宋" w:hAnsi="仿宋" w:eastAsia="仿宋" w:cs="Times New Roman"/>
          <w:kern w:val="44"/>
          <w:sz w:val="24"/>
          <w:szCs w:val="24"/>
        </w:rPr>
        <w:t>参考了</w:t>
      </w:r>
      <w:r>
        <w:rPr>
          <w:rFonts w:hint="eastAsia" w:ascii="仿宋" w:hAnsi="仿宋" w:eastAsia="仿宋" w:cs="Times New Roman"/>
          <w:kern w:val="44"/>
          <w:sz w:val="24"/>
          <w:szCs w:val="24"/>
        </w:rPr>
        <w:t>全文</w:t>
      </w:r>
      <w:r>
        <w:rPr>
          <w:rFonts w:ascii="仿宋" w:hAnsi="仿宋" w:eastAsia="仿宋" w:cs="Times New Roman"/>
          <w:kern w:val="44"/>
          <w:sz w:val="24"/>
          <w:szCs w:val="24"/>
        </w:rPr>
        <w:t>强制性条文国家标准《</w:t>
      </w:r>
      <w:r>
        <w:rPr>
          <w:rFonts w:hint="eastAsia" w:ascii="仿宋" w:hAnsi="仿宋" w:eastAsia="仿宋" w:cs="Times New Roman"/>
          <w:kern w:val="44"/>
          <w:sz w:val="24"/>
          <w:szCs w:val="24"/>
        </w:rPr>
        <w:t>住宅项目规范</w:t>
      </w:r>
      <w:r>
        <w:rPr>
          <w:rFonts w:ascii="仿宋" w:hAnsi="仿宋" w:eastAsia="仿宋" w:cs="Times New Roman"/>
          <w:kern w:val="44"/>
          <w:sz w:val="24"/>
          <w:szCs w:val="24"/>
        </w:rPr>
        <w:t>》</w:t>
      </w:r>
      <w:r>
        <w:rPr>
          <w:rFonts w:hint="eastAsia" w:ascii="仿宋" w:hAnsi="仿宋" w:eastAsia="仿宋" w:cs="Times New Roman"/>
          <w:kern w:val="44"/>
          <w:sz w:val="24"/>
          <w:szCs w:val="24"/>
        </w:rPr>
        <w:t>第2,3.1条的</w:t>
      </w:r>
      <w:r>
        <w:rPr>
          <w:rFonts w:ascii="仿宋" w:hAnsi="仿宋" w:eastAsia="仿宋" w:cs="Times New Roman"/>
          <w:kern w:val="44"/>
          <w:sz w:val="24"/>
          <w:szCs w:val="24"/>
        </w:rPr>
        <w:t>条文说明。《</w:t>
      </w:r>
      <w:r>
        <w:rPr>
          <w:rFonts w:hint="eastAsia" w:ascii="仿宋" w:hAnsi="仿宋" w:eastAsia="仿宋" w:cs="Times New Roman"/>
          <w:kern w:val="44"/>
          <w:sz w:val="24"/>
          <w:szCs w:val="24"/>
        </w:rPr>
        <w:t>住宅项目规范</w:t>
      </w:r>
      <w:r>
        <w:rPr>
          <w:rFonts w:ascii="仿宋" w:hAnsi="仿宋" w:eastAsia="仿宋" w:cs="Times New Roman"/>
          <w:kern w:val="44"/>
          <w:sz w:val="24"/>
          <w:szCs w:val="24"/>
        </w:rPr>
        <w:t>》</w:t>
      </w:r>
      <w:r>
        <w:rPr>
          <w:rFonts w:hint="eastAsia" w:ascii="仿宋" w:hAnsi="仿宋" w:eastAsia="仿宋" w:cs="Times New Roman"/>
          <w:kern w:val="44"/>
          <w:sz w:val="24"/>
          <w:szCs w:val="24"/>
        </w:rPr>
        <w:t>第2,3.1内容</w:t>
      </w:r>
      <w:r>
        <w:rPr>
          <w:rFonts w:ascii="仿宋" w:hAnsi="仿宋" w:eastAsia="仿宋" w:cs="Times New Roman"/>
          <w:kern w:val="44"/>
          <w:sz w:val="24"/>
          <w:szCs w:val="24"/>
        </w:rPr>
        <w:t>如下：</w:t>
      </w:r>
    </w:p>
    <w:p>
      <w:pPr>
        <w:spacing w:line="300" w:lineRule="auto"/>
        <w:outlineLvl w:val="2"/>
        <w:rPr>
          <w:rFonts w:ascii="仿宋" w:hAnsi="仿宋" w:eastAsia="仿宋" w:cs="Times New Roman"/>
          <w:kern w:val="44"/>
          <w:sz w:val="24"/>
          <w:szCs w:val="24"/>
        </w:rPr>
      </w:pPr>
    </w:p>
    <w:p>
      <w:pPr>
        <w:spacing w:line="300" w:lineRule="auto"/>
        <w:outlineLvl w:val="2"/>
        <w:rPr>
          <w:rFonts w:ascii="Times New Roman" w:hAnsi="Times New Roman" w:eastAsia="宋体" w:cs="Times New Roman"/>
          <w:color w:val="000000"/>
          <w:sz w:val="24"/>
          <w:szCs w:val="24"/>
        </w:rPr>
      </w:pPr>
      <w:r>
        <w:rPr>
          <w:rFonts w:ascii="Times New Roman" w:hAnsi="Times New Roman" w:eastAsia="宋体" w:cs="Times New Roman"/>
          <w:b/>
          <w:color w:val="000000"/>
          <w:sz w:val="24"/>
          <w:szCs w:val="24"/>
        </w:rPr>
        <w:t xml:space="preserve">2.3.1 </w:t>
      </w:r>
      <w:r>
        <w:rPr>
          <w:rFonts w:hint="eastAsia" w:ascii="Times New Roman" w:hAnsi="Times New Roman" w:eastAsia="宋体" w:cs="Times New Roman"/>
          <w:color w:val="000000"/>
          <w:sz w:val="24"/>
          <w:szCs w:val="24"/>
        </w:rPr>
        <w:t>建设（开发）单位必须在住宅工程竣工验收前，组织施工、监理单位进行分户验收。分户验收的前提应以住宅工程的检验批、分项、分部工程已经组织验收合格为条件，同时应注重相关公共部位的检查验收。以确保住宅工程施工质量，强化质量责任，切实保证住宅工程质量。</w:t>
      </w:r>
    </w:p>
    <w:p>
      <w:pPr>
        <w:spacing w:line="30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质量分户验收的主要程序和要求：</w:t>
      </w:r>
    </w:p>
    <w:p>
      <w:pPr>
        <w:spacing w:line="300" w:lineRule="auto"/>
        <w:ind w:firstLine="480" w:firstLineChars="200"/>
        <w:rPr>
          <w:rFonts w:ascii="Times New Roman" w:hAnsi="Times New Roman" w:eastAsia="宋体" w:cs="Times New Roman"/>
          <w:color w:val="000000"/>
          <w:sz w:val="24"/>
        </w:rPr>
      </w:pPr>
      <w:r>
        <w:rPr>
          <w:rFonts w:hint="eastAsia" w:ascii="Times New Roman" w:hAnsi="Times New Roman" w:eastAsia="宋体" w:cs="Times New Roman"/>
          <w:color w:val="000000"/>
          <w:sz w:val="24"/>
        </w:rPr>
        <w:t>1 建设单位应组织参建各方在工程质量竣工验收前对每户住宅进行验收。分户验收不合格的，不能进行住宅工程竣工验收。</w:t>
      </w:r>
    </w:p>
    <w:p>
      <w:pPr>
        <w:spacing w:line="300" w:lineRule="auto"/>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2</w:t>
      </w:r>
      <w:r>
        <w:rPr>
          <w:rFonts w:hint="eastAsia" w:ascii="Times New Roman" w:hAnsi="Times New Roman" w:eastAsia="宋体" w:cs="Times New Roman"/>
          <w:color w:val="000000"/>
          <w:sz w:val="24"/>
        </w:rPr>
        <w:t xml:space="preserve"> 分户验收应以检查工程观感质量和使用功能为主，主要检查内容可参考下表进行。</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532"/>
        <w:gridCol w:w="1360"/>
        <w:gridCol w:w="5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blHeader/>
          <w:jc w:val="center"/>
        </w:trPr>
        <w:tc>
          <w:tcPr>
            <w:tcW w:w="510" w:type="pct"/>
            <w:vAlign w:val="center"/>
          </w:tcPr>
          <w:p>
            <w:pPr>
              <w:spacing w:line="239" w:lineRule="exact"/>
              <w:ind w:left="115"/>
              <w:jc w:val="center"/>
              <w:rPr>
                <w:rFonts w:ascii="Times New Roman" w:hAnsi="Times New Roman" w:eastAsia="宋体" w:cs="Times New Roman"/>
                <w:b/>
                <w:color w:val="000000"/>
                <w:kern w:val="0"/>
                <w:sz w:val="20"/>
                <w:szCs w:val="21"/>
                <w:lang w:eastAsia="en-US"/>
              </w:rPr>
            </w:pPr>
            <w:r>
              <w:rPr>
                <w:rFonts w:hint="eastAsia" w:ascii="Times New Roman" w:hAnsi="Times New Roman" w:eastAsia="宋体" w:cs="Times New Roman"/>
                <w:b/>
                <w:color w:val="000000"/>
                <w:kern w:val="0"/>
                <w:sz w:val="20"/>
                <w:szCs w:val="21"/>
              </w:rPr>
              <w:t>序号</w:t>
            </w:r>
          </w:p>
        </w:tc>
        <w:tc>
          <w:tcPr>
            <w:tcW w:w="1110" w:type="pct"/>
            <w:gridSpan w:val="2"/>
            <w:vAlign w:val="center"/>
          </w:tcPr>
          <w:p>
            <w:pPr>
              <w:spacing w:before="102"/>
              <w:jc w:val="center"/>
              <w:rPr>
                <w:rFonts w:ascii="Times New Roman" w:hAnsi="Times New Roman" w:eastAsia="宋体" w:cs="Times New Roman"/>
                <w:b/>
                <w:color w:val="000000"/>
                <w:kern w:val="0"/>
                <w:sz w:val="20"/>
                <w:szCs w:val="21"/>
                <w:lang w:eastAsia="en-US"/>
              </w:rPr>
            </w:pPr>
            <w:r>
              <w:rPr>
                <w:rFonts w:hint="eastAsia" w:ascii="Times New Roman" w:hAnsi="Times New Roman" w:eastAsia="宋体" w:cs="Times New Roman"/>
                <w:b/>
                <w:color w:val="000000"/>
                <w:kern w:val="0"/>
                <w:sz w:val="20"/>
                <w:szCs w:val="21"/>
              </w:rPr>
              <w:t>检验项目</w:t>
            </w:r>
          </w:p>
        </w:tc>
        <w:tc>
          <w:tcPr>
            <w:tcW w:w="3380" w:type="pct"/>
            <w:vAlign w:val="center"/>
          </w:tcPr>
          <w:p>
            <w:pPr>
              <w:spacing w:before="102"/>
              <w:jc w:val="center"/>
              <w:rPr>
                <w:rFonts w:ascii="Times New Roman" w:hAnsi="Times New Roman" w:eastAsia="宋体" w:cs="Times New Roman"/>
                <w:b/>
                <w:color w:val="000000"/>
                <w:kern w:val="0"/>
                <w:sz w:val="20"/>
                <w:szCs w:val="21"/>
                <w:lang w:eastAsia="en-US"/>
              </w:rPr>
            </w:pPr>
            <w:r>
              <w:rPr>
                <w:rFonts w:hint="eastAsia" w:ascii="Times New Roman" w:hAnsi="Times New Roman" w:eastAsia="宋体" w:cs="Times New Roman"/>
                <w:b/>
                <w:color w:val="000000"/>
                <w:kern w:val="0"/>
                <w:sz w:val="20"/>
                <w:szCs w:val="21"/>
              </w:rPr>
              <w:t>检验内容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510" w:type="pct"/>
            <w:vAlign w:val="center"/>
          </w:tcPr>
          <w:p>
            <w:pPr>
              <w:spacing w:before="130"/>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1</w:t>
            </w:r>
          </w:p>
        </w:tc>
        <w:tc>
          <w:tcPr>
            <w:tcW w:w="1110" w:type="pct"/>
            <w:gridSpan w:val="2"/>
            <w:vAlign w:val="center"/>
          </w:tcPr>
          <w:p>
            <w:pPr>
              <w:spacing w:before="88"/>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户内空间尺寸</w:t>
            </w:r>
          </w:p>
        </w:tc>
        <w:tc>
          <w:tcPr>
            <w:tcW w:w="3380" w:type="pct"/>
            <w:vAlign w:val="center"/>
          </w:tcPr>
          <w:p>
            <w:pPr>
              <w:spacing w:line="229" w:lineRule="exact"/>
              <w:ind w:left="103"/>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4"/>
                <w:kern w:val="0"/>
                <w:sz w:val="20"/>
                <w:szCs w:val="21"/>
              </w:rPr>
              <w:t>户内净高、净距尺寸符合设计要求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jc w:val="center"/>
        </w:trPr>
        <w:tc>
          <w:tcPr>
            <w:tcW w:w="510" w:type="pct"/>
            <w:vAlign w:val="center"/>
          </w:tcPr>
          <w:p>
            <w:pPr>
              <w:spacing w:before="154"/>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2</w:t>
            </w:r>
          </w:p>
        </w:tc>
        <w:tc>
          <w:tcPr>
            <w:tcW w:w="1110" w:type="pct"/>
            <w:gridSpan w:val="2"/>
            <w:vAlign w:val="center"/>
          </w:tcPr>
          <w:p>
            <w:pPr>
              <w:spacing w:before="112"/>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防水工程</w:t>
            </w:r>
          </w:p>
        </w:tc>
        <w:tc>
          <w:tcPr>
            <w:tcW w:w="3380" w:type="pct"/>
            <w:vAlign w:val="center"/>
          </w:tcPr>
          <w:p>
            <w:pPr>
              <w:spacing w:before="41" w:line="240" w:lineRule="exact"/>
              <w:ind w:left="103" w:right="98"/>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1、防水墙、地面无渗漏、无积水；2、面层坡向</w:t>
            </w:r>
            <w:r>
              <w:rPr>
                <w:rFonts w:ascii="Times New Roman" w:hAnsi="Times New Roman" w:eastAsia="宋体" w:cs="Times New Roman"/>
                <w:color w:val="000000"/>
                <w:spacing w:val="-69"/>
                <w:kern w:val="0"/>
                <w:sz w:val="20"/>
                <w:szCs w:val="21"/>
              </w:rPr>
              <w:t xml:space="preserve"> </w:t>
            </w:r>
            <w:r>
              <w:rPr>
                <w:rFonts w:ascii="Times New Roman" w:hAnsi="Times New Roman" w:eastAsia="宋体" w:cs="Times New Roman"/>
                <w:color w:val="000000"/>
                <w:kern w:val="0"/>
                <w:sz w:val="20"/>
                <w:szCs w:val="21"/>
              </w:rPr>
              <w:t>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jc w:val="center"/>
        </w:trPr>
        <w:tc>
          <w:tcPr>
            <w:tcW w:w="510" w:type="pc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3</w:t>
            </w:r>
          </w:p>
        </w:tc>
        <w:tc>
          <w:tcPr>
            <w:tcW w:w="1110" w:type="pct"/>
            <w:gridSpan w:val="2"/>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门窗工程</w:t>
            </w:r>
          </w:p>
        </w:tc>
        <w:tc>
          <w:tcPr>
            <w:tcW w:w="3380" w:type="pct"/>
            <w:vAlign w:val="center"/>
          </w:tcPr>
          <w:p>
            <w:pPr>
              <w:spacing w:before="60" w:line="240" w:lineRule="exact"/>
              <w:ind w:left="103" w:right="98"/>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1、外观洁净；2、安装牢固，开关灵活，留缝正</w:t>
            </w:r>
            <w:r>
              <w:rPr>
                <w:rFonts w:ascii="Times New Roman" w:hAnsi="Times New Roman" w:eastAsia="宋体" w:cs="Times New Roman"/>
                <w:color w:val="000000"/>
                <w:spacing w:val="-69"/>
                <w:kern w:val="0"/>
                <w:sz w:val="20"/>
                <w:szCs w:val="21"/>
              </w:rPr>
              <w:t xml:space="preserve"> </w:t>
            </w:r>
            <w:r>
              <w:rPr>
                <w:rFonts w:ascii="Times New Roman" w:hAnsi="Times New Roman" w:eastAsia="宋体" w:cs="Times New Roman"/>
                <w:color w:val="000000"/>
                <w:spacing w:val="-4"/>
                <w:kern w:val="0"/>
                <w:sz w:val="20"/>
                <w:szCs w:val="21"/>
              </w:rPr>
              <w:t>确，关闭严密；</w:t>
            </w:r>
            <w:r>
              <w:rPr>
                <w:rFonts w:ascii="Times New Roman" w:hAnsi="Times New Roman" w:eastAsia="宋体" w:cs="Times New Roman"/>
                <w:color w:val="000000"/>
                <w:spacing w:val="-6"/>
                <w:kern w:val="0"/>
                <w:sz w:val="20"/>
                <w:szCs w:val="21"/>
              </w:rPr>
              <w:t>3、合页位置、方向正确，透气</w:t>
            </w:r>
            <w:r>
              <w:rPr>
                <w:rFonts w:ascii="Times New Roman" w:hAnsi="Times New Roman" w:eastAsia="宋体" w:cs="Times New Roman"/>
                <w:color w:val="000000"/>
                <w:spacing w:val="-84"/>
                <w:kern w:val="0"/>
                <w:sz w:val="20"/>
                <w:szCs w:val="21"/>
              </w:rPr>
              <w:t xml:space="preserve"> </w:t>
            </w:r>
            <w:r>
              <w:rPr>
                <w:rFonts w:ascii="Times New Roman" w:hAnsi="Times New Roman" w:eastAsia="宋体" w:cs="Times New Roman"/>
                <w:color w:val="000000"/>
                <w:kern w:val="0"/>
                <w:sz w:val="20"/>
                <w:szCs w:val="21"/>
              </w:rPr>
              <w:t>孔留置正确，密封条完好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510" w:type="pct"/>
            <w:vMerge w:val="restar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4</w:t>
            </w:r>
          </w:p>
        </w:tc>
        <w:tc>
          <w:tcPr>
            <w:tcW w:w="312" w:type="pct"/>
            <w:vMerge w:val="restart"/>
            <w:vAlign w:val="center"/>
          </w:tcPr>
          <w:p>
            <w:pPr>
              <w:spacing w:line="237" w:lineRule="auto"/>
              <w:ind w:right="141"/>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顶棚与吊顶</w:t>
            </w:r>
          </w:p>
        </w:tc>
        <w:tc>
          <w:tcPr>
            <w:tcW w:w="798" w:type="pct"/>
            <w:vAlign w:val="center"/>
          </w:tcPr>
          <w:p>
            <w:pPr>
              <w:spacing w:before="107"/>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抹灰顶面</w:t>
            </w:r>
          </w:p>
        </w:tc>
        <w:tc>
          <w:tcPr>
            <w:tcW w:w="3380" w:type="pct"/>
            <w:vAlign w:val="center"/>
          </w:tcPr>
          <w:p>
            <w:pPr>
              <w:spacing w:before="38" w:line="240" w:lineRule="exact"/>
              <w:ind w:left="103" w:right="99"/>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1、粘结牢固，无空鼓；2、表面平整、洁净，无</w:t>
            </w:r>
            <w:r>
              <w:rPr>
                <w:rFonts w:ascii="Times New Roman" w:hAnsi="Times New Roman" w:eastAsia="宋体" w:cs="Times New Roman"/>
                <w:color w:val="000000"/>
                <w:spacing w:val="-69"/>
                <w:kern w:val="0"/>
                <w:sz w:val="20"/>
                <w:szCs w:val="21"/>
              </w:rPr>
              <w:t xml:space="preserve"> </w:t>
            </w:r>
            <w:r>
              <w:rPr>
                <w:rFonts w:ascii="Times New Roman" w:hAnsi="Times New Roman" w:eastAsia="宋体" w:cs="Times New Roman"/>
                <w:color w:val="000000"/>
                <w:kern w:val="0"/>
                <w:sz w:val="20"/>
                <w:szCs w:val="21"/>
              </w:rPr>
              <w:t>裂缝，无爆灰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吊顶顶面</w:t>
            </w:r>
          </w:p>
        </w:tc>
        <w:tc>
          <w:tcPr>
            <w:tcW w:w="3380" w:type="pct"/>
            <w:vAlign w:val="center"/>
          </w:tcPr>
          <w:p>
            <w:pPr>
              <w:spacing w:before="7" w:line="240" w:lineRule="exact"/>
              <w:ind w:left="103" w:right="-5"/>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1、表面平整，线条顺直；2、设备末端排布合理</w:t>
            </w:r>
            <w:r>
              <w:rPr>
                <w:rFonts w:ascii="Times New Roman" w:hAnsi="Times New Roman" w:eastAsia="宋体" w:cs="Times New Roman"/>
                <w:color w:val="000000"/>
                <w:spacing w:val="-69"/>
                <w:kern w:val="0"/>
                <w:sz w:val="20"/>
                <w:szCs w:val="21"/>
              </w:rPr>
              <w:t xml:space="preserve"> </w:t>
            </w:r>
            <w:r>
              <w:rPr>
                <w:rFonts w:ascii="Times New Roman" w:hAnsi="Times New Roman" w:eastAsia="宋体" w:cs="Times New Roman"/>
                <w:color w:val="000000"/>
                <w:kern w:val="0"/>
                <w:sz w:val="20"/>
                <w:szCs w:val="21"/>
              </w:rPr>
              <w:t>美观，交接吻合严密；3、涂料面层无裂缝，分</w:t>
            </w:r>
            <w:r>
              <w:rPr>
                <w:rFonts w:ascii="Times New Roman" w:hAnsi="Times New Roman" w:eastAsia="宋体" w:cs="Times New Roman"/>
                <w:color w:val="000000"/>
                <w:spacing w:val="-90"/>
                <w:kern w:val="0"/>
                <w:sz w:val="20"/>
                <w:szCs w:val="21"/>
              </w:rPr>
              <w:t xml:space="preserve"> </w:t>
            </w:r>
            <w:r>
              <w:rPr>
                <w:rFonts w:ascii="Times New Roman" w:hAnsi="Times New Roman" w:eastAsia="宋体" w:cs="Times New Roman"/>
                <w:color w:val="000000"/>
                <w:spacing w:val="-6"/>
                <w:kern w:val="0"/>
                <w:sz w:val="20"/>
                <w:szCs w:val="21"/>
              </w:rPr>
              <w:t>色清晰；板块面层拼缝严密，无划痕、损伤；4、</w:t>
            </w:r>
            <w:r>
              <w:rPr>
                <w:rFonts w:ascii="Times New Roman" w:hAnsi="Times New Roman" w:eastAsia="宋体" w:cs="Times New Roman"/>
                <w:color w:val="000000"/>
                <w:spacing w:val="-69"/>
                <w:kern w:val="0"/>
                <w:sz w:val="20"/>
                <w:szCs w:val="21"/>
              </w:rPr>
              <w:t xml:space="preserve"> </w:t>
            </w:r>
            <w:r>
              <w:rPr>
                <w:rFonts w:ascii="Times New Roman" w:hAnsi="Times New Roman" w:eastAsia="宋体" w:cs="Times New Roman"/>
                <w:color w:val="000000"/>
                <w:kern w:val="0"/>
                <w:sz w:val="20"/>
                <w:szCs w:val="21"/>
              </w:rPr>
              <w:t>洞口处理符合要求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restar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5</w:t>
            </w:r>
          </w:p>
        </w:tc>
        <w:tc>
          <w:tcPr>
            <w:tcW w:w="312" w:type="pct"/>
            <w:vMerge w:val="restart"/>
            <w:vAlign w:val="center"/>
          </w:tcPr>
          <w:p>
            <w:pPr>
              <w:spacing w:line="237" w:lineRule="auto"/>
              <w:ind w:right="141"/>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墙饰面工程</w:t>
            </w:r>
          </w:p>
        </w:tc>
        <w:tc>
          <w:tcPr>
            <w:tcW w:w="798" w:type="pc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涂料饰面</w:t>
            </w:r>
          </w:p>
        </w:tc>
        <w:tc>
          <w:tcPr>
            <w:tcW w:w="3380" w:type="pct"/>
            <w:vAlign w:val="center"/>
          </w:tcPr>
          <w:p>
            <w:pPr>
              <w:spacing w:before="57" w:line="240" w:lineRule="exact"/>
              <w:ind w:left="103" w:right="-8"/>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10"/>
                <w:kern w:val="0"/>
                <w:sz w:val="20"/>
                <w:szCs w:val="21"/>
              </w:rPr>
              <w:t>1、粘结牢固，无空鼓、脱层；2、表面平整洁净，</w:t>
            </w:r>
            <w:r>
              <w:rPr>
                <w:rFonts w:ascii="Times New Roman" w:hAnsi="Times New Roman" w:eastAsia="宋体" w:cs="Times New Roman"/>
                <w:color w:val="000000"/>
                <w:spacing w:val="-73"/>
                <w:kern w:val="0"/>
                <w:sz w:val="20"/>
                <w:szCs w:val="21"/>
              </w:rPr>
              <w:t xml:space="preserve"> </w:t>
            </w:r>
            <w:r>
              <w:rPr>
                <w:rFonts w:ascii="Times New Roman" w:hAnsi="Times New Roman" w:eastAsia="宋体" w:cs="Times New Roman"/>
                <w:color w:val="000000"/>
                <w:spacing w:val="-11"/>
                <w:kern w:val="0"/>
                <w:sz w:val="20"/>
                <w:szCs w:val="21"/>
              </w:rPr>
              <w:t>无漏涂、透底、起皮、掉粉、裂缝，无明显色差；</w:t>
            </w:r>
            <w:r>
              <w:rPr>
                <w:rFonts w:ascii="Times New Roman" w:hAnsi="Times New Roman" w:eastAsia="宋体" w:cs="Times New Roman"/>
                <w:color w:val="000000"/>
                <w:spacing w:val="-63"/>
                <w:kern w:val="0"/>
                <w:sz w:val="20"/>
                <w:szCs w:val="21"/>
              </w:rPr>
              <w:t xml:space="preserve"> </w:t>
            </w:r>
            <w:r>
              <w:rPr>
                <w:rFonts w:ascii="Times New Roman" w:hAnsi="Times New Roman" w:eastAsia="宋体" w:cs="Times New Roman"/>
                <w:color w:val="000000"/>
                <w:kern w:val="0"/>
                <w:sz w:val="20"/>
                <w:szCs w:val="21"/>
              </w:rPr>
              <w:t>3、交界分色清晰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饰面砖/板</w:t>
            </w:r>
          </w:p>
        </w:tc>
        <w:tc>
          <w:tcPr>
            <w:tcW w:w="3380" w:type="pct"/>
            <w:vAlign w:val="center"/>
          </w:tcPr>
          <w:p>
            <w:pPr>
              <w:spacing w:before="57" w:line="240" w:lineRule="exact"/>
              <w:ind w:left="103" w:right="-8"/>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1、粘结牢固，无空鼓；2、表面平整，洁净，色</w:t>
            </w:r>
            <w:r>
              <w:rPr>
                <w:rFonts w:ascii="Times New Roman" w:hAnsi="Times New Roman" w:eastAsia="宋体" w:cs="Times New Roman"/>
                <w:color w:val="000000"/>
                <w:spacing w:val="-69"/>
                <w:kern w:val="0"/>
                <w:sz w:val="20"/>
                <w:szCs w:val="21"/>
              </w:rPr>
              <w:t xml:space="preserve"> </w:t>
            </w:r>
            <w:r>
              <w:rPr>
                <w:rFonts w:ascii="Times New Roman" w:hAnsi="Times New Roman" w:eastAsia="宋体" w:cs="Times New Roman"/>
                <w:color w:val="000000"/>
                <w:spacing w:val="-10"/>
                <w:kern w:val="0"/>
                <w:sz w:val="20"/>
                <w:szCs w:val="21"/>
              </w:rPr>
              <w:t>泽一致，无明显色差；3、接缝均匀；4、无缺棱、</w:t>
            </w:r>
            <w:r>
              <w:rPr>
                <w:rFonts w:ascii="Times New Roman" w:hAnsi="Times New Roman" w:eastAsia="宋体" w:cs="Times New Roman"/>
                <w:color w:val="000000"/>
                <w:spacing w:val="-71"/>
                <w:kern w:val="0"/>
                <w:sz w:val="20"/>
                <w:szCs w:val="21"/>
              </w:rPr>
              <w:t xml:space="preserve"> </w:t>
            </w:r>
            <w:r>
              <w:rPr>
                <w:rFonts w:ascii="Times New Roman" w:hAnsi="Times New Roman" w:eastAsia="宋体" w:cs="Times New Roman"/>
                <w:color w:val="000000"/>
                <w:kern w:val="0"/>
                <w:sz w:val="20"/>
                <w:szCs w:val="21"/>
              </w:rPr>
              <w:t>掉角等缺陷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131"/>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裱糊软包</w:t>
            </w:r>
          </w:p>
        </w:tc>
        <w:tc>
          <w:tcPr>
            <w:tcW w:w="3380" w:type="pct"/>
            <w:vAlign w:val="center"/>
          </w:tcPr>
          <w:p>
            <w:pPr>
              <w:spacing w:before="84" w:line="240" w:lineRule="exact"/>
              <w:ind w:left="103" w:right="-5"/>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1、裱糊面层粘贴牢固，无脱层、翘边、气泡，</w:t>
            </w:r>
            <w:r>
              <w:rPr>
                <w:rFonts w:ascii="Times New Roman" w:hAnsi="Times New Roman" w:eastAsia="宋体" w:cs="Times New Roman"/>
                <w:color w:val="000000"/>
                <w:spacing w:val="-90"/>
                <w:kern w:val="0"/>
                <w:sz w:val="20"/>
                <w:szCs w:val="21"/>
              </w:rPr>
              <w:t xml:space="preserve"> </w:t>
            </w:r>
            <w:r>
              <w:rPr>
                <w:rFonts w:ascii="Times New Roman" w:hAnsi="Times New Roman" w:eastAsia="宋体" w:cs="Times New Roman"/>
                <w:color w:val="000000"/>
                <w:spacing w:val="-6"/>
                <w:kern w:val="0"/>
                <w:sz w:val="20"/>
                <w:szCs w:val="21"/>
              </w:rPr>
              <w:t>不显拼缝，无皱褶、污迹、起伏和明显色差；2、</w:t>
            </w:r>
            <w:r>
              <w:rPr>
                <w:rFonts w:ascii="Times New Roman" w:hAnsi="Times New Roman" w:eastAsia="宋体" w:cs="Times New Roman"/>
                <w:color w:val="000000"/>
                <w:spacing w:val="-68"/>
                <w:kern w:val="0"/>
                <w:sz w:val="20"/>
                <w:szCs w:val="21"/>
              </w:rPr>
              <w:t xml:space="preserve"> </w:t>
            </w:r>
            <w:r>
              <w:rPr>
                <w:rFonts w:ascii="Times New Roman" w:hAnsi="Times New Roman" w:eastAsia="宋体" w:cs="Times New Roman"/>
                <w:color w:val="000000"/>
                <w:spacing w:val="-6"/>
                <w:kern w:val="0"/>
                <w:sz w:val="20"/>
                <w:szCs w:val="21"/>
              </w:rPr>
              <w:t>软包安装牢固，无翘曲，拼缝平直，单块软包面</w:t>
            </w:r>
            <w:r>
              <w:rPr>
                <w:rFonts w:ascii="Times New Roman" w:hAnsi="Times New Roman" w:eastAsia="宋体" w:cs="Times New Roman"/>
                <w:color w:val="000000"/>
                <w:spacing w:val="-69"/>
                <w:kern w:val="0"/>
                <w:sz w:val="20"/>
                <w:szCs w:val="21"/>
              </w:rPr>
              <w:t xml:space="preserve"> </w:t>
            </w:r>
            <w:r>
              <w:rPr>
                <w:rFonts w:ascii="Times New Roman" w:hAnsi="Times New Roman" w:eastAsia="宋体" w:cs="Times New Roman"/>
                <w:color w:val="000000"/>
                <w:kern w:val="0"/>
                <w:sz w:val="20"/>
                <w:szCs w:val="21"/>
              </w:rPr>
              <w:t>料不应有接缝，四周应绷压严密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10" w:type="pct"/>
            <w:vMerge w:val="restar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6</w:t>
            </w:r>
          </w:p>
        </w:tc>
        <w:tc>
          <w:tcPr>
            <w:tcW w:w="312" w:type="pct"/>
            <w:vMerge w:val="restart"/>
            <w:vAlign w:val="center"/>
          </w:tcPr>
          <w:p>
            <w:pPr>
              <w:spacing w:line="237" w:lineRule="auto"/>
              <w:ind w:right="141"/>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楼地面饰面工程</w:t>
            </w:r>
          </w:p>
        </w:tc>
        <w:tc>
          <w:tcPr>
            <w:tcW w:w="798" w:type="pct"/>
            <w:vAlign w:val="center"/>
          </w:tcPr>
          <w:p>
            <w:pPr>
              <w:spacing w:before="112"/>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spacing w:val="-12"/>
                <w:kern w:val="0"/>
                <w:sz w:val="20"/>
                <w:szCs w:val="21"/>
                <w:lang w:eastAsia="en-US"/>
              </w:rPr>
              <w:t>木（竹）地板</w:t>
            </w:r>
          </w:p>
        </w:tc>
        <w:tc>
          <w:tcPr>
            <w:tcW w:w="3380" w:type="pct"/>
            <w:vAlign w:val="center"/>
          </w:tcPr>
          <w:p>
            <w:pPr>
              <w:spacing w:before="43" w:line="240" w:lineRule="exact"/>
              <w:ind w:left="103" w:right="-5"/>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10"/>
                <w:kern w:val="0"/>
                <w:sz w:val="20"/>
                <w:szCs w:val="21"/>
              </w:rPr>
              <w:t>1、安装稳固，行走无松动和响声；2、表面平整，</w:t>
            </w:r>
            <w:r>
              <w:rPr>
                <w:rFonts w:ascii="Times New Roman" w:hAnsi="Times New Roman" w:eastAsia="宋体" w:cs="Times New Roman"/>
                <w:color w:val="000000"/>
                <w:spacing w:val="-74"/>
                <w:kern w:val="0"/>
                <w:sz w:val="20"/>
                <w:szCs w:val="21"/>
              </w:rPr>
              <w:t xml:space="preserve"> </w:t>
            </w:r>
            <w:r>
              <w:rPr>
                <w:rFonts w:ascii="Times New Roman" w:hAnsi="Times New Roman" w:eastAsia="宋体" w:cs="Times New Roman"/>
                <w:color w:val="000000"/>
                <w:kern w:val="0"/>
                <w:sz w:val="20"/>
                <w:szCs w:val="21"/>
              </w:rPr>
              <w:t>洁净，光滑，无损伤；3、接缝严密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块材地板</w:t>
            </w:r>
          </w:p>
        </w:tc>
        <w:tc>
          <w:tcPr>
            <w:tcW w:w="3380" w:type="pct"/>
            <w:vAlign w:val="center"/>
          </w:tcPr>
          <w:p>
            <w:pPr>
              <w:spacing w:before="2" w:line="266" w:lineRule="exact"/>
              <w:ind w:left="103" w:right="-6"/>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15"/>
                <w:kern w:val="0"/>
                <w:sz w:val="20"/>
                <w:szCs w:val="21"/>
              </w:rPr>
              <w:t>1、粘结牢固，无空鼓（边角局部空鼓符合要求）；</w:t>
            </w:r>
          </w:p>
          <w:p>
            <w:pPr>
              <w:spacing w:before="28" w:line="240" w:lineRule="exact"/>
              <w:ind w:left="103" w:right="-8"/>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2、表面洁净，无明显色差，板块无裂缝、缺棱、</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kern w:val="0"/>
                <w:sz w:val="20"/>
                <w:szCs w:val="21"/>
              </w:rPr>
              <w:t>掉角等缺陷；3、表面平整，缝格均匀平直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ind w:right="2"/>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地毯</w:t>
            </w:r>
          </w:p>
        </w:tc>
        <w:tc>
          <w:tcPr>
            <w:tcW w:w="3380" w:type="pct"/>
            <w:vAlign w:val="center"/>
          </w:tcPr>
          <w:p>
            <w:pPr>
              <w:spacing w:before="62" w:line="240" w:lineRule="exact"/>
              <w:ind w:left="103" w:right="96"/>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1、品种规格、颜色图案符合设计要求；2、表面</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kern w:val="0"/>
                <w:sz w:val="20"/>
                <w:szCs w:val="21"/>
              </w:rPr>
              <w:t>洁净、无胶痕；3、固定牢固，铺设服帖，无起</w:t>
            </w:r>
            <w:r>
              <w:rPr>
                <w:rFonts w:ascii="Times New Roman" w:hAnsi="Times New Roman" w:eastAsia="宋体" w:cs="Times New Roman"/>
                <w:color w:val="000000"/>
                <w:spacing w:val="-90"/>
                <w:kern w:val="0"/>
                <w:sz w:val="20"/>
                <w:szCs w:val="21"/>
              </w:rPr>
              <w:t xml:space="preserve"> </w:t>
            </w:r>
            <w:r>
              <w:rPr>
                <w:rFonts w:ascii="Times New Roman" w:hAnsi="Times New Roman" w:eastAsia="宋体" w:cs="Times New Roman"/>
                <w:color w:val="000000"/>
                <w:kern w:val="0"/>
                <w:sz w:val="20"/>
                <w:szCs w:val="21"/>
              </w:rPr>
              <w:t>鼓、起皱，无毛边、损伤等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105"/>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整体面层</w:t>
            </w:r>
          </w:p>
        </w:tc>
        <w:tc>
          <w:tcPr>
            <w:tcW w:w="3380" w:type="pct"/>
            <w:vAlign w:val="center"/>
          </w:tcPr>
          <w:p>
            <w:pPr>
              <w:spacing w:line="248" w:lineRule="exact"/>
              <w:ind w:left="103" w:right="-6"/>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15"/>
                <w:kern w:val="0"/>
                <w:sz w:val="20"/>
                <w:szCs w:val="21"/>
              </w:rPr>
              <w:t>1、粘结牢固，无空鼓开裂（局部空鼓符合要求）；</w:t>
            </w:r>
          </w:p>
          <w:p>
            <w:pPr>
              <w:spacing w:line="265" w:lineRule="exact"/>
              <w:ind w:left="103"/>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2、表面平整洁净，无起砂、脱皮、麻面等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510" w:type="pct"/>
            <w:vMerge w:val="restar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7</w:t>
            </w:r>
          </w:p>
        </w:tc>
        <w:tc>
          <w:tcPr>
            <w:tcW w:w="312" w:type="pct"/>
            <w:vMerge w:val="restart"/>
            <w:vAlign w:val="center"/>
          </w:tcPr>
          <w:p>
            <w:pPr>
              <w:spacing w:before="174"/>
              <w:ind w:right="141"/>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细部工程</w:t>
            </w:r>
          </w:p>
        </w:tc>
        <w:tc>
          <w:tcPr>
            <w:tcW w:w="798" w:type="pc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储柜、橱柜</w:t>
            </w:r>
          </w:p>
        </w:tc>
        <w:tc>
          <w:tcPr>
            <w:tcW w:w="3380" w:type="pct"/>
            <w:vAlign w:val="center"/>
          </w:tcPr>
          <w:p>
            <w:pPr>
              <w:spacing w:before="60" w:line="240" w:lineRule="exact"/>
              <w:ind w:left="103" w:right="-8"/>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6"/>
                <w:kern w:val="0"/>
                <w:sz w:val="20"/>
                <w:szCs w:val="21"/>
              </w:rPr>
              <w:t>1、材质、造型、安装位置符合设计要求；2、安</w:t>
            </w:r>
            <w:r>
              <w:rPr>
                <w:rFonts w:ascii="Times New Roman" w:hAnsi="Times New Roman" w:eastAsia="宋体" w:cs="Times New Roman"/>
                <w:color w:val="000000"/>
                <w:spacing w:val="-68"/>
                <w:kern w:val="0"/>
                <w:sz w:val="20"/>
                <w:szCs w:val="21"/>
              </w:rPr>
              <w:t xml:space="preserve"> </w:t>
            </w:r>
            <w:r>
              <w:rPr>
                <w:rFonts w:ascii="Times New Roman" w:hAnsi="Times New Roman" w:eastAsia="宋体" w:cs="Times New Roman"/>
                <w:color w:val="000000"/>
                <w:spacing w:val="-10"/>
                <w:kern w:val="0"/>
                <w:sz w:val="20"/>
                <w:szCs w:val="21"/>
              </w:rPr>
              <w:t>装牢固，配件齐全；3、开关灵活，回位正确；4、</w:t>
            </w:r>
            <w:r>
              <w:rPr>
                <w:rFonts w:ascii="Times New Roman" w:hAnsi="Times New Roman" w:eastAsia="宋体" w:cs="Times New Roman"/>
                <w:color w:val="000000"/>
                <w:spacing w:val="-72"/>
                <w:kern w:val="0"/>
                <w:sz w:val="20"/>
                <w:szCs w:val="21"/>
              </w:rPr>
              <w:t xml:space="preserve"> </w:t>
            </w:r>
            <w:r>
              <w:rPr>
                <w:rFonts w:ascii="Times New Roman" w:hAnsi="Times New Roman" w:eastAsia="宋体" w:cs="Times New Roman"/>
                <w:color w:val="000000"/>
                <w:kern w:val="0"/>
                <w:sz w:val="20"/>
                <w:szCs w:val="21"/>
              </w:rPr>
              <w:t>表面洁净，拼缝严密，无裂缝、翘曲及损坏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142" w:line="272" w:lineRule="exact"/>
              <w:ind w:right="101"/>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11"/>
                <w:kern w:val="0"/>
                <w:sz w:val="20"/>
                <w:szCs w:val="21"/>
              </w:rPr>
              <w:t>窗帘盒、窗台</w:t>
            </w:r>
            <w:r>
              <w:rPr>
                <w:rFonts w:ascii="Times New Roman" w:hAnsi="Times New Roman" w:eastAsia="宋体" w:cs="Times New Roman"/>
                <w:color w:val="000000"/>
                <w:spacing w:val="-98"/>
                <w:kern w:val="0"/>
                <w:sz w:val="20"/>
                <w:szCs w:val="21"/>
              </w:rPr>
              <w:t xml:space="preserve"> </w:t>
            </w:r>
            <w:r>
              <w:rPr>
                <w:rFonts w:ascii="Times New Roman" w:hAnsi="Times New Roman" w:eastAsia="宋体" w:cs="Times New Roman"/>
                <w:color w:val="000000"/>
                <w:kern w:val="0"/>
                <w:sz w:val="20"/>
                <w:szCs w:val="21"/>
              </w:rPr>
              <w:t>板、门窗套</w:t>
            </w:r>
          </w:p>
        </w:tc>
        <w:tc>
          <w:tcPr>
            <w:tcW w:w="3380" w:type="pct"/>
            <w:vAlign w:val="center"/>
          </w:tcPr>
          <w:p>
            <w:pPr>
              <w:spacing w:before="48" w:line="199" w:lineRule="auto"/>
              <w:ind w:left="103" w:right="113"/>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7"/>
                <w:kern w:val="0"/>
                <w:sz w:val="20"/>
                <w:szCs w:val="21"/>
              </w:rPr>
              <w:t>1、造型、规格符合设计要求，尺寸正确；2、安</w:t>
            </w:r>
            <w:r>
              <w:rPr>
                <w:rFonts w:ascii="Times New Roman" w:hAnsi="Times New Roman" w:eastAsia="宋体" w:cs="Times New Roman"/>
                <w:color w:val="000000"/>
                <w:spacing w:val="-63"/>
                <w:kern w:val="0"/>
                <w:sz w:val="20"/>
                <w:szCs w:val="21"/>
              </w:rPr>
              <w:t xml:space="preserve"> </w:t>
            </w:r>
            <w:r>
              <w:rPr>
                <w:rFonts w:ascii="Times New Roman" w:hAnsi="Times New Roman" w:eastAsia="宋体" w:cs="Times New Roman"/>
                <w:color w:val="000000"/>
                <w:spacing w:val="-2"/>
                <w:kern w:val="0"/>
                <w:sz w:val="20"/>
                <w:szCs w:val="21"/>
              </w:rPr>
              <w:t>装牢固；3、表面平整光滑，线条顺直，色泽一</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kern w:val="0"/>
                <w:sz w:val="20"/>
                <w:szCs w:val="21"/>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护栏和扶手</w:t>
            </w:r>
          </w:p>
        </w:tc>
        <w:tc>
          <w:tcPr>
            <w:tcW w:w="3380" w:type="pct"/>
            <w:vAlign w:val="center"/>
          </w:tcPr>
          <w:p>
            <w:pPr>
              <w:spacing w:before="57" w:line="240" w:lineRule="exact"/>
              <w:ind w:left="103" w:right="-8"/>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10"/>
                <w:kern w:val="0"/>
                <w:sz w:val="20"/>
                <w:szCs w:val="21"/>
              </w:rPr>
              <w:t>1、材质、规格、造型和位置正确；2、安装牢固，</w:t>
            </w:r>
            <w:r>
              <w:rPr>
                <w:rFonts w:ascii="Times New Roman" w:hAnsi="Times New Roman" w:eastAsia="宋体" w:cs="Times New Roman"/>
                <w:color w:val="000000"/>
                <w:spacing w:val="-72"/>
                <w:kern w:val="0"/>
                <w:sz w:val="20"/>
                <w:szCs w:val="21"/>
              </w:rPr>
              <w:t xml:space="preserve"> </w:t>
            </w:r>
            <w:r>
              <w:rPr>
                <w:rFonts w:ascii="Times New Roman" w:hAnsi="Times New Roman" w:eastAsia="宋体" w:cs="Times New Roman"/>
                <w:color w:val="000000"/>
                <w:kern w:val="0"/>
                <w:sz w:val="20"/>
                <w:szCs w:val="21"/>
              </w:rPr>
              <w:t>表面洁净；3、栏杆高度、杆间净距、防攀爬措 施符合要求；4、栏板玻璃符合要求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11"/>
              <w:jc w:val="center"/>
              <w:rPr>
                <w:rFonts w:ascii="Times New Roman" w:hAnsi="Times New Roman" w:eastAsia="宋体" w:cs="Times New Roman"/>
                <w:b/>
                <w:bCs/>
                <w:color w:val="000000"/>
                <w:kern w:val="0"/>
                <w:sz w:val="20"/>
                <w:szCs w:val="21"/>
              </w:rPr>
            </w:pPr>
            <w:r>
              <w:rPr>
                <w:rFonts w:ascii="Times New Roman" w:hAnsi="Times New Roman" w:eastAsia="宋体" w:cs="Times New Roman"/>
                <w:color w:val="000000"/>
                <w:kern w:val="0"/>
                <w:sz w:val="20"/>
                <w:szCs w:val="21"/>
                <w:lang w:eastAsia="en-US"/>
              </w:rPr>
              <w:t>装饰线条和花饰</w:t>
            </w:r>
          </w:p>
        </w:tc>
        <w:tc>
          <w:tcPr>
            <w:tcW w:w="3380" w:type="pct"/>
            <w:vAlign w:val="center"/>
          </w:tcPr>
          <w:p>
            <w:pPr>
              <w:spacing w:before="57" w:line="240" w:lineRule="exact"/>
              <w:ind w:left="103" w:right="-8"/>
              <w:rPr>
                <w:rFonts w:ascii="Times New Roman" w:hAnsi="Times New Roman" w:eastAsia="宋体" w:cs="Times New Roman"/>
                <w:color w:val="000000"/>
                <w:spacing w:val="-10"/>
                <w:kern w:val="0"/>
                <w:sz w:val="20"/>
                <w:szCs w:val="21"/>
              </w:rPr>
            </w:pPr>
            <w:r>
              <w:rPr>
                <w:rFonts w:ascii="Times New Roman" w:hAnsi="Times New Roman" w:eastAsia="宋体" w:cs="Times New Roman"/>
                <w:color w:val="000000"/>
                <w:spacing w:val="-2"/>
                <w:kern w:val="0"/>
                <w:sz w:val="20"/>
                <w:szCs w:val="21"/>
              </w:rPr>
              <w:t>1、材质、品种、规格、颜色符合设计要求；2、</w:t>
            </w:r>
            <w:r>
              <w:rPr>
                <w:rFonts w:ascii="Times New Roman" w:hAnsi="Times New Roman" w:eastAsia="宋体" w:cs="Times New Roman"/>
                <w:color w:val="000000"/>
                <w:spacing w:val="-64"/>
                <w:kern w:val="0"/>
                <w:sz w:val="20"/>
                <w:szCs w:val="21"/>
              </w:rPr>
              <w:t xml:space="preserve"> </w:t>
            </w:r>
            <w:r>
              <w:rPr>
                <w:rFonts w:ascii="Times New Roman" w:hAnsi="Times New Roman" w:eastAsia="宋体" w:cs="Times New Roman"/>
                <w:color w:val="000000"/>
                <w:kern w:val="0"/>
                <w:sz w:val="20"/>
                <w:szCs w:val="21"/>
              </w:rPr>
              <w:t>安装牢固，不露螺钉；3、接口整齐无缝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11"/>
              <w:jc w:val="center"/>
              <w:rPr>
                <w:rFonts w:ascii="Times New Roman" w:hAnsi="Times New Roman" w:eastAsia="宋体" w:cs="Times New Roman"/>
                <w:color w:val="000000"/>
                <w:kern w:val="0"/>
                <w:sz w:val="20"/>
                <w:szCs w:val="21"/>
                <w:lang w:eastAsia="en-US"/>
              </w:rPr>
            </w:pPr>
            <w:r>
              <w:rPr>
                <w:rFonts w:hint="eastAsia" w:ascii="Times New Roman" w:hAnsi="Times New Roman" w:eastAsia="宋体" w:cs="Times New Roman"/>
                <w:color w:val="000000"/>
                <w:kern w:val="0"/>
                <w:sz w:val="20"/>
                <w:szCs w:val="21"/>
              </w:rPr>
              <w:t>隔断</w:t>
            </w:r>
          </w:p>
        </w:tc>
        <w:tc>
          <w:tcPr>
            <w:tcW w:w="3380" w:type="pct"/>
            <w:vAlign w:val="center"/>
          </w:tcPr>
          <w:p>
            <w:pPr>
              <w:spacing w:before="57" w:line="240" w:lineRule="exact"/>
              <w:ind w:left="103" w:right="-8"/>
              <w:rPr>
                <w:rFonts w:ascii="Times New Roman" w:hAnsi="Times New Roman" w:eastAsia="宋体" w:cs="Times New Roman"/>
                <w:color w:val="000000"/>
                <w:spacing w:val="-2"/>
                <w:kern w:val="0"/>
                <w:sz w:val="20"/>
                <w:szCs w:val="21"/>
              </w:rPr>
            </w:pPr>
            <w:r>
              <w:rPr>
                <w:rFonts w:ascii="Times New Roman" w:hAnsi="Times New Roman" w:eastAsia="宋体" w:cs="Times New Roman"/>
                <w:color w:val="000000"/>
                <w:spacing w:val="-7"/>
                <w:kern w:val="0"/>
                <w:sz w:val="20"/>
                <w:szCs w:val="21"/>
              </w:rPr>
              <w:t>1、材质、品种符合设计要求，配件齐全；2、安</w:t>
            </w:r>
            <w:r>
              <w:rPr>
                <w:rFonts w:ascii="Times New Roman" w:hAnsi="Times New Roman" w:eastAsia="宋体" w:cs="Times New Roman"/>
                <w:color w:val="000000"/>
                <w:spacing w:val="-63"/>
                <w:kern w:val="0"/>
                <w:sz w:val="20"/>
                <w:szCs w:val="21"/>
              </w:rPr>
              <w:t xml:space="preserve"> </w:t>
            </w:r>
            <w:r>
              <w:rPr>
                <w:rFonts w:ascii="Times New Roman" w:hAnsi="Times New Roman" w:eastAsia="宋体" w:cs="Times New Roman"/>
                <w:color w:val="000000"/>
                <w:spacing w:val="-6"/>
                <w:kern w:val="0"/>
                <w:sz w:val="20"/>
                <w:szCs w:val="21"/>
              </w:rPr>
              <w:t>装牢固，标识清晰；3、与固定面交接嵌合严密，</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kern w:val="0"/>
                <w:sz w:val="20"/>
                <w:szCs w:val="21"/>
              </w:rPr>
              <w:t>交接线顺直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3"/>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11"/>
                <w:kern w:val="0"/>
                <w:sz w:val="20"/>
                <w:szCs w:val="21"/>
                <w:lang w:eastAsia="en-US"/>
              </w:rPr>
              <w:t>内遮阳、阳台</w:t>
            </w:r>
            <w:r>
              <w:rPr>
                <w:rFonts w:ascii="Times New Roman" w:hAnsi="Times New Roman" w:eastAsia="宋体" w:cs="Times New Roman"/>
                <w:color w:val="000000"/>
                <w:spacing w:val="-98"/>
                <w:kern w:val="0"/>
                <w:sz w:val="20"/>
                <w:szCs w:val="21"/>
                <w:lang w:eastAsia="en-US"/>
              </w:rPr>
              <w:t xml:space="preserve"> </w:t>
            </w:r>
            <w:r>
              <w:rPr>
                <w:rFonts w:ascii="Times New Roman" w:hAnsi="Times New Roman" w:eastAsia="宋体" w:cs="Times New Roman"/>
                <w:color w:val="000000"/>
                <w:kern w:val="0"/>
                <w:sz w:val="20"/>
                <w:szCs w:val="21"/>
                <w:lang w:eastAsia="en-US"/>
              </w:rPr>
              <w:t>晾晒架</w:t>
            </w:r>
          </w:p>
        </w:tc>
        <w:tc>
          <w:tcPr>
            <w:tcW w:w="3380" w:type="pct"/>
            <w:vAlign w:val="center"/>
          </w:tcPr>
          <w:p>
            <w:pPr>
              <w:spacing w:before="57" w:line="240" w:lineRule="exact"/>
              <w:ind w:left="103" w:right="-8"/>
              <w:rPr>
                <w:rFonts w:ascii="Times New Roman" w:hAnsi="Times New Roman" w:eastAsia="宋体" w:cs="Times New Roman"/>
                <w:color w:val="000000"/>
                <w:spacing w:val="-7"/>
                <w:kern w:val="0"/>
                <w:sz w:val="20"/>
                <w:szCs w:val="21"/>
              </w:rPr>
            </w:pPr>
            <w:r>
              <w:rPr>
                <w:rFonts w:ascii="Times New Roman" w:hAnsi="Times New Roman" w:eastAsia="宋体" w:cs="Times New Roman"/>
                <w:color w:val="000000"/>
                <w:spacing w:val="-6"/>
                <w:kern w:val="0"/>
                <w:sz w:val="20"/>
                <w:szCs w:val="21"/>
              </w:rPr>
              <w:t>1、材质、规格、性能符合设计要求；2、安装牢</w:t>
            </w:r>
            <w:r>
              <w:rPr>
                <w:rFonts w:ascii="Times New Roman" w:hAnsi="Times New Roman" w:eastAsia="宋体" w:cs="Times New Roman"/>
                <w:color w:val="000000"/>
                <w:spacing w:val="-68"/>
                <w:kern w:val="0"/>
                <w:sz w:val="20"/>
                <w:szCs w:val="21"/>
              </w:rPr>
              <w:t xml:space="preserve"> </w:t>
            </w:r>
            <w:r>
              <w:rPr>
                <w:rFonts w:ascii="Times New Roman" w:hAnsi="Times New Roman" w:eastAsia="宋体" w:cs="Times New Roman"/>
                <w:color w:val="000000"/>
                <w:spacing w:val="-10"/>
                <w:kern w:val="0"/>
                <w:sz w:val="20"/>
                <w:szCs w:val="21"/>
              </w:rPr>
              <w:t>固，位置正确；3、表面整洁，无破损、皱褶；4、</w:t>
            </w:r>
            <w:r>
              <w:rPr>
                <w:rFonts w:ascii="Times New Roman" w:hAnsi="Times New Roman" w:eastAsia="宋体" w:cs="Times New Roman"/>
                <w:color w:val="000000"/>
                <w:spacing w:val="-73"/>
                <w:kern w:val="0"/>
                <w:sz w:val="20"/>
                <w:szCs w:val="21"/>
              </w:rPr>
              <w:t xml:space="preserve"> </w:t>
            </w:r>
            <w:r>
              <w:rPr>
                <w:rFonts w:ascii="Times New Roman" w:hAnsi="Times New Roman" w:eastAsia="宋体" w:cs="Times New Roman"/>
                <w:color w:val="000000"/>
                <w:kern w:val="0"/>
                <w:sz w:val="20"/>
                <w:szCs w:val="21"/>
              </w:rPr>
              <w:t>运行平稳灵活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restar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8</w:t>
            </w:r>
          </w:p>
        </w:tc>
        <w:tc>
          <w:tcPr>
            <w:tcW w:w="312" w:type="pct"/>
            <w:vMerge w:val="restar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卫浴工程</w:t>
            </w:r>
          </w:p>
        </w:tc>
        <w:tc>
          <w:tcPr>
            <w:tcW w:w="798" w:type="pct"/>
            <w:vAlign w:val="center"/>
          </w:tcPr>
          <w:p>
            <w:pPr>
              <w:spacing w:before="3"/>
              <w:jc w:val="center"/>
              <w:rPr>
                <w:rFonts w:ascii="Times New Roman" w:hAnsi="Times New Roman" w:eastAsia="宋体" w:cs="Times New Roman"/>
                <w:color w:val="000000"/>
                <w:spacing w:val="-11"/>
                <w:kern w:val="0"/>
                <w:sz w:val="20"/>
                <w:szCs w:val="21"/>
                <w:lang w:eastAsia="en-US"/>
              </w:rPr>
            </w:pPr>
            <w:r>
              <w:rPr>
                <w:rFonts w:ascii="Times New Roman" w:hAnsi="Times New Roman" w:eastAsia="宋体" w:cs="Times New Roman"/>
                <w:color w:val="000000"/>
                <w:kern w:val="0"/>
                <w:sz w:val="20"/>
                <w:szCs w:val="21"/>
                <w:lang w:eastAsia="en-US"/>
              </w:rPr>
              <w:t>卫生洁具</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6"/>
                <w:kern w:val="0"/>
                <w:sz w:val="20"/>
                <w:szCs w:val="21"/>
              </w:rPr>
              <w:t>1、材质、规格、位置符合设计要求；2、安装牢</w:t>
            </w:r>
            <w:r>
              <w:rPr>
                <w:rFonts w:ascii="Times New Roman" w:hAnsi="Times New Roman" w:eastAsia="宋体" w:cs="Times New Roman"/>
                <w:color w:val="000000"/>
                <w:spacing w:val="-68"/>
                <w:kern w:val="0"/>
                <w:sz w:val="20"/>
                <w:szCs w:val="21"/>
              </w:rPr>
              <w:t xml:space="preserve"> </w:t>
            </w:r>
            <w:r>
              <w:rPr>
                <w:rFonts w:ascii="Times New Roman" w:hAnsi="Times New Roman" w:eastAsia="宋体" w:cs="Times New Roman"/>
                <w:color w:val="000000"/>
                <w:spacing w:val="-6"/>
                <w:kern w:val="0"/>
                <w:sz w:val="20"/>
                <w:szCs w:val="21"/>
              </w:rPr>
              <w:t>固；2、给、排水通畅，满水试验合格；3、表面</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spacing w:val="-2"/>
                <w:kern w:val="0"/>
                <w:sz w:val="20"/>
                <w:szCs w:val="21"/>
              </w:rPr>
              <w:t>光洁，无损伤、划痕；4、结合部位严密，防水</w:t>
            </w:r>
            <w:r>
              <w:rPr>
                <w:rFonts w:ascii="Times New Roman" w:hAnsi="Times New Roman" w:eastAsia="宋体" w:cs="Times New Roman"/>
                <w:color w:val="000000"/>
                <w:spacing w:val="-67"/>
                <w:kern w:val="0"/>
                <w:sz w:val="20"/>
                <w:szCs w:val="21"/>
              </w:rPr>
              <w:t xml:space="preserve"> </w:t>
            </w:r>
            <w:r>
              <w:rPr>
                <w:rFonts w:ascii="Times New Roman" w:hAnsi="Times New Roman" w:eastAsia="宋体" w:cs="Times New Roman"/>
                <w:color w:val="000000"/>
                <w:kern w:val="0"/>
                <w:sz w:val="20"/>
                <w:szCs w:val="21"/>
              </w:rPr>
              <w:t>封闭到位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3"/>
              <w:jc w:val="center"/>
              <w:rPr>
                <w:rFonts w:ascii="Times New Roman" w:hAnsi="Times New Roman" w:eastAsia="宋体" w:cs="Times New Roman"/>
                <w:color w:val="000000"/>
                <w:spacing w:val="-11"/>
                <w:kern w:val="0"/>
                <w:sz w:val="20"/>
                <w:szCs w:val="21"/>
              </w:rPr>
            </w:pPr>
            <w:r>
              <w:rPr>
                <w:rFonts w:ascii="Times New Roman" w:hAnsi="Times New Roman" w:eastAsia="宋体" w:cs="Times New Roman"/>
                <w:color w:val="000000"/>
                <w:kern w:val="0"/>
                <w:sz w:val="20"/>
                <w:szCs w:val="21"/>
                <w:lang w:eastAsia="en-US"/>
              </w:rPr>
              <w:t>浴室柜</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7"/>
                <w:kern w:val="0"/>
                <w:sz w:val="20"/>
                <w:szCs w:val="21"/>
              </w:rPr>
              <w:t>1、材质、造型、安装位置符合设计要求；2、安</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spacing w:val="-10"/>
                <w:kern w:val="0"/>
                <w:sz w:val="20"/>
                <w:szCs w:val="21"/>
              </w:rPr>
              <w:t>装牢固，配件齐全；3、开关灵活，回位正确；4、</w:t>
            </w:r>
            <w:r>
              <w:rPr>
                <w:rFonts w:ascii="Times New Roman" w:hAnsi="Times New Roman" w:eastAsia="宋体" w:cs="Times New Roman"/>
                <w:color w:val="000000"/>
                <w:spacing w:val="-72"/>
                <w:kern w:val="0"/>
                <w:sz w:val="20"/>
                <w:szCs w:val="21"/>
              </w:rPr>
              <w:t xml:space="preserve"> </w:t>
            </w:r>
            <w:r>
              <w:rPr>
                <w:rFonts w:ascii="Times New Roman" w:hAnsi="Times New Roman" w:eastAsia="宋体" w:cs="Times New Roman"/>
                <w:color w:val="000000"/>
                <w:kern w:val="0"/>
                <w:sz w:val="20"/>
                <w:szCs w:val="21"/>
              </w:rPr>
              <w:t>表面洁净，拼缝严密，无裂缝、翘曲及损坏</w:t>
            </w:r>
            <w:r>
              <w:rPr>
                <w:rFonts w:ascii="Times New Roman" w:hAnsi="Times New Roman" w:eastAsia="宋体" w:cs="Times New Roman"/>
                <w:color w:val="000000"/>
                <w:spacing w:val="-53"/>
                <w:kern w:val="0"/>
                <w:sz w:val="20"/>
                <w:szCs w:val="21"/>
              </w:rPr>
              <w:t xml:space="preserve"> </w:t>
            </w:r>
            <w:r>
              <w:rPr>
                <w:rFonts w:ascii="Times New Roman" w:hAnsi="Times New Roman" w:eastAsia="宋体" w:cs="Times New Roman"/>
                <w:color w:val="000000"/>
                <w:kern w:val="0"/>
                <w:sz w:val="20"/>
                <w:szCs w:val="21"/>
              </w:rPr>
              <w:t>5、 与固定面交接、嵌合严密，无渗漏水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3"/>
              <w:jc w:val="center"/>
              <w:rPr>
                <w:rFonts w:ascii="Times New Roman" w:hAnsi="Times New Roman" w:eastAsia="宋体" w:cs="Times New Roman"/>
                <w:color w:val="000000"/>
                <w:spacing w:val="-11"/>
                <w:kern w:val="0"/>
                <w:sz w:val="20"/>
                <w:szCs w:val="21"/>
              </w:rPr>
            </w:pPr>
            <w:r>
              <w:rPr>
                <w:rFonts w:ascii="Times New Roman" w:hAnsi="Times New Roman" w:eastAsia="宋体" w:cs="Times New Roman"/>
                <w:color w:val="000000"/>
                <w:kern w:val="0"/>
                <w:sz w:val="20"/>
                <w:szCs w:val="21"/>
                <w:lang w:eastAsia="en-US"/>
              </w:rPr>
              <w:t>淋浴间</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6"/>
                <w:kern w:val="0"/>
                <w:sz w:val="20"/>
                <w:szCs w:val="21"/>
              </w:rPr>
              <w:t>1、材质、规格、型号符合设计要求；2、安装牢</w:t>
            </w:r>
            <w:r>
              <w:rPr>
                <w:rFonts w:ascii="Times New Roman" w:hAnsi="Times New Roman" w:eastAsia="宋体" w:cs="Times New Roman"/>
                <w:color w:val="000000"/>
                <w:spacing w:val="-68"/>
                <w:kern w:val="0"/>
                <w:sz w:val="20"/>
                <w:szCs w:val="21"/>
              </w:rPr>
              <w:t xml:space="preserve"> </w:t>
            </w:r>
            <w:r>
              <w:rPr>
                <w:rFonts w:ascii="Times New Roman" w:hAnsi="Times New Roman" w:eastAsia="宋体" w:cs="Times New Roman"/>
                <w:color w:val="000000"/>
                <w:spacing w:val="-6"/>
                <w:kern w:val="0"/>
                <w:sz w:val="20"/>
                <w:szCs w:val="21"/>
              </w:rPr>
              <w:t>固，开关灵活，结合部位无渗漏；3、进水顺畅，</w:t>
            </w:r>
            <w:r>
              <w:rPr>
                <w:rFonts w:ascii="Times New Roman" w:hAnsi="Times New Roman" w:eastAsia="宋体" w:cs="Times New Roman"/>
                <w:color w:val="000000"/>
                <w:spacing w:val="-68"/>
                <w:kern w:val="0"/>
                <w:sz w:val="20"/>
                <w:szCs w:val="21"/>
              </w:rPr>
              <w:t xml:space="preserve"> </w:t>
            </w:r>
            <w:r>
              <w:rPr>
                <w:rFonts w:ascii="Times New Roman" w:hAnsi="Times New Roman" w:eastAsia="宋体" w:cs="Times New Roman"/>
                <w:color w:val="000000"/>
                <w:kern w:val="0"/>
                <w:sz w:val="20"/>
                <w:szCs w:val="21"/>
              </w:rPr>
              <w:t>排水通畅；4、表面洁净，胶面光滑均匀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3"/>
              <w:jc w:val="center"/>
              <w:rPr>
                <w:rFonts w:ascii="Times New Roman" w:hAnsi="Times New Roman" w:eastAsia="宋体" w:cs="Times New Roman"/>
                <w:color w:val="000000"/>
                <w:spacing w:val="-11"/>
                <w:kern w:val="0"/>
                <w:sz w:val="20"/>
                <w:szCs w:val="21"/>
              </w:rPr>
            </w:pPr>
            <w:r>
              <w:rPr>
                <w:rFonts w:ascii="Times New Roman" w:hAnsi="Times New Roman" w:eastAsia="宋体" w:cs="Times New Roman"/>
                <w:color w:val="000000"/>
                <w:kern w:val="0"/>
                <w:sz w:val="20"/>
                <w:szCs w:val="21"/>
                <w:lang w:eastAsia="en-US"/>
              </w:rPr>
              <w:t>卫浴配件</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6"/>
                <w:kern w:val="0"/>
                <w:sz w:val="20"/>
                <w:szCs w:val="21"/>
              </w:rPr>
              <w:t>1、安装牢固，位置正确，启闭灵活；2、与固定</w:t>
            </w:r>
            <w:r>
              <w:rPr>
                <w:rFonts w:ascii="Times New Roman" w:hAnsi="Times New Roman" w:eastAsia="宋体" w:cs="Times New Roman"/>
                <w:color w:val="000000"/>
                <w:spacing w:val="-68"/>
                <w:kern w:val="0"/>
                <w:sz w:val="20"/>
                <w:szCs w:val="21"/>
              </w:rPr>
              <w:t xml:space="preserve"> </w:t>
            </w:r>
            <w:r>
              <w:rPr>
                <w:rFonts w:ascii="Times New Roman" w:hAnsi="Times New Roman" w:eastAsia="宋体" w:cs="Times New Roman"/>
                <w:color w:val="000000"/>
                <w:kern w:val="0"/>
                <w:sz w:val="20"/>
                <w:szCs w:val="21"/>
              </w:rPr>
              <w:t>面吻合严密，无缝隙；3、表面光滑，无损伤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exact"/>
          <w:jc w:val="center"/>
        </w:trPr>
        <w:tc>
          <w:tcPr>
            <w:tcW w:w="510" w:type="pc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9</w:t>
            </w:r>
          </w:p>
        </w:tc>
        <w:tc>
          <w:tcPr>
            <w:tcW w:w="1110" w:type="pct"/>
            <w:gridSpan w:val="2"/>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电气工程</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kern w:val="0"/>
                <w:sz w:val="20"/>
                <w:szCs w:val="21"/>
              </w:rPr>
              <w:t xml:space="preserve">1、配电箱内回路编号齐全，标识正确，配线整 齐，导线连接紧密，分色正确；2、开关通断位 </w:t>
            </w:r>
            <w:r>
              <w:rPr>
                <w:rFonts w:ascii="Times New Roman" w:hAnsi="Times New Roman" w:eastAsia="宋体" w:cs="Times New Roman"/>
                <w:color w:val="000000"/>
                <w:spacing w:val="-2"/>
                <w:kern w:val="0"/>
                <w:sz w:val="20"/>
                <w:szCs w:val="21"/>
              </w:rPr>
              <w:t>置正确、一致，插座相序一致，插座型号正确；</w:t>
            </w:r>
            <w:r>
              <w:rPr>
                <w:rFonts w:ascii="Times New Roman" w:hAnsi="Times New Roman" w:eastAsia="宋体" w:cs="Times New Roman"/>
                <w:color w:val="000000"/>
                <w:spacing w:val="-62"/>
                <w:kern w:val="0"/>
                <w:sz w:val="20"/>
                <w:szCs w:val="21"/>
              </w:rPr>
              <w:t xml:space="preserve"> </w:t>
            </w:r>
            <w:r>
              <w:rPr>
                <w:rFonts w:ascii="Times New Roman" w:hAnsi="Times New Roman" w:eastAsia="宋体" w:cs="Times New Roman"/>
                <w:color w:val="000000"/>
                <w:spacing w:val="-6"/>
                <w:kern w:val="0"/>
                <w:sz w:val="20"/>
                <w:szCs w:val="21"/>
              </w:rPr>
              <w:t>3、面板安装牢固，与固定面吻合严密；4、灯具</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spacing w:val="-11"/>
                <w:kern w:val="0"/>
                <w:sz w:val="20"/>
                <w:szCs w:val="21"/>
              </w:rPr>
              <w:t>安装牢固，固定方式正确，大型灯具有过载试验，</w:t>
            </w:r>
            <w:r>
              <w:rPr>
                <w:rFonts w:ascii="Times New Roman" w:hAnsi="Times New Roman" w:eastAsia="宋体" w:cs="Times New Roman"/>
                <w:color w:val="000000"/>
                <w:spacing w:val="-60"/>
                <w:kern w:val="0"/>
                <w:sz w:val="20"/>
                <w:szCs w:val="21"/>
              </w:rPr>
              <w:t xml:space="preserve"> </w:t>
            </w:r>
            <w:r>
              <w:rPr>
                <w:rFonts w:ascii="Times New Roman" w:hAnsi="Times New Roman" w:eastAsia="宋体" w:cs="Times New Roman"/>
                <w:color w:val="000000"/>
                <w:kern w:val="0"/>
                <w:sz w:val="20"/>
                <w:szCs w:val="21"/>
              </w:rPr>
              <w:t>位置合理，与其他设备末端距离合规；5、局部</w:t>
            </w:r>
            <w:r>
              <w:rPr>
                <w:rFonts w:ascii="Times New Roman" w:hAnsi="Times New Roman" w:eastAsia="宋体" w:cs="Times New Roman"/>
                <w:color w:val="000000"/>
                <w:spacing w:val="-3"/>
                <w:kern w:val="0"/>
                <w:sz w:val="20"/>
                <w:szCs w:val="21"/>
              </w:rPr>
              <w:t xml:space="preserve"> </w:t>
            </w:r>
            <w:r>
              <w:rPr>
                <w:rFonts w:ascii="Times New Roman" w:hAnsi="Times New Roman" w:eastAsia="宋体" w:cs="Times New Roman"/>
                <w:color w:val="000000"/>
                <w:kern w:val="0"/>
                <w:sz w:val="20"/>
                <w:szCs w:val="21"/>
              </w:rPr>
              <w:t>等电位联结正确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10</w:t>
            </w:r>
          </w:p>
        </w:tc>
        <w:tc>
          <w:tcPr>
            <w:tcW w:w="1110" w:type="pct"/>
            <w:gridSpan w:val="2"/>
            <w:vAlign w:val="center"/>
          </w:tcPr>
          <w:p>
            <w:pPr>
              <w:spacing w:before="3"/>
              <w:jc w:val="center"/>
              <w:rPr>
                <w:rFonts w:ascii="Times New Roman" w:hAnsi="Times New Roman" w:eastAsia="宋体" w:cs="Times New Roman"/>
                <w:color w:val="000000"/>
                <w:spacing w:val="-11"/>
                <w:kern w:val="0"/>
                <w:sz w:val="20"/>
                <w:szCs w:val="21"/>
              </w:rPr>
            </w:pPr>
            <w:r>
              <w:rPr>
                <w:rFonts w:hint="eastAsia" w:ascii="Times New Roman" w:hAnsi="Times New Roman" w:eastAsia="宋体" w:cs="Times New Roman"/>
                <w:color w:val="000000"/>
                <w:kern w:val="0"/>
                <w:sz w:val="20"/>
                <w:szCs w:val="21"/>
              </w:rPr>
              <w:t>智能化工程</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2"/>
                <w:kern w:val="0"/>
                <w:sz w:val="20"/>
                <w:szCs w:val="21"/>
              </w:rPr>
              <w:t>1、终端位置正确，安装牢固，与固定面吻合严</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kern w:val="0"/>
                <w:sz w:val="20"/>
                <w:szCs w:val="21"/>
              </w:rPr>
              <w:t>密；2、运行正常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exact"/>
          <w:jc w:val="center"/>
        </w:trPr>
        <w:tc>
          <w:tcPr>
            <w:tcW w:w="510" w:type="pct"/>
            <w:vMerge w:val="restar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spacing w:val="-8"/>
                <w:kern w:val="0"/>
                <w:sz w:val="20"/>
                <w:szCs w:val="21"/>
              </w:rPr>
              <w:t>11</w:t>
            </w:r>
          </w:p>
        </w:tc>
        <w:tc>
          <w:tcPr>
            <w:tcW w:w="312" w:type="pct"/>
            <w:vMerge w:val="restar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给排水与供暖工程</w:t>
            </w:r>
          </w:p>
        </w:tc>
        <w:tc>
          <w:tcPr>
            <w:tcW w:w="798" w:type="pct"/>
            <w:vAlign w:val="center"/>
          </w:tcPr>
          <w:p>
            <w:pPr>
              <w:spacing w:before="3"/>
              <w:jc w:val="center"/>
              <w:rPr>
                <w:rFonts w:ascii="Times New Roman" w:hAnsi="Times New Roman" w:eastAsia="宋体" w:cs="Times New Roman"/>
                <w:color w:val="000000"/>
                <w:spacing w:val="-11"/>
                <w:kern w:val="0"/>
                <w:sz w:val="20"/>
                <w:szCs w:val="21"/>
              </w:rPr>
            </w:pPr>
            <w:r>
              <w:rPr>
                <w:rFonts w:hint="eastAsia" w:ascii="Times New Roman" w:hAnsi="Times New Roman" w:eastAsia="宋体" w:cs="Times New Roman"/>
                <w:color w:val="000000"/>
                <w:kern w:val="0"/>
                <w:sz w:val="20"/>
                <w:szCs w:val="21"/>
              </w:rPr>
              <w:t>给水排水</w:t>
            </w:r>
            <w:r>
              <w:rPr>
                <w:rFonts w:ascii="Times New Roman" w:hAnsi="Times New Roman" w:eastAsia="宋体" w:cs="Times New Roman"/>
                <w:color w:val="000000"/>
                <w:kern w:val="0"/>
                <w:sz w:val="20"/>
                <w:szCs w:val="21"/>
                <w:lang w:eastAsia="en-US"/>
              </w:rPr>
              <w:t>工程</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6"/>
                <w:kern w:val="0"/>
                <w:sz w:val="20"/>
                <w:szCs w:val="21"/>
              </w:rPr>
              <w:t>1、管道材质、规格型号符合设计要求；2、管道</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spacing w:val="-2"/>
                <w:kern w:val="0"/>
                <w:sz w:val="20"/>
                <w:szCs w:val="21"/>
              </w:rPr>
              <w:t>接口严密无渗漏，给水管道水压试验符合要求，</w:t>
            </w:r>
            <w:r>
              <w:rPr>
                <w:rFonts w:ascii="Times New Roman" w:hAnsi="Times New Roman" w:eastAsia="宋体" w:cs="Times New Roman"/>
                <w:color w:val="000000"/>
                <w:spacing w:val="-62"/>
                <w:kern w:val="0"/>
                <w:sz w:val="20"/>
                <w:szCs w:val="21"/>
              </w:rPr>
              <w:t xml:space="preserve"> </w:t>
            </w:r>
            <w:r>
              <w:rPr>
                <w:rFonts w:ascii="Times New Roman" w:hAnsi="Times New Roman" w:eastAsia="宋体" w:cs="Times New Roman"/>
                <w:color w:val="000000"/>
                <w:kern w:val="0"/>
                <w:sz w:val="20"/>
                <w:szCs w:val="21"/>
              </w:rPr>
              <w:t xml:space="preserve">排水管道通水畅通；3、暗敷排水管道检查口设 置正确，高层建筑明敷排水塑料管封堵措施正 </w:t>
            </w:r>
            <w:r>
              <w:rPr>
                <w:rFonts w:ascii="Times New Roman" w:hAnsi="Times New Roman" w:eastAsia="宋体" w:cs="Times New Roman"/>
                <w:color w:val="000000"/>
                <w:spacing w:val="-2"/>
                <w:kern w:val="0"/>
                <w:sz w:val="20"/>
                <w:szCs w:val="21"/>
              </w:rPr>
              <w:t>确；4、地漏位置正确，水封深度符合要求；5、</w:t>
            </w:r>
            <w:r>
              <w:rPr>
                <w:rFonts w:ascii="Times New Roman" w:hAnsi="Times New Roman" w:eastAsia="宋体" w:cs="Times New Roman"/>
                <w:color w:val="000000"/>
                <w:spacing w:val="-63"/>
                <w:kern w:val="0"/>
                <w:sz w:val="20"/>
                <w:szCs w:val="21"/>
              </w:rPr>
              <w:t xml:space="preserve"> </w:t>
            </w:r>
            <w:r>
              <w:rPr>
                <w:rFonts w:ascii="Times New Roman" w:hAnsi="Times New Roman" w:eastAsia="宋体" w:cs="Times New Roman"/>
                <w:color w:val="000000"/>
                <w:kern w:val="0"/>
                <w:sz w:val="20"/>
                <w:szCs w:val="21"/>
              </w:rPr>
              <w:t>冷热水管位置、间距正确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3"/>
              <w:jc w:val="center"/>
              <w:rPr>
                <w:rFonts w:ascii="Times New Roman" w:hAnsi="Times New Roman" w:eastAsia="宋体" w:cs="Times New Roman"/>
                <w:color w:val="000000"/>
                <w:spacing w:val="-11"/>
                <w:kern w:val="0"/>
                <w:sz w:val="20"/>
                <w:szCs w:val="21"/>
              </w:rPr>
            </w:pPr>
            <w:r>
              <w:rPr>
                <w:rFonts w:ascii="Times New Roman" w:hAnsi="Times New Roman" w:eastAsia="宋体" w:cs="Times New Roman"/>
                <w:color w:val="000000"/>
                <w:kern w:val="0"/>
                <w:sz w:val="20"/>
                <w:szCs w:val="21"/>
                <w:lang w:eastAsia="en-US"/>
              </w:rPr>
              <w:t>供暖工程</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kern w:val="0"/>
                <w:sz w:val="20"/>
                <w:szCs w:val="21"/>
              </w:rPr>
              <w:t xml:space="preserve">1、系统规格型号、配件安装符合设计要求，末 </w:t>
            </w:r>
            <w:r>
              <w:rPr>
                <w:rFonts w:ascii="Times New Roman" w:hAnsi="Times New Roman" w:eastAsia="宋体" w:cs="Times New Roman"/>
                <w:color w:val="000000"/>
                <w:spacing w:val="-10"/>
                <w:kern w:val="0"/>
                <w:sz w:val="20"/>
                <w:szCs w:val="21"/>
              </w:rPr>
              <w:t>端与装饰面层交接严密；2、等电位连接正确；3、</w:t>
            </w:r>
            <w:r>
              <w:rPr>
                <w:rFonts w:ascii="Times New Roman" w:hAnsi="Times New Roman" w:eastAsia="宋体" w:cs="Times New Roman"/>
                <w:color w:val="000000"/>
                <w:spacing w:val="-74"/>
                <w:kern w:val="0"/>
                <w:sz w:val="20"/>
                <w:szCs w:val="21"/>
              </w:rPr>
              <w:t xml:space="preserve"> </w:t>
            </w:r>
            <w:r>
              <w:rPr>
                <w:rFonts w:ascii="Times New Roman" w:hAnsi="Times New Roman" w:eastAsia="宋体" w:cs="Times New Roman"/>
                <w:color w:val="000000"/>
                <w:spacing w:val="-6"/>
                <w:kern w:val="0"/>
                <w:sz w:val="20"/>
                <w:szCs w:val="21"/>
              </w:rPr>
              <w:t>温控器安装位置应正确，附近无散热体、遮挡物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Merge w:val="continue"/>
            <w:vAlign w:val="center"/>
          </w:tcPr>
          <w:p>
            <w:pPr>
              <w:jc w:val="center"/>
              <w:rPr>
                <w:rFonts w:ascii="Times New Roman" w:hAnsi="Times New Roman" w:eastAsia="宋体" w:cs="Times New Roman"/>
                <w:color w:val="000000"/>
                <w:kern w:val="0"/>
                <w:sz w:val="20"/>
                <w:szCs w:val="21"/>
              </w:rPr>
            </w:pPr>
          </w:p>
        </w:tc>
        <w:tc>
          <w:tcPr>
            <w:tcW w:w="312" w:type="pct"/>
            <w:vMerge w:val="continue"/>
            <w:vAlign w:val="center"/>
          </w:tcPr>
          <w:p>
            <w:pPr>
              <w:jc w:val="center"/>
              <w:rPr>
                <w:rFonts w:ascii="Times New Roman" w:hAnsi="Times New Roman" w:eastAsia="宋体" w:cs="Times New Roman"/>
                <w:color w:val="000000"/>
                <w:kern w:val="0"/>
                <w:sz w:val="20"/>
                <w:szCs w:val="21"/>
              </w:rPr>
            </w:pPr>
          </w:p>
        </w:tc>
        <w:tc>
          <w:tcPr>
            <w:tcW w:w="798" w:type="pct"/>
            <w:vAlign w:val="center"/>
          </w:tcPr>
          <w:p>
            <w:pPr>
              <w:spacing w:before="3"/>
              <w:jc w:val="center"/>
              <w:rPr>
                <w:rFonts w:ascii="Times New Roman" w:hAnsi="Times New Roman" w:eastAsia="宋体" w:cs="Times New Roman"/>
                <w:color w:val="000000"/>
                <w:spacing w:val="-11"/>
                <w:kern w:val="0"/>
                <w:sz w:val="20"/>
                <w:szCs w:val="21"/>
              </w:rPr>
            </w:pPr>
            <w:r>
              <w:rPr>
                <w:rFonts w:hint="eastAsia" w:ascii="Times New Roman" w:hAnsi="Times New Roman" w:eastAsia="宋体" w:cs="Times New Roman"/>
                <w:color w:val="000000"/>
                <w:kern w:val="0"/>
                <w:sz w:val="20"/>
                <w:szCs w:val="21"/>
              </w:rPr>
              <w:t>太阳能热水</w:t>
            </w:r>
            <w:r>
              <w:rPr>
                <w:rFonts w:ascii="Times New Roman" w:hAnsi="Times New Roman" w:eastAsia="宋体" w:cs="Times New Roman"/>
                <w:color w:val="000000"/>
                <w:kern w:val="0"/>
                <w:sz w:val="20"/>
                <w:szCs w:val="21"/>
                <w:lang w:eastAsia="en-US"/>
              </w:rPr>
              <w:t>系统</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2"/>
                <w:kern w:val="0"/>
                <w:sz w:val="20"/>
                <w:szCs w:val="21"/>
              </w:rPr>
              <w:t>1、规格型号、安装位置符合设计要求，末端与</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spacing w:val="-2"/>
                <w:kern w:val="0"/>
                <w:sz w:val="20"/>
                <w:szCs w:val="21"/>
              </w:rPr>
              <w:t>装饰面层交接严密；安装牢固；2、管道保温完</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kern w:val="0"/>
                <w:sz w:val="20"/>
                <w:szCs w:val="21"/>
              </w:rPr>
              <w:t>好；3、金属部件接地可靠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12</w:t>
            </w:r>
          </w:p>
        </w:tc>
        <w:tc>
          <w:tcPr>
            <w:tcW w:w="1110" w:type="pct"/>
            <w:gridSpan w:val="2"/>
            <w:vAlign w:val="center"/>
          </w:tcPr>
          <w:p>
            <w:pPr>
              <w:spacing w:before="3"/>
              <w:jc w:val="center"/>
              <w:rPr>
                <w:rFonts w:ascii="Times New Roman" w:hAnsi="Times New Roman" w:eastAsia="宋体" w:cs="Times New Roman"/>
                <w:color w:val="000000"/>
                <w:spacing w:val="-11"/>
                <w:kern w:val="0"/>
                <w:sz w:val="20"/>
                <w:szCs w:val="21"/>
              </w:rPr>
            </w:pPr>
            <w:r>
              <w:rPr>
                <w:rFonts w:ascii="Times New Roman" w:hAnsi="Times New Roman" w:eastAsia="宋体" w:cs="Times New Roman"/>
                <w:color w:val="000000"/>
                <w:kern w:val="0"/>
                <w:sz w:val="20"/>
                <w:szCs w:val="21"/>
                <w:lang w:eastAsia="en-US"/>
              </w:rPr>
              <w:t>通风与空调工程</w:t>
            </w:r>
          </w:p>
        </w:tc>
        <w:tc>
          <w:tcPr>
            <w:tcW w:w="3380" w:type="pct"/>
            <w:vAlign w:val="center"/>
          </w:tcPr>
          <w:p>
            <w:pPr>
              <w:spacing w:before="57" w:line="240" w:lineRule="exact"/>
              <w:ind w:left="103" w:right="-8"/>
              <w:rPr>
                <w:rFonts w:ascii="Times New Roman" w:hAnsi="Times New Roman" w:eastAsia="宋体" w:cs="Times New Roman"/>
                <w:color w:val="000000"/>
                <w:spacing w:val="-6"/>
                <w:kern w:val="0"/>
                <w:sz w:val="20"/>
                <w:szCs w:val="21"/>
              </w:rPr>
            </w:pPr>
            <w:r>
              <w:rPr>
                <w:rFonts w:ascii="Times New Roman" w:hAnsi="Times New Roman" w:eastAsia="宋体" w:cs="Times New Roman"/>
                <w:color w:val="000000"/>
                <w:spacing w:val="-2"/>
                <w:kern w:val="0"/>
                <w:sz w:val="20"/>
                <w:szCs w:val="21"/>
              </w:rPr>
              <w:t>1、系统规格型号、安装位置符合设计要求，末</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spacing w:val="-2"/>
                <w:kern w:val="0"/>
                <w:sz w:val="20"/>
                <w:szCs w:val="21"/>
              </w:rPr>
              <w:t>端与装饰面层交接严密；2、系统运行正常，功</w:t>
            </w:r>
            <w:r>
              <w:rPr>
                <w:rFonts w:ascii="Times New Roman" w:hAnsi="Times New Roman" w:eastAsia="宋体" w:cs="Times New Roman"/>
                <w:color w:val="000000"/>
                <w:spacing w:val="-66"/>
                <w:kern w:val="0"/>
                <w:sz w:val="20"/>
                <w:szCs w:val="21"/>
              </w:rPr>
              <w:t xml:space="preserve"> </w:t>
            </w:r>
            <w:r>
              <w:rPr>
                <w:rFonts w:ascii="Times New Roman" w:hAnsi="Times New Roman" w:eastAsia="宋体" w:cs="Times New Roman"/>
                <w:color w:val="000000"/>
                <w:spacing w:val="-2"/>
                <w:kern w:val="0"/>
                <w:sz w:val="20"/>
                <w:szCs w:val="21"/>
              </w:rPr>
              <w:t>能转换顺畅；3、安装牢固，连接紧密，无渗漏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510" w:type="pct"/>
            <w:vAlign w:val="center"/>
          </w:tcPr>
          <w:p>
            <w:pPr>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13</w:t>
            </w:r>
          </w:p>
        </w:tc>
        <w:tc>
          <w:tcPr>
            <w:tcW w:w="1110" w:type="pct"/>
            <w:gridSpan w:val="2"/>
            <w:vAlign w:val="center"/>
          </w:tcPr>
          <w:p>
            <w:pPr>
              <w:spacing w:before="3"/>
              <w:jc w:val="center"/>
              <w:rPr>
                <w:rFonts w:ascii="Times New Roman" w:hAnsi="Times New Roman" w:eastAsia="宋体" w:cs="Times New Roman"/>
                <w:color w:val="000000"/>
                <w:kern w:val="0"/>
                <w:sz w:val="20"/>
                <w:szCs w:val="21"/>
                <w:lang w:eastAsia="en-US"/>
              </w:rPr>
            </w:pPr>
            <w:r>
              <w:rPr>
                <w:rFonts w:ascii="Times New Roman" w:hAnsi="Times New Roman" w:eastAsia="宋体" w:cs="Times New Roman"/>
                <w:color w:val="000000"/>
                <w:kern w:val="0"/>
                <w:sz w:val="20"/>
                <w:szCs w:val="21"/>
                <w:lang w:eastAsia="en-US"/>
              </w:rPr>
              <w:t>室内环境污染</w:t>
            </w:r>
          </w:p>
        </w:tc>
        <w:tc>
          <w:tcPr>
            <w:tcW w:w="3380" w:type="pct"/>
            <w:vAlign w:val="center"/>
          </w:tcPr>
          <w:p>
            <w:pPr>
              <w:spacing w:before="57" w:line="240" w:lineRule="exact"/>
              <w:ind w:left="103" w:right="-8"/>
              <w:rPr>
                <w:rFonts w:ascii="Times New Roman" w:hAnsi="Times New Roman" w:eastAsia="宋体" w:cs="Times New Roman"/>
                <w:color w:val="000000"/>
                <w:spacing w:val="-2"/>
                <w:kern w:val="0"/>
                <w:sz w:val="20"/>
                <w:szCs w:val="21"/>
              </w:rPr>
            </w:pPr>
            <w:r>
              <w:rPr>
                <w:rFonts w:ascii="Times New Roman" w:hAnsi="Times New Roman" w:eastAsia="宋体" w:cs="Times New Roman"/>
                <w:color w:val="000000"/>
                <w:spacing w:val="-2"/>
                <w:kern w:val="0"/>
                <w:sz w:val="20"/>
                <w:szCs w:val="21"/>
              </w:rPr>
              <w:t>甲醛、苯、</w:t>
            </w:r>
            <w:r>
              <w:rPr>
                <w:rFonts w:hint="eastAsia" w:ascii="Times New Roman" w:hAnsi="Times New Roman" w:cs="Times New Roman"/>
                <w:color w:val="000000"/>
                <w:spacing w:val="-2"/>
                <w:kern w:val="0"/>
                <w:sz w:val="20"/>
                <w:szCs w:val="21"/>
                <w:lang w:eastAsia="zh-CN"/>
              </w:rPr>
              <w:t>甲苯、二甲苯、</w:t>
            </w:r>
            <w:r>
              <w:rPr>
                <w:rFonts w:ascii="Times New Roman" w:hAnsi="Times New Roman" w:eastAsia="宋体" w:cs="Times New Roman"/>
                <w:color w:val="000000"/>
                <w:spacing w:val="-2"/>
                <w:kern w:val="0"/>
                <w:sz w:val="20"/>
                <w:szCs w:val="21"/>
              </w:rPr>
              <w:t>TVOC</w:t>
            </w:r>
            <w:r>
              <w:rPr>
                <w:rFonts w:hint="eastAsia" w:ascii="Times New Roman" w:hAnsi="Times New Roman" w:cs="Times New Roman"/>
                <w:color w:val="000000"/>
                <w:spacing w:val="-2"/>
                <w:kern w:val="0"/>
                <w:sz w:val="20"/>
                <w:szCs w:val="21"/>
                <w:lang w:eastAsia="zh-CN"/>
              </w:rPr>
              <w:t>、</w:t>
            </w:r>
            <w:r>
              <w:rPr>
                <w:rFonts w:ascii="Times New Roman" w:hAnsi="Times New Roman" w:eastAsia="宋体" w:cs="Times New Roman"/>
                <w:color w:val="000000"/>
                <w:spacing w:val="-2"/>
                <w:kern w:val="0"/>
                <w:sz w:val="20"/>
                <w:szCs w:val="21"/>
              </w:rPr>
              <w:t>等室内环境污染物浓度符合要求</w:t>
            </w:r>
          </w:p>
        </w:tc>
      </w:tr>
    </w:tbl>
    <w:p>
      <w:pPr>
        <w:widowControl/>
        <w:jc w:val="left"/>
        <w:rPr>
          <w:rFonts w:ascii="Times New Roman" w:hAnsi="Times New Roman" w:eastAsia="宋体" w:cs="Times New Roman"/>
          <w:color w:val="000000"/>
          <w:kern w:val="44"/>
          <w:sz w:val="24"/>
          <w:szCs w:val="24"/>
        </w:rPr>
      </w:pPr>
    </w:p>
    <w:p>
      <w:pPr>
        <w:widowControl/>
        <w:jc w:val="left"/>
        <w:rPr>
          <w:rFonts w:ascii="Times New Roman" w:hAnsi="Times New Roman" w:eastAsia="宋体" w:cs="Times New Roman"/>
          <w:color w:val="000000"/>
          <w:kern w:val="44"/>
          <w:sz w:val="24"/>
          <w:szCs w:val="24"/>
        </w:rPr>
      </w:pPr>
      <w:r>
        <w:rPr>
          <w:rFonts w:ascii="Times New Roman" w:hAnsi="Times New Roman" w:eastAsia="宋体" w:cs="Times New Roman"/>
          <w:color w:val="000000"/>
          <w:kern w:val="44"/>
          <w:sz w:val="24"/>
          <w:szCs w:val="24"/>
        </w:rPr>
        <w:br w:type="page"/>
      </w:r>
    </w:p>
    <w:p>
      <w:pPr>
        <w:keepNext/>
        <w:keepLines/>
        <w:spacing w:before="340" w:after="330" w:line="578" w:lineRule="auto"/>
        <w:outlineLvl w:val="0"/>
        <w:rPr>
          <w:rFonts w:ascii="Times New Roman" w:hAnsi="Times New Roman" w:eastAsia="宋体" w:cs="Times New Roman"/>
          <w:kern w:val="44"/>
          <w:sz w:val="24"/>
          <w:szCs w:val="24"/>
        </w:rPr>
      </w:pPr>
    </w:p>
    <w:p>
      <w:pPr>
        <w:keepNext/>
        <w:keepLines/>
        <w:spacing w:before="340" w:after="330" w:line="578" w:lineRule="auto"/>
        <w:jc w:val="center"/>
        <w:outlineLvl w:val="0"/>
        <w:rPr>
          <w:rFonts w:ascii="Calibri" w:hAnsi="Calibri" w:eastAsia="宋体" w:cs="Times New Roman"/>
          <w:b/>
          <w:bCs/>
          <w:kern w:val="44"/>
          <w:sz w:val="32"/>
          <w:szCs w:val="32"/>
        </w:rPr>
      </w:pPr>
      <w:bookmarkStart w:id="41" w:name="_Toc93334854"/>
      <w:r>
        <w:rPr>
          <w:rFonts w:hint="eastAsia" w:ascii="Calibri" w:hAnsi="Calibri" w:eastAsia="宋体" w:cs="Times New Roman"/>
          <w:b/>
          <w:bCs/>
          <w:kern w:val="44"/>
          <w:sz w:val="32"/>
          <w:szCs w:val="32"/>
        </w:rPr>
        <w:t>本规程用词说明</w:t>
      </w:r>
      <w:bookmarkEnd w:id="39"/>
      <w:bookmarkEnd w:id="40"/>
      <w:bookmarkEnd w:id="41"/>
    </w:p>
    <w:p>
      <w:pPr>
        <w:topLinePunct/>
        <w:rPr>
          <w:rFonts w:ascii="Calibri" w:hAnsi="Calibri" w:eastAsia="宋体" w:cs="Times New Roman"/>
          <w:szCs w:val="24"/>
        </w:rPr>
      </w:pPr>
    </w:p>
    <w:p>
      <w:pPr>
        <w:kinsoku w:val="0"/>
        <w:overflowPunct w:val="0"/>
        <w:topLinePunct/>
        <w:adjustRightInd w:val="0"/>
        <w:spacing w:line="360" w:lineRule="auto"/>
        <w:ind w:left="117" w:firstLine="602" w:firstLineChars="250"/>
        <w:jc w:val="left"/>
        <w:rPr>
          <w:rFonts w:ascii="宋体" w:hAnsi="宋体" w:eastAsia="宋体" w:cs="微软雅黑"/>
          <w:kern w:val="0"/>
          <w:sz w:val="24"/>
          <w:szCs w:val="24"/>
        </w:rPr>
      </w:pPr>
      <w:r>
        <w:rPr>
          <w:rFonts w:ascii="Times New Roman" w:hAnsi="Times New Roman" w:eastAsia="宋体" w:cs="Times New Roman"/>
          <w:b/>
          <w:kern w:val="0"/>
          <w:sz w:val="24"/>
          <w:szCs w:val="24"/>
        </w:rPr>
        <w:t>1　</w:t>
      </w:r>
      <w:r>
        <w:rPr>
          <w:rFonts w:hint="eastAsia" w:ascii="宋体" w:hAnsi="宋体" w:eastAsia="宋体" w:cs="微软雅黑"/>
          <w:kern w:val="0"/>
          <w:sz w:val="24"/>
          <w:szCs w:val="24"/>
        </w:rPr>
        <w:t>为</w:t>
      </w:r>
      <w:r>
        <w:rPr>
          <w:rFonts w:ascii="宋体" w:hAnsi="宋体" w:eastAsia="宋体" w:cs="微软雅黑"/>
          <w:kern w:val="0"/>
          <w:sz w:val="24"/>
          <w:szCs w:val="24"/>
        </w:rPr>
        <w:t>便于在</w:t>
      </w:r>
      <w:r>
        <w:rPr>
          <w:rFonts w:hint="eastAsia" w:ascii="宋体" w:hAnsi="宋体" w:eastAsia="宋体" w:cs="微软雅黑"/>
          <w:kern w:val="0"/>
          <w:sz w:val="24"/>
          <w:szCs w:val="24"/>
        </w:rPr>
        <w:t>执行本规程条文时区别对待，对要求严格程度不同的用词说明如下：</w:t>
      </w:r>
    </w:p>
    <w:p>
      <w:pPr>
        <w:numPr>
          <w:ilvl w:val="0"/>
          <w:numId w:val="21"/>
        </w:numPr>
        <w:kinsoku w:val="0"/>
        <w:overflowPunct w:val="0"/>
        <w:topLinePunct/>
        <w:adjustRightInd w:val="0"/>
        <w:spacing w:line="360" w:lineRule="auto"/>
        <w:jc w:val="left"/>
        <w:rPr>
          <w:rFonts w:ascii="宋体" w:hAnsi="宋体" w:eastAsia="宋体" w:cs="微软雅黑"/>
          <w:kern w:val="0"/>
          <w:sz w:val="24"/>
          <w:szCs w:val="24"/>
        </w:rPr>
      </w:pPr>
      <w:r>
        <w:rPr>
          <w:rFonts w:hint="eastAsia" w:ascii="宋体" w:hAnsi="宋体" w:eastAsia="宋体" w:cs="微软雅黑"/>
          <w:kern w:val="0"/>
          <w:sz w:val="24"/>
          <w:szCs w:val="24"/>
        </w:rPr>
        <w:t xml:space="preserve"> 表示很严格，非这样不可的：</w:t>
      </w:r>
    </w:p>
    <w:p>
      <w:pPr>
        <w:kinsoku w:val="0"/>
        <w:overflowPunct w:val="0"/>
        <w:topLinePunct/>
        <w:adjustRightInd w:val="0"/>
        <w:spacing w:line="360" w:lineRule="auto"/>
        <w:ind w:left="420" w:leftChars="200" w:firstLine="840" w:firstLineChars="350"/>
        <w:jc w:val="left"/>
        <w:rPr>
          <w:rFonts w:ascii="宋体" w:hAnsi="宋体" w:eastAsia="宋体" w:cs="微软雅黑"/>
          <w:kern w:val="0"/>
          <w:sz w:val="24"/>
          <w:szCs w:val="24"/>
        </w:rPr>
      </w:pPr>
      <w:r>
        <w:rPr>
          <w:rFonts w:hint="eastAsia" w:ascii="宋体" w:hAnsi="宋体" w:eastAsia="宋体" w:cs="微软雅黑"/>
          <w:kern w:val="0"/>
          <w:sz w:val="24"/>
          <w:szCs w:val="24"/>
        </w:rPr>
        <w:t>正面词采用“必须”，反面词采用“严禁”；</w:t>
      </w:r>
    </w:p>
    <w:p>
      <w:pPr>
        <w:kinsoku w:val="0"/>
        <w:overflowPunct w:val="0"/>
        <w:topLinePunct/>
        <w:adjustRightInd w:val="0"/>
        <w:spacing w:line="360" w:lineRule="auto"/>
        <w:ind w:left="480" w:firstLine="361" w:firstLineChars="150"/>
        <w:jc w:val="left"/>
        <w:rPr>
          <w:rFonts w:ascii="宋体" w:hAnsi="宋体" w:eastAsia="宋体" w:cs="微软雅黑"/>
          <w:kern w:val="0"/>
          <w:sz w:val="24"/>
          <w:szCs w:val="24"/>
        </w:rPr>
      </w:pPr>
      <w:r>
        <w:rPr>
          <w:rFonts w:ascii="Times New Roman" w:hAnsi="Times New Roman" w:eastAsia="宋体" w:cs="Times New Roman"/>
          <w:b/>
          <w:kern w:val="0"/>
          <w:sz w:val="24"/>
          <w:szCs w:val="24"/>
        </w:rPr>
        <w:t>2</w:t>
      </w:r>
      <w:r>
        <w:rPr>
          <w:rFonts w:hint="eastAsia" w:ascii="Times New Roman" w:hAnsi="Times New Roman" w:eastAsia="宋体" w:cs="Times New Roman"/>
          <w:b/>
          <w:kern w:val="0"/>
          <w:sz w:val="24"/>
          <w:szCs w:val="24"/>
        </w:rPr>
        <w:t xml:space="preserve">） </w:t>
      </w:r>
      <w:r>
        <w:rPr>
          <w:rFonts w:hint="eastAsia" w:ascii="宋体" w:hAnsi="宋体" w:eastAsia="宋体" w:cs="微软雅黑"/>
          <w:kern w:val="0"/>
          <w:sz w:val="24"/>
          <w:szCs w:val="24"/>
        </w:rPr>
        <w:t>表示严格，在正常情况下均应这样做的：</w:t>
      </w:r>
    </w:p>
    <w:p>
      <w:pPr>
        <w:kinsoku w:val="0"/>
        <w:overflowPunct w:val="0"/>
        <w:topLinePunct/>
        <w:adjustRightInd w:val="0"/>
        <w:spacing w:line="360" w:lineRule="auto"/>
        <w:ind w:left="420" w:leftChars="200" w:firstLine="840" w:firstLineChars="350"/>
        <w:jc w:val="left"/>
        <w:rPr>
          <w:rFonts w:ascii="宋体" w:hAnsi="宋体" w:eastAsia="宋体" w:cs="微软雅黑"/>
          <w:kern w:val="0"/>
          <w:sz w:val="24"/>
          <w:szCs w:val="24"/>
        </w:rPr>
      </w:pPr>
      <w:r>
        <w:rPr>
          <w:rFonts w:hint="eastAsia" w:ascii="宋体" w:hAnsi="宋体" w:eastAsia="宋体" w:cs="微软雅黑"/>
          <w:kern w:val="0"/>
          <w:sz w:val="24"/>
          <w:szCs w:val="24"/>
        </w:rPr>
        <w:t>正面词采用“应”，反面词采用“不应”或“不得”；</w:t>
      </w:r>
    </w:p>
    <w:p>
      <w:pPr>
        <w:kinsoku w:val="0"/>
        <w:overflowPunct w:val="0"/>
        <w:topLinePunct/>
        <w:adjustRightInd w:val="0"/>
        <w:spacing w:line="360" w:lineRule="auto"/>
        <w:ind w:left="480" w:firstLine="361" w:firstLineChars="150"/>
        <w:jc w:val="left"/>
        <w:rPr>
          <w:rFonts w:ascii="宋体" w:hAnsi="宋体" w:eastAsia="宋体" w:cs="微软雅黑"/>
          <w:kern w:val="0"/>
          <w:sz w:val="24"/>
          <w:szCs w:val="24"/>
        </w:rPr>
      </w:pPr>
      <w:r>
        <w:rPr>
          <w:rFonts w:ascii="Times New Roman" w:hAnsi="Times New Roman" w:eastAsia="宋体" w:cs="Times New Roman"/>
          <w:b/>
          <w:kern w:val="0"/>
          <w:sz w:val="24"/>
          <w:szCs w:val="24"/>
        </w:rPr>
        <w:t>3</w:t>
      </w:r>
      <w:r>
        <w:rPr>
          <w:rFonts w:hint="eastAsia" w:ascii="Times New Roman" w:hAnsi="Times New Roman" w:eastAsia="宋体" w:cs="Times New Roman"/>
          <w:b/>
          <w:kern w:val="0"/>
          <w:sz w:val="24"/>
          <w:szCs w:val="24"/>
        </w:rPr>
        <w:t xml:space="preserve">） </w:t>
      </w:r>
      <w:r>
        <w:rPr>
          <w:rFonts w:hint="eastAsia" w:ascii="宋体" w:hAnsi="宋体" w:eastAsia="宋体" w:cs="微软雅黑"/>
          <w:kern w:val="0"/>
          <w:sz w:val="24"/>
          <w:szCs w:val="24"/>
        </w:rPr>
        <w:t>表示允许稍有选择，在条件许可时首先应这样做的：</w:t>
      </w:r>
    </w:p>
    <w:p>
      <w:pPr>
        <w:kinsoku w:val="0"/>
        <w:overflowPunct w:val="0"/>
        <w:topLinePunct/>
        <w:adjustRightInd w:val="0"/>
        <w:spacing w:line="360" w:lineRule="auto"/>
        <w:ind w:left="420" w:leftChars="200" w:firstLine="840" w:firstLineChars="350"/>
        <w:jc w:val="left"/>
        <w:rPr>
          <w:rFonts w:ascii="宋体" w:hAnsi="宋体" w:eastAsia="宋体" w:cs="微软雅黑"/>
          <w:kern w:val="0"/>
          <w:sz w:val="24"/>
          <w:szCs w:val="24"/>
        </w:rPr>
      </w:pPr>
      <w:r>
        <w:rPr>
          <w:rFonts w:hint="eastAsia" w:ascii="宋体" w:hAnsi="宋体" w:eastAsia="宋体" w:cs="微软雅黑"/>
          <w:kern w:val="0"/>
          <w:sz w:val="24"/>
          <w:szCs w:val="24"/>
        </w:rPr>
        <w:t>正面词采用“宜”，反面词采用“不宜”；</w:t>
      </w:r>
    </w:p>
    <w:p>
      <w:pPr>
        <w:kinsoku w:val="0"/>
        <w:overflowPunct w:val="0"/>
        <w:topLinePunct/>
        <w:adjustRightInd w:val="0"/>
        <w:spacing w:line="360" w:lineRule="auto"/>
        <w:ind w:left="117" w:firstLine="723" w:firstLineChars="300"/>
        <w:jc w:val="left"/>
        <w:rPr>
          <w:rFonts w:ascii="宋体" w:hAnsi="宋体" w:eastAsia="宋体" w:cs="微软雅黑"/>
          <w:kern w:val="0"/>
          <w:sz w:val="24"/>
          <w:szCs w:val="24"/>
        </w:rPr>
      </w:pPr>
      <w:r>
        <w:rPr>
          <w:rFonts w:ascii="Times New Roman" w:hAnsi="Times New Roman" w:eastAsia="宋体" w:cs="Times New Roman"/>
          <w:b/>
          <w:kern w:val="0"/>
          <w:sz w:val="24"/>
          <w:szCs w:val="24"/>
        </w:rPr>
        <w:t>4</w:t>
      </w:r>
      <w:r>
        <w:rPr>
          <w:rFonts w:hint="eastAsia" w:ascii="Times New Roman" w:hAnsi="Times New Roman" w:eastAsia="宋体" w:cs="Times New Roman"/>
          <w:b/>
          <w:kern w:val="0"/>
          <w:sz w:val="24"/>
          <w:szCs w:val="24"/>
        </w:rPr>
        <w:t>）</w:t>
      </w:r>
      <w:r>
        <w:rPr>
          <w:rFonts w:ascii="宋体" w:hAnsi="宋体" w:eastAsia="宋体" w:cs="微软雅黑"/>
          <w:kern w:val="0"/>
          <w:sz w:val="24"/>
          <w:szCs w:val="24"/>
        </w:rPr>
        <w:t xml:space="preserve"> </w:t>
      </w:r>
      <w:r>
        <w:rPr>
          <w:rFonts w:hint="eastAsia" w:ascii="宋体" w:hAnsi="宋体" w:eastAsia="宋体" w:cs="微软雅黑"/>
          <w:kern w:val="0"/>
          <w:sz w:val="24"/>
          <w:szCs w:val="24"/>
        </w:rPr>
        <w:t>表示有选择，在一定条件下可以这样做的，采用“可”。</w:t>
      </w:r>
    </w:p>
    <w:p>
      <w:pPr>
        <w:kinsoku w:val="0"/>
        <w:overflowPunct w:val="0"/>
        <w:topLinePunct/>
        <w:adjustRightInd w:val="0"/>
        <w:spacing w:line="360" w:lineRule="auto"/>
        <w:ind w:left="117" w:firstLine="482" w:firstLineChars="200"/>
        <w:jc w:val="left"/>
        <w:rPr>
          <w:rFonts w:ascii="宋体" w:hAnsi="宋体" w:eastAsia="宋体" w:cs="微软雅黑"/>
          <w:kern w:val="0"/>
          <w:sz w:val="24"/>
          <w:szCs w:val="24"/>
        </w:rPr>
      </w:pPr>
      <w:r>
        <w:rPr>
          <w:rFonts w:ascii="Times New Roman" w:hAnsi="Times New Roman" w:eastAsia="宋体" w:cs="Times New Roman"/>
          <w:b/>
          <w:kern w:val="0"/>
          <w:sz w:val="24"/>
          <w:szCs w:val="24"/>
        </w:rPr>
        <w:t>2　</w:t>
      </w:r>
      <w:r>
        <w:rPr>
          <w:rFonts w:hint="eastAsia" w:ascii="宋体" w:hAnsi="宋体" w:eastAsia="宋体" w:cs="微软雅黑"/>
          <w:kern w:val="0"/>
          <w:sz w:val="24"/>
          <w:szCs w:val="24"/>
        </w:rPr>
        <w:t xml:space="preserve">条文中指明应按其他有关标准执行的写法为：“应符合……的规定”或“应按……执行”。 </w:t>
      </w:r>
    </w:p>
    <w:p>
      <w:pPr>
        <w:tabs>
          <w:tab w:val="left" w:pos="2920"/>
        </w:tabs>
        <w:kinsoku w:val="0"/>
        <w:overflowPunct w:val="0"/>
        <w:topLinePunct/>
        <w:adjustRightInd w:val="0"/>
        <w:spacing w:line="360" w:lineRule="auto"/>
        <w:jc w:val="left"/>
        <w:rPr>
          <w:rFonts w:ascii="宋体" w:hAnsi="宋体" w:eastAsia="宋体" w:cs="微软雅黑"/>
          <w:kern w:val="0"/>
          <w:sz w:val="24"/>
          <w:szCs w:val="24"/>
        </w:rPr>
      </w:pPr>
      <w:r>
        <w:rPr>
          <w:rFonts w:ascii="宋体" w:hAnsi="宋体" w:eastAsia="宋体" w:cs="微软雅黑"/>
          <w:kern w:val="0"/>
          <w:sz w:val="24"/>
          <w:szCs w:val="24"/>
        </w:rPr>
        <w:tab/>
      </w:r>
    </w:p>
    <w:p>
      <w:pPr>
        <w:spacing w:line="360" w:lineRule="auto"/>
        <w:jc w:val="center"/>
        <w:rPr>
          <w:rFonts w:ascii="Times New Roman" w:hAnsi="Times New Roman" w:eastAsia="宋体" w:cs="Times New Roman"/>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rPr>
          <w:rFonts w:ascii="宋体" w:hAnsi="宋体" w:eastAsia="宋体" w:cs="宋体"/>
          <w:sz w:val="32"/>
          <w:szCs w:val="32"/>
        </w:rPr>
      </w:pPr>
    </w:p>
    <w:p>
      <w:pPr>
        <w:keepNext/>
        <w:keepLines/>
        <w:spacing w:before="340" w:after="330" w:line="578" w:lineRule="auto"/>
        <w:jc w:val="center"/>
        <w:outlineLvl w:val="0"/>
        <w:rPr>
          <w:rFonts w:ascii="Calibri" w:hAnsi="Calibri" w:eastAsia="宋体" w:cs="Times New Roman"/>
          <w:b/>
          <w:bCs/>
          <w:kern w:val="44"/>
          <w:sz w:val="32"/>
          <w:szCs w:val="32"/>
        </w:rPr>
      </w:pPr>
      <w:bookmarkStart w:id="42" w:name="_Toc12470"/>
      <w:bookmarkStart w:id="43" w:name="_Toc93334855"/>
      <w:r>
        <w:rPr>
          <w:rFonts w:hint="eastAsia" w:ascii="Calibri" w:hAnsi="Calibri" w:eastAsia="宋体" w:cs="Times New Roman"/>
          <w:b/>
          <w:bCs/>
          <w:kern w:val="44"/>
          <w:sz w:val="32"/>
          <w:szCs w:val="32"/>
        </w:rPr>
        <w:t>引用标准名录</w:t>
      </w:r>
      <w:bookmarkEnd w:id="42"/>
      <w:bookmarkEnd w:id="43"/>
    </w:p>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《建筑环境</w:t>
      </w:r>
      <w:r>
        <w:rPr>
          <w:rFonts w:ascii="Times New Roman" w:hAnsi="Times New Roman" w:eastAsia="宋体" w:cs="Times New Roman"/>
          <w:sz w:val="24"/>
          <w:szCs w:val="24"/>
        </w:rPr>
        <w:t>通用规范</w:t>
      </w:r>
      <w:r>
        <w:rPr>
          <w:rFonts w:hint="eastAsia" w:ascii="Times New Roman" w:hAnsi="Times New Roman" w:eastAsia="宋体" w:cs="Times New Roman"/>
          <w:sz w:val="24"/>
          <w:szCs w:val="24"/>
        </w:rPr>
        <w:t>》</w:t>
      </w:r>
      <w:r>
        <w:rPr>
          <w:rFonts w:ascii="Times New Roman" w:hAnsi="Times New Roman" w:eastAsia="宋体" w:cs="Times New Roman"/>
          <w:sz w:val="24"/>
          <w:szCs w:val="24"/>
        </w:rPr>
        <w:t>GB 55016</w:t>
      </w:r>
    </w:p>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《建筑</w:t>
      </w:r>
      <w:r>
        <w:rPr>
          <w:rFonts w:ascii="Times New Roman" w:hAnsi="Times New Roman" w:eastAsia="宋体" w:cs="Times New Roman"/>
          <w:sz w:val="24"/>
          <w:szCs w:val="24"/>
        </w:rPr>
        <w:t>与市政工程无障碍通用规范</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55019</w:t>
      </w:r>
    </w:p>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《宿舍</w:t>
      </w:r>
      <w:r>
        <w:rPr>
          <w:rFonts w:ascii="Times New Roman" w:hAnsi="Times New Roman" w:eastAsia="宋体" w:cs="Times New Roman"/>
          <w:sz w:val="24"/>
          <w:szCs w:val="24"/>
        </w:rPr>
        <w:t>旅馆</w:t>
      </w:r>
      <w:r>
        <w:rPr>
          <w:rFonts w:hint="eastAsia" w:ascii="Times New Roman" w:hAnsi="Times New Roman" w:eastAsia="宋体" w:cs="Times New Roman"/>
          <w:sz w:val="24"/>
          <w:szCs w:val="24"/>
        </w:rPr>
        <w:t>建筑项目</w:t>
      </w:r>
      <w:r>
        <w:rPr>
          <w:rFonts w:ascii="Times New Roman" w:hAnsi="Times New Roman" w:eastAsia="宋体" w:cs="Times New Roman"/>
          <w:sz w:val="24"/>
          <w:szCs w:val="24"/>
        </w:rPr>
        <w:t>规范</w:t>
      </w:r>
      <w:r>
        <w:rPr>
          <w:rFonts w:hint="eastAsia" w:ascii="Times New Roman" w:hAnsi="Times New Roman" w:eastAsia="宋体" w:cs="Times New Roman"/>
          <w:sz w:val="24"/>
          <w:szCs w:val="24"/>
        </w:rPr>
        <w:t>》</w:t>
      </w:r>
      <w:r>
        <w:rPr>
          <w:rFonts w:ascii="Times New Roman" w:hAnsi="Times New Roman" w:eastAsia="宋体" w:cs="Times New Roman"/>
          <w:sz w:val="24"/>
          <w:szCs w:val="24"/>
        </w:rPr>
        <w:t>GB 55025</w:t>
      </w:r>
    </w:p>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《建筑</w:t>
      </w:r>
      <w:r>
        <w:rPr>
          <w:rFonts w:ascii="Times New Roman" w:hAnsi="Times New Roman" w:eastAsia="宋体" w:cs="Times New Roman"/>
          <w:sz w:val="24"/>
          <w:szCs w:val="24"/>
        </w:rPr>
        <w:t>与市政工程质量控制通用规范</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55032</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《建筑照明</w:t>
      </w:r>
      <w:r>
        <w:rPr>
          <w:rFonts w:ascii="Times New Roman" w:hAnsi="Times New Roman" w:eastAsia="宋体" w:cs="Times New Roman"/>
          <w:sz w:val="24"/>
          <w:szCs w:val="24"/>
        </w:rPr>
        <w:t>设计标准</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50034</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建筑地面工程</w:t>
      </w:r>
      <w:r>
        <w:rPr>
          <w:rFonts w:ascii="Times New Roman" w:hAnsi="Times New Roman" w:eastAsia="宋体" w:cs="Times New Roman"/>
          <w:sz w:val="24"/>
          <w:szCs w:val="24"/>
        </w:rPr>
        <w:t>质量验收</w:t>
      </w:r>
      <w:r>
        <w:rPr>
          <w:rFonts w:hint="eastAsia" w:ascii="Times New Roman" w:hAnsi="Times New Roman" w:eastAsia="宋体" w:cs="Times New Roman"/>
          <w:sz w:val="24"/>
          <w:szCs w:val="24"/>
        </w:rPr>
        <w:t>规范</w:t>
      </w:r>
      <w:r>
        <w:rPr>
          <w:rFonts w:ascii="Times New Roman" w:hAnsi="Times New Roman" w:eastAsia="宋体" w:cs="Times New Roman"/>
          <w:sz w:val="24"/>
          <w:szCs w:val="24"/>
        </w:rPr>
        <w:t>》GB 50209</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建筑装饰装修工程</w:t>
      </w:r>
      <w:r>
        <w:rPr>
          <w:rFonts w:ascii="Times New Roman" w:hAnsi="Times New Roman" w:eastAsia="宋体" w:cs="Times New Roman"/>
          <w:sz w:val="24"/>
          <w:szCs w:val="24"/>
        </w:rPr>
        <w:t>质量验收标准》GB 50210</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建筑工程质量</w:t>
      </w:r>
      <w:r>
        <w:rPr>
          <w:rFonts w:ascii="Times New Roman" w:hAnsi="Times New Roman" w:eastAsia="宋体" w:cs="Times New Roman"/>
          <w:sz w:val="24"/>
          <w:szCs w:val="24"/>
        </w:rPr>
        <w:t>验收</w:t>
      </w:r>
      <w:r>
        <w:rPr>
          <w:rFonts w:hint="eastAsia" w:ascii="Times New Roman" w:hAnsi="Times New Roman" w:eastAsia="宋体" w:cs="Times New Roman"/>
          <w:sz w:val="24"/>
          <w:szCs w:val="24"/>
        </w:rPr>
        <w:t>统一标准</w:t>
      </w:r>
      <w:r>
        <w:rPr>
          <w:rFonts w:ascii="Times New Roman" w:hAnsi="Times New Roman" w:eastAsia="宋体" w:cs="Times New Roman"/>
          <w:sz w:val="24"/>
          <w:szCs w:val="24"/>
        </w:rPr>
        <w:t>》</w:t>
      </w:r>
      <w:r>
        <w:rPr>
          <w:rFonts w:hint="eastAsia" w:ascii="Times New Roman" w:hAnsi="Times New Roman" w:eastAsia="宋体" w:cs="Times New Roman"/>
          <w:sz w:val="24"/>
          <w:szCs w:val="24"/>
        </w:rPr>
        <w:t>GB</w:t>
      </w:r>
      <w:r>
        <w:rPr>
          <w:rFonts w:ascii="Times New Roman" w:hAnsi="Times New Roman" w:eastAsia="宋体" w:cs="Times New Roman"/>
          <w:sz w:val="24"/>
          <w:szCs w:val="24"/>
        </w:rPr>
        <w:t xml:space="preserve"> 50300</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《民用建筑工程室内环境污染控制标准》GB 50325</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《民用建筑设计统一标准》</w:t>
      </w:r>
      <w:r>
        <w:rPr>
          <w:rFonts w:ascii="Times New Roman" w:hAnsi="Times New Roman" w:eastAsia="宋体" w:cs="Times New Roman"/>
          <w:sz w:val="24"/>
          <w:szCs w:val="24"/>
        </w:rPr>
        <w:t>GB 50352</w:t>
      </w:r>
    </w:p>
    <w:p>
      <w:pPr>
        <w:spacing w:line="360" w:lineRule="auto"/>
        <w:jc w:val="lef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《无障碍</w:t>
      </w:r>
      <w:r>
        <w:rPr>
          <w:rFonts w:ascii="Times New Roman" w:hAnsi="Times New Roman" w:eastAsia="宋体" w:cs="Times New Roman"/>
          <w:color w:val="000000"/>
          <w:sz w:val="24"/>
          <w:szCs w:val="24"/>
        </w:rPr>
        <w:t>设施施工验收及维护规范</w:t>
      </w:r>
      <w:r>
        <w:rPr>
          <w:rFonts w:hint="eastAsia" w:ascii="Times New Roman" w:hAnsi="Times New Roman" w:eastAsia="宋体" w:cs="Times New Roman"/>
          <w:color w:val="000000"/>
          <w:sz w:val="24"/>
          <w:szCs w:val="24"/>
        </w:rPr>
        <w:t>》GB</w:t>
      </w:r>
      <w:r>
        <w:rPr>
          <w:rFonts w:ascii="Times New Roman" w:hAnsi="Times New Roman" w:eastAsia="宋体" w:cs="Times New Roman"/>
          <w:color w:val="000000"/>
          <w:sz w:val="24"/>
          <w:szCs w:val="24"/>
        </w:rPr>
        <w:t xml:space="preserve"> 50642</w:t>
      </w: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《无障碍</w:t>
      </w:r>
      <w:r>
        <w:rPr>
          <w:rFonts w:ascii="Times New Roman" w:hAnsi="Times New Roman" w:eastAsia="宋体" w:cs="Times New Roman"/>
          <w:color w:val="000000"/>
          <w:sz w:val="24"/>
          <w:szCs w:val="24"/>
        </w:rPr>
        <w:t>设计规范</w:t>
      </w:r>
      <w:r>
        <w:rPr>
          <w:rFonts w:hint="eastAsia" w:ascii="Times New Roman" w:hAnsi="Times New Roman" w:eastAsia="宋体" w:cs="Times New Roman"/>
          <w:color w:val="000000"/>
          <w:sz w:val="24"/>
          <w:szCs w:val="24"/>
        </w:rPr>
        <w:t>》GB</w:t>
      </w:r>
      <w:r>
        <w:rPr>
          <w:rFonts w:ascii="Times New Roman" w:hAnsi="Times New Roman" w:eastAsia="宋体" w:cs="Times New Roman"/>
          <w:color w:val="000000"/>
          <w:sz w:val="24"/>
          <w:szCs w:val="24"/>
        </w:rPr>
        <w:t xml:space="preserve"> 50763</w:t>
      </w:r>
    </w:p>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《室内绿色装饰装修选材评价体系》</w:t>
      </w:r>
      <w:r>
        <w:rPr>
          <w:rFonts w:ascii="Times New Roman" w:hAnsi="Times New Roman" w:eastAsia="宋体" w:cs="Times New Roman"/>
          <w:sz w:val="24"/>
          <w:szCs w:val="24"/>
        </w:rPr>
        <w:t>GB/T 39126</w:t>
      </w:r>
    </w:p>
    <w:p>
      <w:pPr>
        <w:spacing w:line="360" w:lineRule="auto"/>
        <w:rPr>
          <w:rFonts w:ascii="Times New Roman" w:hAnsi="Times New Roman" w:eastAsia="宋体" w:cs="Times New Roman"/>
          <w:sz w:val="24"/>
          <w:szCs w:val="24"/>
        </w:rPr>
      </w:pPr>
      <w:r>
        <w:rPr>
          <w:rFonts w:hint="eastAsia" w:ascii="Times New Roman" w:hAnsi="Times New Roman" w:cs="Times New Roman"/>
          <w:sz w:val="24"/>
          <w:szCs w:val="24"/>
          <w:lang w:eastAsia="zh-CN"/>
        </w:rPr>
        <w:t>《建筑内部装修设计防火规范》</w:t>
      </w:r>
      <w:r>
        <w:rPr>
          <w:rFonts w:hint="eastAsia" w:ascii="Times New Roman" w:hAnsi="Times New Roman" w:cs="Times New Roman"/>
          <w:sz w:val="24"/>
          <w:szCs w:val="24"/>
          <w:lang w:val="en-US" w:eastAsia="zh-CN"/>
        </w:rPr>
        <w:t>GB50222-2017</w:t>
      </w:r>
    </w:p>
    <w:p>
      <w:pPr>
        <w:spacing w:line="360" w:lineRule="auto"/>
        <w:rPr>
          <w:rFonts w:ascii="Times New Roman" w:hAnsi="Times New Roman" w:eastAsia="宋体" w:cs="Times New Roman"/>
          <w:color w:val="FF0000"/>
          <w:sz w:val="24"/>
          <w:szCs w:val="24"/>
        </w:rPr>
      </w:pPr>
      <w:r>
        <w:rPr>
          <w:rFonts w:hint="eastAsia" w:ascii="Times New Roman" w:hAnsi="Times New Roman" w:eastAsia="宋体" w:cs="Times New Roman"/>
          <w:sz w:val="24"/>
          <w:szCs w:val="24"/>
        </w:rPr>
        <w:t>《特殊教育</w:t>
      </w:r>
      <w:r>
        <w:rPr>
          <w:rFonts w:ascii="Times New Roman" w:hAnsi="Times New Roman" w:eastAsia="宋体" w:cs="Times New Roman"/>
          <w:sz w:val="24"/>
          <w:szCs w:val="24"/>
        </w:rPr>
        <w:t>学校建筑设计标准</w:t>
      </w:r>
      <w:r>
        <w:rPr>
          <w:rFonts w:hint="eastAsia" w:ascii="Times New Roman" w:hAnsi="Times New Roman" w:eastAsia="宋体" w:cs="Times New Roman"/>
          <w:sz w:val="24"/>
          <w:szCs w:val="24"/>
        </w:rPr>
        <w:t>》</w:t>
      </w:r>
      <w:r>
        <w:rPr>
          <w:rFonts w:ascii="Times New Roman" w:hAnsi="Times New Roman" w:eastAsia="宋体" w:cs="Times New Roman"/>
          <w:sz w:val="24"/>
          <w:szCs w:val="24"/>
        </w:rPr>
        <w:t>JGJ 76</w:t>
      </w:r>
    </w:p>
    <w:p>
      <w:pPr>
        <w:spacing w:line="360" w:lineRule="auto"/>
        <w:rPr>
          <w:rFonts w:ascii="Times New Roman" w:hAnsi="Times New Roman" w:eastAsia="宋体" w:cs="Times New Roman"/>
          <w:sz w:val="24"/>
          <w:szCs w:val="24"/>
        </w:rPr>
      </w:pPr>
      <w:r>
        <w:rPr>
          <w:rFonts w:ascii="宋体" w:hAnsi="宋体" w:cs="Times New Roman"/>
          <w:sz w:val="24"/>
          <w:szCs w:val="24"/>
        </w:rPr>
        <w:t>《建筑玻璃应用技术规程》</w:t>
      </w:r>
      <w:r>
        <w:rPr>
          <w:rFonts w:ascii="Times New Roman" w:hAnsi="Times New Roman" w:cs="Times New Roman"/>
          <w:sz w:val="24"/>
          <w:szCs w:val="24"/>
        </w:rPr>
        <w:t>JGJ 113</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《绿色建筑室内装饰装修评价标准》T/CBDA  2</w:t>
      </w:r>
    </w:p>
    <w:p>
      <w:pPr>
        <w:spacing w:line="360" w:lineRule="auto"/>
        <w:rPr>
          <w:rFonts w:ascii="Times New Roman" w:hAnsi="Times New Roman" w:eastAsia="宋体" w:cs="Times New Roman"/>
          <w:sz w:val="24"/>
          <w:szCs w:val="24"/>
        </w:rPr>
      </w:pPr>
      <w:r>
        <w:rPr>
          <w:rFonts w:hint="eastAsia" w:ascii="宋体" w:hAnsi="宋体"/>
          <w:kern w:val="0"/>
          <w:sz w:val="24"/>
          <w:szCs w:val="24"/>
        </w:rPr>
        <w:t>《建筑室内安全玻璃安装技术规程》</w:t>
      </w:r>
      <w:r>
        <w:rPr>
          <w:rFonts w:hint="eastAsia" w:ascii="Times New Roman" w:hAnsi="Times New Roman" w:eastAsia="宋体" w:cs="Times New Roman"/>
          <w:sz w:val="24"/>
          <w:szCs w:val="24"/>
        </w:rPr>
        <w:t xml:space="preserve">T/CBDA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28</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kern w:val="0"/>
          <w:sz w:val="24"/>
          <w:szCs w:val="24"/>
        </w:rPr>
        <w:t>《建筑装饰装修工程维修与保养标准》</w:t>
      </w:r>
      <w:r>
        <w:rPr>
          <w:rFonts w:ascii="Times New Roman" w:hAnsi="Times New Roman" w:eastAsia="宋体" w:cs="Times New Roman"/>
          <w:kern w:val="0"/>
          <w:sz w:val="24"/>
          <w:szCs w:val="24"/>
        </w:rPr>
        <w:t>T/</w:t>
      </w:r>
      <w:r>
        <w:rPr>
          <w:rFonts w:hint="eastAsia" w:ascii="Times New Roman" w:hAnsi="Times New Roman" w:eastAsia="宋体" w:cs="Times New Roman"/>
          <w:kern w:val="0"/>
          <w:sz w:val="24"/>
          <w:szCs w:val="24"/>
        </w:rPr>
        <w:t>CBDA</w:t>
      </w:r>
      <w:r>
        <w:rPr>
          <w:rFonts w:ascii="Times New Roman" w:hAnsi="Times New Roman" w:eastAsia="宋体" w:cs="Times New Roman"/>
          <w:kern w:val="0"/>
          <w:sz w:val="24"/>
          <w:szCs w:val="24"/>
        </w:rPr>
        <w:t xml:space="preserve"> 53</w:t>
      </w:r>
    </w:p>
    <w:p>
      <w:pPr>
        <w:spacing w:line="36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《建筑装饰装修工程绿色施工管理标准》T/CBDA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61</w:t>
      </w:r>
    </w:p>
    <w:p>
      <w:pPr>
        <w:topLinePunct/>
        <w:rPr>
          <w:rFonts w:ascii="Times New Roman" w:hAnsi="Times New Roman" w:eastAsia="宋体" w:cs="Times New Roman"/>
          <w:sz w:val="24"/>
          <w:szCs w:val="24"/>
        </w:rPr>
      </w:pPr>
      <w:r>
        <w:rPr>
          <w:rFonts w:hint="eastAsia" w:ascii="Calibri" w:hAnsi="Calibri"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3971925</wp:posOffset>
                </wp:positionH>
                <wp:positionV relativeFrom="paragraph">
                  <wp:posOffset>-1905</wp:posOffset>
                </wp:positionV>
                <wp:extent cx="1555115" cy="666750"/>
                <wp:effectExtent l="0" t="0" r="0" b="0"/>
                <wp:wrapSquare wrapText="bothSides"/>
                <wp:docPr id="1027" name="文本框 1"/>
                <wp:cNvGraphicFramePr/>
                <a:graphic xmlns:a="http://schemas.openxmlformats.org/drawingml/2006/main">
                  <a:graphicData uri="http://schemas.microsoft.com/office/word/2010/wordprocessingShape">
                    <wps:wsp>
                      <wps:cNvSpPr/>
                      <wps:spPr>
                        <a:xfrm>
                          <a:off x="0" y="0"/>
                          <a:ext cx="1555115" cy="666750"/>
                        </a:xfrm>
                        <a:prstGeom prst="rect">
                          <a:avLst/>
                        </a:prstGeom>
                        <a:ln>
                          <a:noFill/>
                        </a:ln>
                      </wps:spPr>
                      <wps:txbx>
                        <w:txbxContent>
                          <w:p>
                            <w:pPr>
                              <w:adjustRightInd w:val="0"/>
                              <w:snapToGrid w:val="0"/>
                              <w:spacing w:line="300" w:lineRule="auto"/>
                              <w:rPr>
                                <w:rFonts w:ascii="Times New Roman" w:hAnsi="Times New Roman" w:eastAsia="Microsoft JhengHei"/>
                                <w:sz w:val="72"/>
                                <w:szCs w:val="72"/>
                              </w:rPr>
                            </w:pPr>
                          </w:p>
                        </w:txbxContent>
                      </wps:txbx>
                      <wps:bodyPr vert="horz" wrap="square" lIns="91440" tIns="45720" rIns="91440" bIns="45720" anchor="t" upright="1">
                        <a:noAutofit/>
                      </wps:bodyPr>
                    </wps:wsp>
                  </a:graphicData>
                </a:graphic>
              </wp:anchor>
            </w:drawing>
          </mc:Choice>
          <mc:Fallback>
            <w:pict>
              <v:rect id="文本框 1" o:spid="_x0000_s1026" o:spt="1" style="position:absolute;left:0pt;margin-left:312.75pt;margin-top:-0.15pt;height:52.5pt;width:122.45pt;mso-wrap-distance-bottom:0pt;mso-wrap-distance-left:9pt;mso-wrap-distance-right:9pt;mso-wrap-distance-top:0pt;z-index:251659264;mso-width-relative:page;mso-height-relative:page;" filled="f" stroked="f" coordsize="21600,21600" o:gfxdata="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uHSjaAAAA&#10;CQEAAA8AAAAAAAAAAQAgAAAAIgAAAGRycy9kb3ducmV2LnhtbFBLAQIUABQAAAAIAIdO4kC2ksf0&#10;4gEAAK8DAAAOAAAAAAAAAAEAIAAAACkBAABkcnMvZTJvRG9jLnhtbFBLBQYAAAAABgAGAFkBAAB9&#10;BQAAAAA=&#10;">
                <v:fill on="f" focussize="0,0"/>
                <v:stroke on="f"/>
                <v:imagedata o:title=""/>
                <o:lock v:ext="edit" aspectratio="f"/>
                <v:textbox>
                  <w:txbxContent>
                    <w:p>
                      <w:pPr>
                        <w:adjustRightInd w:val="0"/>
                        <w:snapToGrid w:val="0"/>
                        <w:spacing w:line="300" w:lineRule="auto"/>
                        <w:rPr>
                          <w:rFonts w:ascii="Times New Roman" w:hAnsi="Times New Roman" w:eastAsia="Microsoft JhengHei"/>
                          <w:sz w:val="72"/>
                          <w:szCs w:val="72"/>
                        </w:rPr>
                      </w:pPr>
                    </w:p>
                  </w:txbxContent>
                </v:textbox>
                <w10:wrap type="square"/>
              </v:rect>
            </w:pict>
          </mc:Fallback>
        </mc:AlternateContent>
      </w:r>
      <w:r>
        <w:rPr>
          <w:rFonts w:ascii="仿宋" w:hAnsi="仿宋" w:eastAsia="仿宋" w:cs="仿宋"/>
          <w:b/>
          <w:bCs/>
          <w:sz w:val="32"/>
          <w:szCs w:val="32"/>
        </w:rPr>
        <w:br w:type="page"/>
      </w:r>
    </w:p>
    <w:p>
      <w:pPr>
        <w:topLinePunct/>
        <w:adjustRightInd w:val="0"/>
        <w:snapToGrid w:val="0"/>
        <w:spacing w:line="300" w:lineRule="auto"/>
        <w:jc w:val="center"/>
        <w:rPr>
          <w:rFonts w:ascii="Calibri" w:hAnsi="Calibri" w:eastAsia="黑体" w:cs="Times New Roman"/>
          <w:sz w:val="32"/>
          <w:szCs w:val="32"/>
        </w:rPr>
      </w:pPr>
    </w:p>
    <w:p>
      <w:pPr>
        <w:topLinePunct/>
        <w:adjustRightInd w:val="0"/>
        <w:snapToGrid w:val="0"/>
        <w:spacing w:line="300" w:lineRule="auto"/>
        <w:jc w:val="center"/>
        <w:rPr>
          <w:rFonts w:ascii="Calibri" w:hAnsi="Calibri" w:eastAsia="黑体" w:cs="Times New Roman"/>
          <w:sz w:val="32"/>
          <w:szCs w:val="32"/>
        </w:rPr>
      </w:pPr>
      <w:r>
        <w:rPr>
          <w:rFonts w:hint="eastAsia" w:ascii="Calibri" w:hAnsi="Calibri" w:eastAsia="黑体" w:cs="Times New Roman"/>
          <w:sz w:val="32"/>
          <w:szCs w:val="32"/>
        </w:rPr>
        <w:t>建筑装饰行业工程建设</w:t>
      </w:r>
    </w:p>
    <w:p>
      <w:pPr>
        <w:topLinePunct/>
        <w:adjustRightInd w:val="0"/>
        <w:snapToGrid w:val="0"/>
        <w:spacing w:line="300" w:lineRule="auto"/>
        <w:jc w:val="center"/>
        <w:rPr>
          <w:rFonts w:ascii="Calibri" w:hAnsi="Calibri" w:eastAsia="黑体" w:cs="Times New Roman"/>
          <w:sz w:val="52"/>
          <w:szCs w:val="52"/>
        </w:rPr>
      </w:pPr>
      <w:r>
        <w:rPr>
          <w:rFonts w:hint="eastAsia" w:ascii="Calibri" w:hAnsi="Calibri" w:eastAsia="黑体" w:cs="Times New Roman"/>
          <w:sz w:val="32"/>
          <w:szCs w:val="32"/>
        </w:rPr>
        <w:t>中国建筑装饰协会标准</w:t>
      </w:r>
    </w:p>
    <w:p>
      <w:pPr>
        <w:topLinePunct/>
        <w:spacing w:line="360" w:lineRule="auto"/>
        <w:rPr>
          <w:rFonts w:ascii="Calibri" w:hAnsi="Calibri" w:eastAsia="宋体" w:cs="Times New Roman"/>
          <w:sz w:val="32"/>
          <w:szCs w:val="32"/>
        </w:rPr>
      </w:pPr>
    </w:p>
    <w:p>
      <w:pPr>
        <w:topLinePunct/>
        <w:jc w:val="left"/>
        <w:rPr>
          <w:rFonts w:ascii="Calibri" w:hAnsi="Calibri" w:eastAsia="宋体" w:cs="Times New Roman"/>
          <w:sz w:val="32"/>
          <w:szCs w:val="32"/>
        </w:rPr>
      </w:pPr>
    </w:p>
    <w:p>
      <w:pPr>
        <w:topLinePunct/>
        <w:jc w:val="center"/>
        <w:rPr>
          <w:rFonts w:ascii="宋体" w:hAnsi="宋体" w:eastAsia="宋体" w:cs="Times New Roman"/>
          <w:sz w:val="40"/>
          <w:szCs w:val="32"/>
        </w:rPr>
      </w:pPr>
      <w:r>
        <w:rPr>
          <w:rFonts w:hint="eastAsia" w:ascii="宋体" w:hAnsi="宋体" w:eastAsia="宋体" w:cs="Times New Roman"/>
          <w:sz w:val="40"/>
          <w:szCs w:val="32"/>
        </w:rPr>
        <w:t>高等学校室内绿色装饰装修技术规程</w:t>
      </w:r>
    </w:p>
    <w:p>
      <w:pPr>
        <w:topLinePunct/>
        <w:jc w:val="center"/>
        <w:rPr>
          <w:rFonts w:ascii="宋体" w:hAnsi="宋体" w:eastAsia="宋体" w:cs="Times New Roman"/>
          <w:sz w:val="44"/>
          <w:szCs w:val="44"/>
        </w:rPr>
      </w:pPr>
    </w:p>
    <w:p>
      <w:pPr>
        <w:topLinePunct/>
        <w:ind w:firstLine="3200" w:firstLineChars="1000"/>
        <w:rPr>
          <w:rFonts w:ascii="宋体" w:hAnsi="宋体" w:eastAsia="宋体" w:cs="Times New Roman"/>
          <w:sz w:val="32"/>
          <w:szCs w:val="32"/>
        </w:rPr>
      </w:pPr>
    </w:p>
    <w:p>
      <w:pPr>
        <w:topLinePunct/>
        <w:ind w:firstLine="3200" w:firstLineChars="1000"/>
        <w:rPr>
          <w:rFonts w:ascii="宋体" w:hAnsi="宋体" w:eastAsia="宋体" w:cs="Times New Roman"/>
          <w:sz w:val="32"/>
          <w:szCs w:val="32"/>
        </w:rPr>
      </w:pPr>
    </w:p>
    <w:p>
      <w:pPr>
        <w:topLinePunct/>
        <w:ind w:firstLine="2880" w:firstLineChars="900"/>
        <w:rPr>
          <w:rFonts w:ascii="Times New Roman" w:hAnsi="Times New Roman" w:eastAsia="宋体" w:cs="Times New Roman"/>
          <w:sz w:val="32"/>
          <w:szCs w:val="32"/>
        </w:rPr>
      </w:pPr>
      <w:r>
        <w:rPr>
          <w:rFonts w:ascii="Times New Roman" w:hAnsi="Times New Roman" w:eastAsia="宋体" w:cs="Times New Roman"/>
          <w:sz w:val="32"/>
          <w:szCs w:val="32"/>
        </w:rPr>
        <w:t>T/CBDA</w:t>
      </w:r>
      <w:r>
        <w:rPr>
          <w:rFonts w:ascii="Times New Roman" w:hAnsi="Times New Roman" w:eastAsia="宋体" w:cs="Times New Roman"/>
          <w:color w:val="FF0000"/>
          <w:sz w:val="32"/>
          <w:szCs w:val="32"/>
        </w:rPr>
        <w:t xml:space="preserve">  XX</w:t>
      </w:r>
      <w:r>
        <w:rPr>
          <w:rFonts w:ascii="Times New Roman" w:hAnsi="Times New Roman" w:eastAsia="宋体" w:cs="Times New Roman"/>
          <w:sz w:val="32"/>
          <w:szCs w:val="32"/>
        </w:rPr>
        <w:t>-202X</w:t>
      </w:r>
    </w:p>
    <w:p>
      <w:pPr>
        <w:topLinePunct/>
        <w:ind w:firstLine="2880" w:firstLineChars="900"/>
        <w:rPr>
          <w:rFonts w:ascii="Times New Roman" w:hAnsi="Times New Roman" w:eastAsia="宋体" w:cs="Times New Roman"/>
          <w:sz w:val="32"/>
          <w:szCs w:val="32"/>
        </w:rPr>
      </w:pPr>
    </w:p>
    <w:p>
      <w:pPr>
        <w:keepNext/>
        <w:keepLines/>
        <w:spacing w:before="340" w:after="330" w:line="578" w:lineRule="auto"/>
        <w:jc w:val="center"/>
        <w:outlineLvl w:val="0"/>
        <w:rPr>
          <w:rFonts w:ascii="Times New Roman" w:hAnsi="Times New Roman" w:eastAsia="宋体" w:cs="Times New Roman"/>
          <w:b/>
          <w:bCs/>
          <w:kern w:val="44"/>
          <w:sz w:val="44"/>
          <w:szCs w:val="44"/>
        </w:rPr>
      </w:pPr>
      <w:bookmarkStart w:id="44" w:name="_Toc93334856"/>
      <w:bookmarkStart w:id="45" w:name="_Toc53055683"/>
      <w:bookmarkStart w:id="46" w:name="_Toc6491"/>
      <w:r>
        <w:rPr>
          <w:rFonts w:hint="eastAsia" w:ascii="Calibri" w:hAnsi="Calibri" w:eastAsia="宋体" w:cs="Times New Roman"/>
          <w:b/>
          <w:bCs/>
          <w:kern w:val="44"/>
          <w:sz w:val="44"/>
          <w:szCs w:val="44"/>
        </w:rPr>
        <w:t>条文说明</w:t>
      </w:r>
      <w:bookmarkEnd w:id="44"/>
      <w:bookmarkEnd w:id="45"/>
      <w:bookmarkEnd w:id="46"/>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32"/>
          <w:szCs w:val="32"/>
        </w:rPr>
      </w:pP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32"/>
          <w:szCs w:val="32"/>
        </w:rPr>
        <w:t xml:space="preserve">  </w:t>
      </w:r>
    </w:p>
    <w:p>
      <w:pPr>
        <w:spacing w:line="360" w:lineRule="auto"/>
        <w:rPr>
          <w:rFonts w:ascii="Times New Roman" w:hAnsi="Times New Roman" w:eastAsia="宋体" w:cs="Times New Roman"/>
          <w:sz w:val="32"/>
          <w:szCs w:val="32"/>
        </w:rPr>
      </w:pPr>
    </w:p>
    <w:p>
      <w:pPr>
        <w:spacing w:line="360" w:lineRule="auto"/>
        <w:rPr>
          <w:rFonts w:ascii="Times New Roman" w:hAnsi="Times New Roman" w:eastAsia="宋体" w:cs="Times New Roman"/>
          <w:sz w:val="32"/>
          <w:szCs w:val="32"/>
        </w:rPr>
      </w:pPr>
    </w:p>
    <w:p>
      <w:pPr>
        <w:spacing w:line="360" w:lineRule="auto"/>
        <w:rPr>
          <w:rFonts w:ascii="Times New Roman" w:hAnsi="Times New Roman" w:eastAsia="宋体" w:cs="Times New Roman"/>
          <w:sz w:val="32"/>
          <w:szCs w:val="32"/>
        </w:rPr>
      </w:pPr>
    </w:p>
    <w:p>
      <w:pPr>
        <w:spacing w:line="360" w:lineRule="auto"/>
        <w:rPr>
          <w:rFonts w:ascii="Times New Roman" w:hAnsi="Times New Roman" w:eastAsia="宋体" w:cs="Times New Roman"/>
          <w:sz w:val="32"/>
          <w:szCs w:val="32"/>
        </w:rPr>
      </w:pPr>
    </w:p>
    <w:p>
      <w:pPr>
        <w:spacing w:line="360" w:lineRule="auto"/>
        <w:rPr>
          <w:rFonts w:ascii="Times New Roman" w:hAnsi="Times New Roman" w:eastAsia="宋体" w:cs="Times New Roman"/>
          <w:sz w:val="32"/>
          <w:szCs w:val="32"/>
        </w:rPr>
      </w:pPr>
    </w:p>
    <w:p>
      <w:pPr>
        <w:spacing w:line="360" w:lineRule="auto"/>
        <w:rPr>
          <w:rFonts w:ascii="Times New Roman" w:hAnsi="Times New Roman" w:eastAsia="宋体" w:cs="Times New Roman"/>
          <w:sz w:val="32"/>
          <w:szCs w:val="32"/>
        </w:rPr>
      </w:pPr>
    </w:p>
    <w:p>
      <w:pPr>
        <w:spacing w:line="360" w:lineRule="auto"/>
        <w:rPr>
          <w:rFonts w:ascii="Times New Roman" w:hAnsi="Times New Roman" w:eastAsia="宋体" w:cs="Times New Roman"/>
          <w:sz w:val="32"/>
          <w:szCs w:val="32"/>
        </w:rPr>
      </w:pPr>
    </w:p>
    <w:p>
      <w:pPr>
        <w:spacing w:line="360" w:lineRule="auto"/>
        <w:rPr>
          <w:rFonts w:ascii="Times New Roman" w:hAnsi="Times New Roman" w:eastAsia="宋体" w:cs="Times New Roman"/>
          <w:sz w:val="32"/>
          <w:szCs w:val="32"/>
        </w:rPr>
      </w:pPr>
    </w:p>
    <w:p>
      <w:pPr>
        <w:topLinePunct/>
        <w:spacing w:line="360" w:lineRule="auto"/>
        <w:ind w:firstLine="2891" w:firstLineChars="900"/>
        <w:rPr>
          <w:rFonts w:ascii="宋体" w:hAnsi="宋体" w:eastAsia="宋体" w:cs="仿宋"/>
          <w:b/>
          <w:bCs/>
          <w:sz w:val="32"/>
          <w:szCs w:val="32"/>
        </w:rPr>
      </w:pPr>
      <w:r>
        <w:rPr>
          <w:rFonts w:hint="eastAsia" w:ascii="宋体" w:hAnsi="宋体" w:eastAsia="宋体" w:cs="仿宋"/>
          <w:b/>
          <w:bCs/>
          <w:sz w:val="32"/>
          <w:szCs w:val="32"/>
        </w:rPr>
        <w:t xml:space="preserve">制 订 </w:t>
      </w:r>
      <w:r>
        <w:rPr>
          <w:rFonts w:ascii="宋体" w:hAnsi="宋体" w:eastAsia="宋体" w:cs="仿宋"/>
          <w:b/>
          <w:bCs/>
          <w:sz w:val="32"/>
          <w:szCs w:val="32"/>
        </w:rPr>
        <w:t>说</w:t>
      </w:r>
      <w:r>
        <w:rPr>
          <w:rFonts w:hint="eastAsia" w:ascii="宋体" w:hAnsi="宋体" w:eastAsia="宋体" w:cs="仿宋"/>
          <w:b/>
          <w:bCs/>
          <w:sz w:val="32"/>
          <w:szCs w:val="32"/>
        </w:rPr>
        <w:t xml:space="preserve"> </w:t>
      </w:r>
      <w:r>
        <w:rPr>
          <w:rFonts w:ascii="宋体" w:hAnsi="宋体" w:eastAsia="宋体" w:cs="仿宋"/>
          <w:b/>
          <w:bCs/>
          <w:sz w:val="32"/>
          <w:szCs w:val="32"/>
        </w:rPr>
        <w:t>明</w:t>
      </w:r>
    </w:p>
    <w:p>
      <w:pPr>
        <w:topLinePunct/>
        <w:spacing w:line="360" w:lineRule="auto"/>
        <w:jc w:val="center"/>
        <w:rPr>
          <w:rFonts w:ascii="仿宋" w:hAnsi="仿宋" w:eastAsia="仿宋" w:cs="仿宋"/>
          <w:b/>
          <w:bCs/>
          <w:sz w:val="32"/>
          <w:szCs w:val="32"/>
        </w:rPr>
      </w:pPr>
    </w:p>
    <w:p>
      <w:pPr>
        <w:topLinePunct/>
        <w:spacing w:line="360" w:lineRule="auto"/>
        <w:rPr>
          <w:rFonts w:ascii="宋体" w:hAnsi="宋体" w:eastAsia="宋体" w:cs="宋体"/>
          <w:bCs/>
          <w:kern w:val="0"/>
          <w:sz w:val="24"/>
          <w:szCs w:val="24"/>
          <w:lang w:bidi="zh-CN"/>
        </w:rPr>
      </w:pPr>
      <w:r>
        <w:rPr>
          <w:rFonts w:hint="eastAsia" w:ascii="宋体" w:hAnsi="宋体" w:eastAsia="宋体" w:cs="宋体"/>
          <w:bCs/>
          <w:kern w:val="0"/>
          <w:sz w:val="24"/>
          <w:szCs w:val="24"/>
          <w:lang w:bidi="zh-CN"/>
        </w:rPr>
        <w:t xml:space="preserve">   </w:t>
      </w:r>
      <w:r>
        <w:rPr>
          <w:rFonts w:hint="eastAsia" w:ascii="宋体" w:hAnsi="宋体" w:eastAsia="宋体" w:cs="宋体"/>
          <w:bCs/>
          <w:kern w:val="0"/>
          <w:sz w:val="24"/>
          <w:szCs w:val="24"/>
          <w:lang w:val="zh-CN" w:bidi="zh-CN"/>
        </w:rPr>
        <w:t>《高等学校</w:t>
      </w:r>
      <w:r>
        <w:rPr>
          <w:rFonts w:ascii="宋体" w:hAnsi="宋体" w:eastAsia="宋体" w:cs="宋体"/>
          <w:bCs/>
          <w:kern w:val="0"/>
          <w:sz w:val="24"/>
          <w:szCs w:val="24"/>
          <w:lang w:val="zh-CN" w:bidi="zh-CN"/>
        </w:rPr>
        <w:t>室内绿色装饰装修技术规程</w:t>
      </w:r>
      <w:r>
        <w:rPr>
          <w:rFonts w:hint="eastAsia" w:ascii="宋体" w:hAnsi="宋体" w:eastAsia="宋体" w:cs="宋体"/>
          <w:bCs/>
          <w:kern w:val="0"/>
          <w:sz w:val="24"/>
          <w:szCs w:val="24"/>
          <w:lang w:val="zh-CN" w:bidi="zh-CN"/>
        </w:rPr>
        <w:t>》</w:t>
      </w:r>
      <w:r>
        <w:rPr>
          <w:rFonts w:ascii="宋体" w:hAnsi="宋体" w:eastAsia="宋体" w:cs="宋体"/>
          <w:bCs/>
          <w:kern w:val="0"/>
          <w:sz w:val="24"/>
          <w:szCs w:val="24"/>
          <w:lang w:val="zh-CN" w:bidi="zh-CN"/>
        </w:rPr>
        <w:t>T/CBDA</w:t>
      </w:r>
      <w:r>
        <w:rPr>
          <w:rFonts w:ascii="Times New Roman" w:hAnsi="Times New Roman" w:eastAsia="宋体" w:cs="Times New Roman"/>
          <w:bCs/>
          <w:color w:val="FF0000"/>
          <w:kern w:val="0"/>
          <w:sz w:val="24"/>
          <w:szCs w:val="24"/>
          <w:lang w:val="zh-CN" w:bidi="zh-CN"/>
        </w:rPr>
        <w:t xml:space="preserve"> XX </w:t>
      </w:r>
      <w:r>
        <w:rPr>
          <w:rFonts w:ascii="Times New Roman" w:hAnsi="Times New Roman" w:eastAsia="宋体" w:cs="Times New Roman"/>
          <w:bCs/>
          <w:kern w:val="0"/>
          <w:sz w:val="24"/>
          <w:szCs w:val="24"/>
          <w:lang w:val="zh-CN" w:bidi="zh-CN"/>
        </w:rPr>
        <w:t>-</w:t>
      </w:r>
      <w:r>
        <w:rPr>
          <w:rFonts w:ascii="Times New Roman" w:hAnsi="Times New Roman" w:eastAsia="宋体" w:cs="Times New Roman"/>
          <w:bCs/>
          <w:color w:val="FF0000"/>
          <w:kern w:val="0"/>
          <w:sz w:val="24"/>
          <w:szCs w:val="24"/>
          <w:lang w:val="zh-CN" w:bidi="zh-CN"/>
        </w:rPr>
        <w:t>202</w:t>
      </w:r>
      <w:r>
        <w:rPr>
          <w:rFonts w:ascii="Times New Roman" w:hAnsi="Times New Roman" w:eastAsia="宋体" w:cs="Times New Roman"/>
          <w:bCs/>
          <w:color w:val="FF0000"/>
          <w:kern w:val="0"/>
          <w:sz w:val="24"/>
          <w:szCs w:val="24"/>
          <w:lang w:bidi="zh-CN"/>
        </w:rPr>
        <w:t>X</w:t>
      </w:r>
      <w:r>
        <w:rPr>
          <w:rFonts w:ascii="Times New Roman" w:hAnsi="Times New Roman" w:eastAsia="宋体" w:cs="Times New Roman"/>
          <w:bCs/>
          <w:kern w:val="0"/>
          <w:sz w:val="24"/>
          <w:szCs w:val="24"/>
          <w:lang w:val="zh-CN" w:bidi="zh-CN"/>
        </w:rPr>
        <w:t>，经中国建筑装饰协会</w:t>
      </w:r>
      <w:r>
        <w:rPr>
          <w:rFonts w:ascii="Times New Roman" w:hAnsi="Times New Roman" w:eastAsia="宋体" w:cs="Times New Roman"/>
          <w:bCs/>
          <w:kern w:val="0"/>
          <w:sz w:val="24"/>
          <w:szCs w:val="24"/>
          <w:lang w:bidi="zh-CN"/>
        </w:rPr>
        <w:t>202X年</w:t>
      </w:r>
      <w:r>
        <w:rPr>
          <w:rFonts w:ascii="Times New Roman" w:hAnsi="Times New Roman" w:eastAsia="宋体" w:cs="Times New Roman"/>
          <w:bCs/>
          <w:color w:val="FF0000"/>
          <w:kern w:val="0"/>
          <w:sz w:val="24"/>
          <w:szCs w:val="24"/>
          <w:lang w:bidi="zh-CN"/>
        </w:rPr>
        <w:t>XX</w:t>
      </w:r>
      <w:r>
        <w:rPr>
          <w:rFonts w:ascii="Times New Roman" w:hAnsi="Times New Roman" w:eastAsia="宋体" w:cs="Times New Roman"/>
          <w:bCs/>
          <w:kern w:val="0"/>
          <w:sz w:val="24"/>
          <w:szCs w:val="24"/>
          <w:lang w:bidi="zh-CN"/>
        </w:rPr>
        <w:t>月</w:t>
      </w:r>
      <w:r>
        <w:rPr>
          <w:rFonts w:hint="eastAsia" w:ascii="Times New Roman" w:hAnsi="Times New Roman" w:eastAsia="宋体" w:cs="Times New Roman"/>
          <w:bCs/>
          <w:color w:val="FF0000"/>
          <w:kern w:val="0"/>
          <w:sz w:val="24"/>
          <w:szCs w:val="24"/>
          <w:lang w:bidi="zh-CN"/>
        </w:rPr>
        <w:t>XX</w:t>
      </w:r>
      <w:r>
        <w:rPr>
          <w:rFonts w:ascii="Times New Roman" w:hAnsi="Times New Roman" w:eastAsia="宋体" w:cs="Times New Roman"/>
          <w:bCs/>
          <w:kern w:val="0"/>
          <w:sz w:val="24"/>
          <w:szCs w:val="24"/>
          <w:lang w:bidi="zh-CN"/>
        </w:rPr>
        <w:t>日以中装协</w:t>
      </w:r>
      <w:r>
        <w:rPr>
          <w:rFonts w:ascii="Times New Roman" w:hAnsi="Times New Roman" w:eastAsia="宋体" w:cs="Times New Roman"/>
          <w:bCs/>
          <w:color w:val="FF0000"/>
          <w:kern w:val="0"/>
          <w:sz w:val="24"/>
          <w:szCs w:val="24"/>
          <w:lang w:bidi="zh-CN"/>
        </w:rPr>
        <w:t>[202X] XX号</w:t>
      </w:r>
      <w:r>
        <w:rPr>
          <w:rFonts w:ascii="Times New Roman" w:hAnsi="Times New Roman" w:eastAsia="宋体" w:cs="Times New Roman"/>
          <w:bCs/>
          <w:kern w:val="0"/>
          <w:sz w:val="24"/>
          <w:szCs w:val="24"/>
          <w:lang w:bidi="zh-CN"/>
        </w:rPr>
        <w:t>文件批准、</w:t>
      </w:r>
      <w:r>
        <w:rPr>
          <w:rFonts w:hint="eastAsia" w:ascii="宋体" w:hAnsi="宋体" w:eastAsia="宋体" w:cs="宋体"/>
          <w:bCs/>
          <w:kern w:val="0"/>
          <w:sz w:val="24"/>
          <w:szCs w:val="24"/>
          <w:lang w:bidi="zh-CN"/>
        </w:rPr>
        <w:t>发布。</w:t>
      </w:r>
    </w:p>
    <w:p>
      <w:pPr>
        <w:topLinePunct/>
        <w:adjustRightInd w:val="0"/>
        <w:spacing w:line="360" w:lineRule="auto"/>
        <w:ind w:right="79" w:firstLine="480" w:firstLineChars="200"/>
        <w:jc w:val="left"/>
        <w:rPr>
          <w:rFonts w:ascii="宋体" w:hAnsi="宋体" w:eastAsia="宋体" w:cs="宋体"/>
          <w:bCs/>
          <w:kern w:val="0"/>
          <w:sz w:val="24"/>
          <w:szCs w:val="24"/>
          <w:lang w:bidi="zh-CN"/>
        </w:rPr>
      </w:pPr>
      <w:r>
        <w:rPr>
          <w:rFonts w:hint="eastAsia" w:ascii="宋体" w:hAnsi="宋体" w:eastAsia="宋体" w:cs="宋体"/>
          <w:bCs/>
          <w:kern w:val="0"/>
          <w:sz w:val="24"/>
          <w:szCs w:val="24"/>
          <w:lang w:bidi="zh-CN"/>
        </w:rPr>
        <w:t>本规程在编制过程中，编委会进行了高等学校室内绿色装饰装修有关的调研，总结了</w:t>
      </w:r>
      <w:r>
        <w:rPr>
          <w:rFonts w:ascii="宋体" w:hAnsi="宋体" w:eastAsia="宋体" w:cs="宋体"/>
          <w:bCs/>
          <w:kern w:val="0"/>
          <w:sz w:val="24"/>
          <w:szCs w:val="24"/>
          <w:lang w:bidi="zh-CN"/>
        </w:rPr>
        <w:t>高等学校</w:t>
      </w:r>
      <w:r>
        <w:rPr>
          <w:rFonts w:hint="eastAsia" w:ascii="宋体" w:hAnsi="宋体" w:eastAsia="宋体" w:cs="宋体"/>
          <w:bCs/>
          <w:kern w:val="0"/>
          <w:sz w:val="24"/>
          <w:szCs w:val="24"/>
          <w:lang w:bidi="zh-CN"/>
        </w:rPr>
        <w:t>室内绿色装饰装修方面的实践经验，同时参考了国内先进法规、技术标准，通过反复研讨论证，取得了相应的重要技术数据。</w:t>
      </w:r>
    </w:p>
    <w:p>
      <w:pPr>
        <w:topLinePunct/>
        <w:adjustRightInd w:val="0"/>
        <w:spacing w:line="360" w:lineRule="auto"/>
        <w:ind w:right="79" w:firstLine="480" w:firstLineChars="200"/>
        <w:jc w:val="left"/>
        <w:rPr>
          <w:rFonts w:ascii="宋体" w:hAnsi="宋体" w:eastAsia="宋体" w:cs="宋体"/>
          <w:bCs/>
          <w:kern w:val="0"/>
          <w:sz w:val="24"/>
          <w:szCs w:val="24"/>
          <w:lang w:val="zh-CN" w:bidi="zh-CN"/>
        </w:rPr>
      </w:pPr>
      <w:r>
        <w:rPr>
          <w:rFonts w:hint="eastAsia" w:ascii="宋体" w:hAnsi="宋体" w:eastAsia="宋体" w:cs="宋体"/>
          <w:bCs/>
          <w:kern w:val="0"/>
          <w:sz w:val="24"/>
          <w:szCs w:val="24"/>
          <w:lang w:bidi="zh-CN"/>
        </w:rPr>
        <w:t>为了便于广大建设、设计、施工以及监理、材料生产、科研、教育等单位的有关人员，在使用本规程时能正确理解和执行条文规定，</w:t>
      </w:r>
      <w:r>
        <w:rPr>
          <w:rFonts w:hint="eastAsia" w:ascii="宋体" w:hAnsi="宋体" w:eastAsia="宋体" w:cs="宋体"/>
          <w:bCs/>
          <w:kern w:val="0"/>
          <w:sz w:val="24"/>
          <w:szCs w:val="24"/>
          <w:lang w:val="zh-CN" w:bidi="zh-CN"/>
        </w:rPr>
        <w:t>《高等学校室内</w:t>
      </w:r>
      <w:r>
        <w:rPr>
          <w:rFonts w:ascii="宋体" w:hAnsi="宋体" w:eastAsia="宋体" w:cs="宋体"/>
          <w:bCs/>
          <w:kern w:val="0"/>
          <w:sz w:val="24"/>
          <w:szCs w:val="24"/>
          <w:lang w:val="zh-CN" w:bidi="zh-CN"/>
        </w:rPr>
        <w:t>绿色装饰装修</w:t>
      </w:r>
      <w:r>
        <w:rPr>
          <w:rFonts w:hint="eastAsia" w:ascii="宋体" w:hAnsi="宋体" w:eastAsia="宋体" w:cs="宋体"/>
          <w:bCs/>
          <w:kern w:val="0"/>
          <w:sz w:val="24"/>
          <w:szCs w:val="24"/>
          <w:lang w:bidi="zh-CN"/>
        </w:rPr>
        <w:t>技术规程</w:t>
      </w:r>
      <w:r>
        <w:rPr>
          <w:rFonts w:hint="eastAsia" w:ascii="宋体" w:hAnsi="宋体" w:eastAsia="宋体" w:cs="宋体"/>
          <w:bCs/>
          <w:kern w:val="0"/>
          <w:sz w:val="24"/>
          <w:szCs w:val="24"/>
          <w:lang w:val="zh-CN" w:bidi="zh-CN"/>
        </w:rPr>
        <w:t>》编委会按章、节、条顺序编制了本</w:t>
      </w:r>
      <w:r>
        <w:rPr>
          <w:rFonts w:hint="eastAsia" w:ascii="宋体" w:hAnsi="宋体" w:eastAsia="宋体" w:cs="宋体"/>
          <w:bCs/>
          <w:kern w:val="0"/>
          <w:sz w:val="24"/>
          <w:szCs w:val="24"/>
          <w:lang w:bidi="zh-CN"/>
        </w:rPr>
        <w:t>规程</w:t>
      </w:r>
      <w:r>
        <w:rPr>
          <w:rFonts w:hint="eastAsia" w:ascii="宋体" w:hAnsi="宋体" w:eastAsia="宋体" w:cs="宋体"/>
          <w:bCs/>
          <w:kern w:val="0"/>
          <w:sz w:val="24"/>
          <w:szCs w:val="24"/>
          <w:lang w:val="zh-CN" w:bidi="zh-CN"/>
        </w:rPr>
        <w:t>的条文说明，对条文规定的目的、根据以及执行中需要注意的有关事项进行了说明。</w:t>
      </w:r>
    </w:p>
    <w:p>
      <w:pPr>
        <w:topLinePunct/>
        <w:adjustRightInd w:val="0"/>
        <w:spacing w:line="360" w:lineRule="auto"/>
        <w:ind w:right="79" w:firstLine="480" w:firstLineChars="200"/>
        <w:jc w:val="left"/>
        <w:rPr>
          <w:rFonts w:ascii="宋体" w:hAnsi="宋体" w:eastAsia="宋体" w:cs="宋体"/>
          <w:bCs/>
          <w:kern w:val="0"/>
          <w:sz w:val="24"/>
          <w:szCs w:val="24"/>
          <w:lang w:val="zh-CN" w:bidi="zh-CN"/>
        </w:rPr>
      </w:pPr>
      <w:r>
        <w:rPr>
          <w:rFonts w:hint="eastAsia" w:ascii="宋体" w:hAnsi="宋体" w:eastAsia="宋体" w:cs="宋体"/>
          <w:bCs/>
          <w:kern w:val="0"/>
          <w:sz w:val="24"/>
          <w:szCs w:val="24"/>
          <w:lang w:val="zh-CN" w:bidi="zh-CN"/>
        </w:rPr>
        <w:t>本</w:t>
      </w:r>
      <w:r>
        <w:rPr>
          <w:rFonts w:hint="eastAsia" w:ascii="宋体" w:hAnsi="宋体" w:eastAsia="宋体" w:cs="宋体"/>
          <w:bCs/>
          <w:kern w:val="0"/>
          <w:sz w:val="24"/>
          <w:szCs w:val="24"/>
          <w:lang w:bidi="zh-CN"/>
        </w:rPr>
        <w:t>条文</w:t>
      </w:r>
      <w:r>
        <w:rPr>
          <w:rFonts w:hint="eastAsia" w:ascii="宋体" w:hAnsi="宋体" w:eastAsia="宋体" w:cs="宋体"/>
          <w:bCs/>
          <w:kern w:val="0"/>
          <w:sz w:val="24"/>
          <w:szCs w:val="24"/>
          <w:lang w:val="zh-CN" w:bidi="zh-CN"/>
        </w:rPr>
        <w:t>说明不具备与本</w:t>
      </w:r>
      <w:r>
        <w:rPr>
          <w:rFonts w:hint="eastAsia" w:ascii="宋体" w:hAnsi="宋体" w:eastAsia="宋体" w:cs="宋体"/>
          <w:bCs/>
          <w:kern w:val="0"/>
          <w:sz w:val="24"/>
          <w:szCs w:val="24"/>
          <w:lang w:bidi="zh-CN"/>
        </w:rPr>
        <w:t>规程</w:t>
      </w:r>
      <w:r>
        <w:rPr>
          <w:rFonts w:hint="eastAsia" w:ascii="宋体" w:hAnsi="宋体" w:eastAsia="宋体" w:cs="宋体"/>
          <w:bCs/>
          <w:kern w:val="0"/>
          <w:sz w:val="24"/>
          <w:szCs w:val="24"/>
          <w:lang w:val="zh-CN" w:bidi="zh-CN"/>
        </w:rPr>
        <w:t>正文同等的法律效力，仅供使用者作为理解和把握本</w:t>
      </w:r>
      <w:r>
        <w:rPr>
          <w:rFonts w:hint="eastAsia" w:ascii="宋体" w:hAnsi="宋体" w:eastAsia="宋体" w:cs="宋体"/>
          <w:bCs/>
          <w:kern w:val="0"/>
          <w:sz w:val="24"/>
          <w:szCs w:val="24"/>
          <w:lang w:bidi="zh-CN"/>
        </w:rPr>
        <w:t>规程</w:t>
      </w:r>
      <w:r>
        <w:rPr>
          <w:rFonts w:hint="eastAsia" w:ascii="宋体" w:hAnsi="宋体" w:eastAsia="宋体" w:cs="宋体"/>
          <w:bCs/>
          <w:kern w:val="0"/>
          <w:sz w:val="24"/>
          <w:szCs w:val="24"/>
          <w:lang w:val="zh-CN" w:bidi="zh-CN"/>
        </w:rPr>
        <w:t>规定的参考。</w:t>
      </w:r>
    </w:p>
    <w:p>
      <w:pPr>
        <w:topLinePunct/>
        <w:adjustRightInd w:val="0"/>
        <w:spacing w:line="360" w:lineRule="auto"/>
        <w:ind w:right="79" w:firstLine="480" w:firstLineChars="200"/>
        <w:jc w:val="left"/>
        <w:rPr>
          <w:rFonts w:ascii="宋体" w:hAnsi="宋体" w:eastAsia="宋体" w:cs="宋体"/>
          <w:bCs/>
          <w:kern w:val="0"/>
          <w:sz w:val="24"/>
          <w:szCs w:val="24"/>
          <w:lang w:val="zh-CN" w:bidi="zh-CN"/>
        </w:rPr>
      </w:pPr>
      <w:r>
        <w:rPr>
          <w:rFonts w:ascii="宋体" w:hAnsi="宋体" w:eastAsia="宋体" w:cs="宋体"/>
          <w:bCs/>
          <w:kern w:val="0"/>
          <w:sz w:val="24"/>
          <w:szCs w:val="24"/>
          <w:lang w:val="zh-CN" w:bidi="zh-CN"/>
        </w:rPr>
        <w:br w:type="page"/>
      </w:r>
    </w:p>
    <w:p>
      <w:pPr>
        <w:keepNext/>
        <w:keepLines/>
        <w:spacing w:before="340" w:after="330" w:line="578" w:lineRule="auto"/>
        <w:jc w:val="center"/>
        <w:outlineLvl w:val="0"/>
        <w:rPr>
          <w:rFonts w:ascii="仿宋" w:hAnsi="仿宋" w:eastAsia="仿宋" w:cs="Times New Roman"/>
          <w:b/>
          <w:bCs/>
          <w:kern w:val="44"/>
          <w:sz w:val="32"/>
          <w:szCs w:val="32"/>
        </w:rPr>
      </w:pPr>
      <w:bookmarkStart w:id="47" w:name="_Toc93334857"/>
      <w:r>
        <w:rPr>
          <w:rFonts w:hint="eastAsia" w:ascii="仿宋" w:hAnsi="仿宋" w:eastAsia="仿宋" w:cs="Times New Roman"/>
          <w:b/>
          <w:bCs/>
          <w:kern w:val="44"/>
          <w:sz w:val="32"/>
          <w:szCs w:val="32"/>
        </w:rPr>
        <w:t>目      次</w:t>
      </w:r>
      <w:bookmarkEnd w:id="47"/>
    </w:p>
    <w:p>
      <w:pPr>
        <w:tabs>
          <w:tab w:val="right" w:leader="dot" w:pos="8306"/>
        </w:tabs>
        <w:rPr>
          <w:rFonts w:ascii="宋体" w:hAnsi="宋体" w:eastAsia="宋体" w:cs="宋体"/>
          <w:szCs w:val="21"/>
        </w:rPr>
      </w:pPr>
      <w:r>
        <w:fldChar w:fldCharType="begin"/>
      </w:r>
      <w:r>
        <w:instrText xml:space="preserve"> HYPERLINK \l "_Toc24815" </w:instrText>
      </w:r>
      <w:r>
        <w:fldChar w:fldCharType="separate"/>
      </w:r>
      <w:r>
        <w:rPr>
          <w:rFonts w:hint="eastAsia" w:ascii="宋体" w:hAnsi="宋体" w:eastAsia="宋体" w:cs="宋体"/>
          <w:szCs w:val="21"/>
        </w:rPr>
        <w:t xml:space="preserve">1  </w:t>
      </w:r>
      <w:r>
        <w:rPr>
          <w:rFonts w:hint="eastAsia" w:ascii="宋体" w:hAnsi="宋体" w:eastAsia="宋体" w:cs="宋体"/>
          <w:sz w:val="24"/>
          <w:szCs w:val="24"/>
        </w:rPr>
        <w:t>总  则</w:t>
      </w:r>
      <w:r>
        <w:rPr>
          <w:rFonts w:hint="eastAsia" w:ascii="宋体" w:hAnsi="宋体" w:eastAsia="宋体" w:cs="宋体"/>
          <w:szCs w:val="21"/>
        </w:rPr>
        <w:tab/>
      </w:r>
      <w:r>
        <w:rPr>
          <w:rFonts w:hint="eastAsia" w:ascii="宋体" w:hAnsi="宋体" w:cs="宋体"/>
          <w:szCs w:val="21"/>
          <w:lang w:val="en-US" w:eastAsia="zh-CN"/>
        </w:rPr>
        <w:t>1</w:t>
      </w:r>
      <w:r>
        <w:rPr>
          <w:rFonts w:hint="eastAsia" w:ascii="宋体" w:hAnsi="宋体" w:eastAsia="宋体" w:cs="宋体"/>
          <w:szCs w:val="21"/>
        </w:rPr>
        <w:fldChar w:fldCharType="end"/>
      </w:r>
    </w:p>
    <w:p>
      <w:pPr>
        <w:tabs>
          <w:tab w:val="right" w:leader="dot" w:pos="8306"/>
        </w:tabs>
        <w:rPr>
          <w:rFonts w:ascii="宋体" w:hAnsi="宋体" w:eastAsia="宋体" w:cs="宋体"/>
          <w:szCs w:val="21"/>
        </w:rPr>
      </w:pPr>
      <w:r>
        <w:fldChar w:fldCharType="begin"/>
      </w:r>
      <w:r>
        <w:instrText xml:space="preserve"> HYPERLINK \l "_Toc22513" </w:instrText>
      </w:r>
      <w:r>
        <w:fldChar w:fldCharType="separate"/>
      </w:r>
      <w:r>
        <w:rPr>
          <w:rFonts w:hint="eastAsia" w:ascii="宋体" w:hAnsi="宋体" w:eastAsia="宋体" w:cs="宋体"/>
          <w:bCs/>
          <w:szCs w:val="21"/>
        </w:rPr>
        <w:t>2</w:t>
      </w:r>
      <w:r>
        <w:rPr>
          <w:rFonts w:hint="eastAsia" w:ascii="宋体" w:hAnsi="宋体" w:eastAsia="宋体" w:cs="宋体"/>
          <w:szCs w:val="21"/>
        </w:rPr>
        <w:t xml:space="preserve">  </w:t>
      </w:r>
      <w:r>
        <w:rPr>
          <w:rFonts w:hint="eastAsia" w:ascii="宋体" w:hAnsi="宋体" w:eastAsia="宋体" w:cs="宋体"/>
          <w:sz w:val="24"/>
          <w:szCs w:val="24"/>
        </w:rPr>
        <w:t>术  语</w:t>
      </w:r>
      <w:r>
        <w:rPr>
          <w:rFonts w:hint="eastAsia" w:ascii="宋体" w:hAnsi="宋体" w:eastAsia="宋体" w:cs="宋体"/>
          <w:szCs w:val="21"/>
        </w:rPr>
        <w:tab/>
      </w:r>
      <w:r>
        <w:rPr>
          <w:rFonts w:hint="eastAsia" w:ascii="宋体" w:hAnsi="宋体" w:cs="宋体"/>
          <w:szCs w:val="21"/>
          <w:lang w:val="en-US" w:eastAsia="zh-CN"/>
        </w:rPr>
        <w:t>2</w:t>
      </w:r>
      <w:r>
        <w:rPr>
          <w:rFonts w:hint="eastAsia" w:ascii="宋体" w:hAnsi="宋体" w:eastAsia="宋体" w:cs="宋体"/>
          <w:szCs w:val="21"/>
        </w:rPr>
        <w:fldChar w:fldCharType="end"/>
      </w:r>
    </w:p>
    <w:p>
      <w:pPr>
        <w:tabs>
          <w:tab w:val="right" w:leader="dot" w:pos="8306"/>
        </w:tabs>
        <w:rPr>
          <w:rFonts w:ascii="宋体" w:hAnsi="宋体" w:eastAsia="宋体" w:cs="宋体"/>
          <w:bCs/>
          <w:szCs w:val="21"/>
        </w:rPr>
      </w:pPr>
      <w:r>
        <w:fldChar w:fldCharType="begin"/>
      </w:r>
      <w:r>
        <w:instrText xml:space="preserve"> HYPERLINK \l "_Toc15167" </w:instrText>
      </w:r>
      <w:r>
        <w:fldChar w:fldCharType="separate"/>
      </w:r>
      <w:r>
        <w:rPr>
          <w:rFonts w:hint="eastAsia" w:ascii="宋体" w:hAnsi="宋体" w:eastAsia="宋体" w:cs="宋体"/>
          <w:bCs/>
          <w:szCs w:val="21"/>
        </w:rPr>
        <w:t xml:space="preserve">3 </w:t>
      </w:r>
      <w:r>
        <w:rPr>
          <w:rFonts w:hint="eastAsia" w:ascii="宋体" w:hAnsi="宋体" w:eastAsia="宋体" w:cs="宋体"/>
          <w:szCs w:val="21"/>
        </w:rPr>
        <w:t xml:space="preserve"> </w:t>
      </w:r>
      <w:r>
        <w:rPr>
          <w:rFonts w:hint="eastAsia" w:ascii="宋体" w:hAnsi="宋体" w:eastAsia="宋体" w:cs="宋体"/>
          <w:sz w:val="24"/>
          <w:szCs w:val="24"/>
        </w:rPr>
        <w:t>基本规定</w:t>
      </w:r>
      <w:r>
        <w:rPr>
          <w:rFonts w:hint="eastAsia" w:ascii="宋体" w:hAnsi="宋体" w:eastAsia="宋体" w:cs="宋体"/>
          <w:szCs w:val="21"/>
        </w:rPr>
        <w:tab/>
      </w:r>
      <w:r>
        <w:rPr>
          <w:rFonts w:hint="eastAsia" w:ascii="宋体" w:hAnsi="宋体" w:cs="宋体"/>
          <w:szCs w:val="21"/>
          <w:lang w:val="en-US" w:eastAsia="zh-CN"/>
        </w:rPr>
        <w:t>3</w:t>
      </w:r>
      <w:r>
        <w:rPr>
          <w:rFonts w:hint="eastAsia" w:ascii="宋体" w:hAnsi="宋体" w:eastAsia="宋体" w:cs="宋体"/>
          <w:szCs w:val="21"/>
        </w:rPr>
        <w:fldChar w:fldCharType="end"/>
      </w:r>
    </w:p>
    <w:p>
      <w:pPr>
        <w:ind w:firstLine="420"/>
        <w:rPr>
          <w:rFonts w:ascii="宋体" w:hAnsi="宋体" w:eastAsia="宋体" w:cs="Times New Roman"/>
          <w:szCs w:val="24"/>
        </w:rPr>
      </w:pPr>
      <w:r>
        <w:rPr>
          <w:rFonts w:hint="eastAsia" w:ascii="宋体" w:hAnsi="宋体" w:eastAsia="宋体" w:cs="Times New Roman"/>
          <w:szCs w:val="24"/>
        </w:rPr>
        <w:t xml:space="preserve">3.2  </w:t>
      </w:r>
    </w:p>
    <w:p>
      <w:pPr>
        <w:tabs>
          <w:tab w:val="right" w:leader="dot" w:pos="8306"/>
        </w:tabs>
        <w:rPr>
          <w:rFonts w:ascii="宋体" w:hAnsi="宋体" w:eastAsia="宋体" w:cs="宋体"/>
          <w:szCs w:val="21"/>
        </w:rPr>
      </w:pPr>
      <w:r>
        <w:fldChar w:fldCharType="begin"/>
      </w:r>
      <w:r>
        <w:instrText xml:space="preserve"> HYPERLINK \l "_Toc20870" </w:instrText>
      </w:r>
      <w:r>
        <w:fldChar w:fldCharType="separate"/>
      </w:r>
      <w:r>
        <w:rPr>
          <w:rFonts w:hint="eastAsia" w:ascii="宋体" w:hAnsi="宋体" w:eastAsia="宋体" w:cs="宋体"/>
          <w:bCs/>
          <w:szCs w:val="21"/>
        </w:rPr>
        <w:t>4</w:t>
      </w:r>
      <w:r>
        <w:rPr>
          <w:rFonts w:hint="eastAsia" w:ascii="宋体" w:hAnsi="宋体" w:eastAsia="宋体" w:cs="宋体"/>
          <w:szCs w:val="21"/>
        </w:rPr>
        <w:t xml:space="preserve">  </w:t>
      </w:r>
      <w:r>
        <w:rPr>
          <w:rFonts w:hint="eastAsia" w:ascii="宋体" w:hAnsi="宋体" w:eastAsia="宋体" w:cs="宋体"/>
          <w:szCs w:val="21"/>
        </w:rPr>
        <w:tab/>
      </w:r>
      <w:r>
        <w:rPr>
          <w:rFonts w:hint="eastAsia" w:ascii="宋体" w:hAnsi="宋体" w:cs="宋体"/>
          <w:szCs w:val="21"/>
          <w:lang w:val="en-US" w:eastAsia="zh-CN"/>
        </w:rPr>
        <w:t>6</w:t>
      </w:r>
      <w:r>
        <w:rPr>
          <w:rFonts w:hint="eastAsia" w:ascii="宋体" w:hAnsi="宋体" w:eastAsia="宋体" w:cs="宋体"/>
          <w:szCs w:val="21"/>
        </w:rPr>
        <w:fldChar w:fldCharType="end"/>
      </w:r>
    </w:p>
    <w:p>
      <w:pPr>
        <w:tabs>
          <w:tab w:val="right" w:leader="dot" w:pos="8306"/>
        </w:tabs>
        <w:ind w:left="420" w:leftChars="200"/>
        <w:rPr>
          <w:rFonts w:hint="default" w:ascii="宋体" w:hAnsi="宋体" w:eastAsia="宋体" w:cs="宋体"/>
          <w:szCs w:val="21"/>
          <w:lang w:val="en-US" w:eastAsia="zh-CN"/>
        </w:rPr>
      </w:pPr>
      <w:r>
        <w:fldChar w:fldCharType="begin"/>
      </w:r>
      <w:r>
        <w:instrText xml:space="preserve"> HYPERLINK \l "_Toc17033" </w:instrText>
      </w:r>
      <w:r>
        <w:fldChar w:fldCharType="separate"/>
      </w:r>
      <w:r>
        <w:rPr>
          <w:rFonts w:hint="eastAsia" w:ascii="宋体" w:hAnsi="宋体" w:eastAsia="宋体" w:cs="宋体"/>
          <w:bCs/>
          <w:szCs w:val="21"/>
        </w:rPr>
        <w:t xml:space="preserve">4.1 </w:t>
      </w:r>
      <w:r>
        <w:rPr>
          <w:rFonts w:hint="eastAsia" w:ascii="宋体" w:hAnsi="宋体" w:eastAsia="宋体" w:cs="宋体"/>
          <w:szCs w:val="21"/>
        </w:rPr>
        <w:t xml:space="preserve"> </w:t>
      </w:r>
      <w:r>
        <w:rPr>
          <w:rFonts w:hint="eastAsia" w:ascii="宋体" w:hAnsi="宋体" w:eastAsia="宋体" w:cs="宋体"/>
          <w:szCs w:val="21"/>
        </w:rPr>
        <w:tab/>
      </w:r>
      <w:r>
        <w:rPr>
          <w:rFonts w:hint="eastAsia" w:ascii="宋体" w:hAnsi="宋体" w:eastAsia="宋体" w:cs="宋体"/>
          <w:szCs w:val="21"/>
        </w:rPr>
        <w:fldChar w:fldCharType="end"/>
      </w:r>
      <w:r>
        <w:rPr>
          <w:rFonts w:hint="eastAsia" w:ascii="宋体" w:hAnsi="宋体" w:eastAsia="宋体" w:cs="宋体"/>
          <w:szCs w:val="21"/>
          <w:lang w:val="en-US" w:eastAsia="zh-CN"/>
        </w:rPr>
        <w:t>6</w:t>
      </w:r>
    </w:p>
    <w:p>
      <w:pPr>
        <w:tabs>
          <w:tab w:val="right" w:leader="dot" w:pos="8306"/>
        </w:tabs>
        <w:ind w:left="420" w:leftChars="200"/>
        <w:rPr>
          <w:rFonts w:hint="default" w:ascii="宋体" w:hAnsi="宋体" w:eastAsia="宋体" w:cs="宋体"/>
          <w:szCs w:val="21"/>
          <w:lang w:val="en-US" w:eastAsia="zh-CN"/>
        </w:rPr>
      </w:pPr>
      <w:r>
        <w:fldChar w:fldCharType="begin"/>
      </w:r>
      <w:r>
        <w:instrText xml:space="preserve"> HYPERLINK \l "_Toc13990" </w:instrText>
      </w:r>
      <w:r>
        <w:fldChar w:fldCharType="separate"/>
      </w:r>
      <w:r>
        <w:rPr>
          <w:rFonts w:hint="eastAsia" w:ascii="宋体" w:hAnsi="宋体" w:eastAsia="宋体" w:cs="宋体"/>
          <w:bCs/>
          <w:szCs w:val="21"/>
        </w:rPr>
        <w:t>4.2</w:t>
      </w:r>
      <w:r>
        <w:rPr>
          <w:rFonts w:hint="eastAsia" w:ascii="宋体" w:hAnsi="宋体" w:eastAsia="宋体" w:cs="宋体"/>
          <w:szCs w:val="21"/>
        </w:rPr>
        <w:t xml:space="preserve">  </w:t>
      </w:r>
      <w:r>
        <w:rPr>
          <w:rFonts w:hint="eastAsia" w:ascii="宋体" w:hAnsi="宋体" w:eastAsia="宋体" w:cs="宋体"/>
          <w:szCs w:val="21"/>
        </w:rPr>
        <w:tab/>
      </w:r>
      <w:r>
        <w:rPr>
          <w:rFonts w:hint="eastAsia" w:ascii="宋体" w:hAnsi="宋体" w:eastAsia="宋体" w:cs="宋体"/>
          <w:szCs w:val="21"/>
        </w:rPr>
        <w:fldChar w:fldCharType="end"/>
      </w:r>
      <w:r>
        <w:rPr>
          <w:rFonts w:hint="eastAsia" w:ascii="宋体" w:hAnsi="宋体" w:cs="宋体"/>
          <w:szCs w:val="21"/>
          <w:lang w:val="en-US" w:eastAsia="zh-CN"/>
        </w:rPr>
        <w:t>8</w:t>
      </w:r>
    </w:p>
    <w:p>
      <w:pPr>
        <w:tabs>
          <w:tab w:val="right" w:leader="dot" w:pos="8306"/>
        </w:tabs>
        <w:ind w:left="420" w:leftChars="200"/>
        <w:rPr>
          <w:rFonts w:ascii="宋体" w:hAnsi="宋体" w:eastAsia="宋体" w:cs="宋体"/>
          <w:bCs/>
          <w:szCs w:val="21"/>
        </w:rPr>
      </w:pPr>
      <w:r>
        <w:fldChar w:fldCharType="begin"/>
      </w:r>
      <w:r>
        <w:instrText xml:space="preserve"> HYPERLINK \l "_Toc7375" </w:instrText>
      </w:r>
      <w:r>
        <w:fldChar w:fldCharType="separate"/>
      </w:r>
      <w:r>
        <w:rPr>
          <w:rFonts w:hint="eastAsia" w:ascii="宋体" w:hAnsi="宋体" w:eastAsia="宋体" w:cs="宋体"/>
          <w:szCs w:val="21"/>
        </w:rPr>
        <w:t xml:space="preserve">4.3  </w:t>
      </w:r>
      <w:r>
        <w:rPr>
          <w:rFonts w:hint="eastAsia" w:ascii="宋体" w:hAnsi="宋体" w:eastAsia="宋体" w:cs="宋体"/>
          <w:szCs w:val="21"/>
        </w:rPr>
        <w:tab/>
      </w:r>
      <w:r>
        <w:rPr>
          <w:rFonts w:hint="eastAsia" w:ascii="宋体" w:hAnsi="宋体" w:cs="宋体"/>
          <w:szCs w:val="21"/>
          <w:lang w:val="en-US" w:eastAsia="zh-CN"/>
        </w:rPr>
        <w:t>9</w:t>
      </w:r>
      <w:r>
        <w:rPr>
          <w:rFonts w:hint="eastAsia" w:ascii="宋体" w:hAnsi="宋体" w:eastAsia="宋体" w:cs="宋体"/>
          <w:szCs w:val="21"/>
        </w:rPr>
        <w:fldChar w:fldCharType="end"/>
      </w:r>
    </w:p>
    <w:p>
      <w:pPr>
        <w:tabs>
          <w:tab w:val="right" w:leader="dot" w:pos="8306"/>
        </w:tabs>
        <w:rPr>
          <w:rFonts w:hint="eastAsia" w:ascii="宋体" w:hAnsi="宋体" w:eastAsia="宋体" w:cs="宋体"/>
          <w:szCs w:val="21"/>
          <w:lang w:val="en-US" w:eastAsia="zh-CN"/>
        </w:rPr>
      </w:pPr>
      <w:r>
        <w:fldChar w:fldCharType="begin"/>
      </w:r>
      <w:r>
        <w:instrText xml:space="preserve"> HYPERLINK \l "_Toc6916" </w:instrText>
      </w:r>
      <w:r>
        <w:fldChar w:fldCharType="separate"/>
      </w:r>
      <w:r>
        <w:rPr>
          <w:rFonts w:hint="eastAsia" w:ascii="宋体" w:hAnsi="宋体" w:eastAsia="宋体" w:cs="宋体"/>
          <w:szCs w:val="21"/>
        </w:rPr>
        <w:t xml:space="preserve">5 </w:t>
      </w:r>
      <w:r>
        <w:rPr>
          <w:rFonts w:hint="eastAsia" w:ascii="宋体" w:hAnsi="宋体" w:eastAsia="宋体" w:cs="宋体"/>
          <w:szCs w:val="21"/>
        </w:rPr>
        <w:tab/>
      </w:r>
      <w:r>
        <w:rPr>
          <w:rFonts w:hint="eastAsia" w:ascii="宋体" w:hAnsi="宋体" w:cs="宋体"/>
          <w:szCs w:val="21"/>
          <w:lang w:val="en-US" w:eastAsia="zh-CN"/>
        </w:rPr>
        <w:t>1</w:t>
      </w:r>
      <w:r>
        <w:rPr>
          <w:rFonts w:hint="eastAsia" w:ascii="宋体" w:hAnsi="宋体" w:eastAsia="宋体" w:cs="宋体"/>
          <w:szCs w:val="21"/>
        </w:rPr>
        <w:fldChar w:fldCharType="end"/>
      </w:r>
      <w:r>
        <w:rPr>
          <w:rFonts w:hint="eastAsia" w:ascii="宋体" w:hAnsi="宋体" w:cs="宋体"/>
          <w:szCs w:val="21"/>
          <w:lang w:val="en-US" w:eastAsia="zh-CN"/>
        </w:rPr>
        <w:t>6</w:t>
      </w:r>
    </w:p>
    <w:p>
      <w:pPr>
        <w:tabs>
          <w:tab w:val="right" w:leader="dot" w:pos="8306"/>
        </w:tabs>
        <w:ind w:left="420" w:leftChars="200"/>
        <w:rPr>
          <w:rFonts w:hint="eastAsia" w:ascii="宋体" w:hAnsi="宋体" w:eastAsia="宋体" w:cs="宋体"/>
          <w:szCs w:val="21"/>
          <w:lang w:val="en-US" w:eastAsia="zh-CN"/>
        </w:rPr>
      </w:pPr>
      <w:r>
        <w:fldChar w:fldCharType="begin"/>
      </w:r>
      <w:r>
        <w:instrText xml:space="preserve"> HYPERLINK \l "_Toc10667" </w:instrText>
      </w:r>
      <w:r>
        <w:fldChar w:fldCharType="separate"/>
      </w:r>
      <w:r>
        <w:rPr>
          <w:rFonts w:hint="eastAsia" w:ascii="宋体" w:hAnsi="宋体" w:eastAsia="宋体" w:cs="宋体"/>
          <w:szCs w:val="21"/>
        </w:rPr>
        <w:t>5.4</w:t>
      </w:r>
      <w:r>
        <w:rPr>
          <w:rFonts w:hint="eastAsia" w:ascii="宋体" w:hAnsi="宋体" w:eastAsia="宋体" w:cs="宋体"/>
          <w:szCs w:val="21"/>
        </w:rPr>
        <w:tab/>
      </w:r>
      <w:r>
        <w:rPr>
          <w:rFonts w:hint="eastAsia" w:ascii="宋体" w:hAnsi="宋体" w:cs="宋体"/>
          <w:szCs w:val="21"/>
          <w:lang w:val="en-US" w:eastAsia="zh-CN"/>
        </w:rPr>
        <w:t>2</w:t>
      </w:r>
      <w:r>
        <w:rPr>
          <w:rFonts w:hint="eastAsia" w:ascii="宋体" w:hAnsi="宋体" w:eastAsia="宋体" w:cs="宋体"/>
          <w:szCs w:val="21"/>
        </w:rPr>
        <w:fldChar w:fldCharType="end"/>
      </w:r>
      <w:r>
        <w:rPr>
          <w:rFonts w:hint="eastAsia" w:ascii="宋体" w:hAnsi="宋体" w:cs="宋体"/>
          <w:szCs w:val="21"/>
          <w:lang w:val="en-US" w:eastAsia="zh-CN"/>
        </w:rPr>
        <w:t>1</w:t>
      </w:r>
    </w:p>
    <w:p>
      <w:pPr>
        <w:tabs>
          <w:tab w:val="right" w:leader="dot" w:pos="8306"/>
        </w:tabs>
        <w:rPr>
          <w:rFonts w:ascii="宋体" w:hAnsi="宋体" w:eastAsia="宋体" w:cs="宋体"/>
          <w:sz w:val="24"/>
          <w:szCs w:val="24"/>
        </w:rPr>
      </w:pPr>
      <w:r>
        <w:rPr>
          <w:rFonts w:hint="eastAsia" w:ascii="宋体" w:hAnsi="宋体" w:eastAsia="宋体" w:cs="宋体"/>
          <w:bCs/>
          <w:szCs w:val="21"/>
        </w:rPr>
        <w:fldChar w:fldCharType="begin"/>
      </w:r>
      <w:r>
        <w:rPr>
          <w:rFonts w:hint="eastAsia" w:ascii="宋体" w:hAnsi="宋体" w:eastAsia="宋体" w:cs="宋体"/>
          <w:bCs/>
          <w:szCs w:val="21"/>
        </w:rPr>
        <w:instrText xml:space="preserve"> HYPERLINK \l _Toc1888 </w:instrText>
      </w:r>
      <w:r>
        <w:rPr>
          <w:rFonts w:hint="eastAsia" w:ascii="宋体" w:hAnsi="宋体" w:eastAsia="宋体" w:cs="宋体"/>
          <w:bCs/>
          <w:szCs w:val="21"/>
        </w:rPr>
        <w:fldChar w:fldCharType="separate"/>
      </w:r>
      <w:r>
        <w:rPr>
          <w:rFonts w:hint="eastAsia" w:ascii="宋体" w:hAnsi="宋体" w:eastAsia="宋体" w:cs="宋体"/>
          <w:sz w:val="24"/>
          <w:szCs w:val="24"/>
        </w:rPr>
        <w:t xml:space="preserve">6   </w:t>
      </w:r>
    </w:p>
    <w:p>
      <w:pPr>
        <w:tabs>
          <w:tab w:val="right" w:leader="dot" w:pos="8306"/>
        </w:tabs>
        <w:ind w:firstLine="315" w:firstLineChars="150"/>
        <w:rPr>
          <w:rFonts w:hint="eastAsia" w:ascii="宋体" w:hAnsi="宋体" w:eastAsia="宋体" w:cs="宋体"/>
          <w:szCs w:val="21"/>
          <w:lang w:val="en-US" w:eastAsia="zh-CN"/>
        </w:rPr>
      </w:pPr>
      <w:r>
        <w:rPr>
          <w:rFonts w:hint="eastAsia" w:ascii="宋体" w:hAnsi="宋体" w:eastAsia="宋体" w:cs="宋体"/>
          <w:szCs w:val="21"/>
        </w:rPr>
        <w:t>6.2</w:t>
      </w:r>
      <w:r>
        <w:rPr>
          <w:rFonts w:hint="eastAsia" w:ascii="宋体" w:hAnsi="宋体" w:eastAsia="宋体" w:cs="宋体"/>
          <w:szCs w:val="21"/>
        </w:rPr>
        <w:tab/>
      </w:r>
      <w:r>
        <w:rPr>
          <w:rFonts w:hint="eastAsia" w:ascii="宋体" w:hAnsi="宋体" w:cs="宋体"/>
          <w:szCs w:val="21"/>
          <w:lang w:val="en-US" w:eastAsia="zh-CN"/>
        </w:rPr>
        <w:t>2</w:t>
      </w:r>
      <w:r>
        <w:rPr>
          <w:rFonts w:hint="eastAsia" w:ascii="宋体" w:hAnsi="宋体" w:eastAsia="宋体" w:cs="宋体"/>
          <w:bCs/>
          <w:szCs w:val="21"/>
        </w:rPr>
        <w:fldChar w:fldCharType="end"/>
      </w:r>
      <w:r>
        <w:rPr>
          <w:rFonts w:hint="eastAsia" w:ascii="宋体" w:hAnsi="宋体" w:cs="宋体"/>
          <w:bCs/>
          <w:szCs w:val="21"/>
          <w:lang w:val="en-US" w:eastAsia="zh-CN"/>
        </w:rPr>
        <w:t>4</w:t>
      </w:r>
    </w:p>
    <w:p>
      <w:pPr>
        <w:tabs>
          <w:tab w:val="right" w:leader="dot" w:pos="8306"/>
        </w:tabs>
        <w:rPr>
          <w:rFonts w:hint="eastAsia" w:ascii="Calibri" w:hAnsi="Calibri" w:eastAsia="宋体" w:cs="Times New Roman"/>
          <w:szCs w:val="24"/>
          <w:lang w:val="en-US" w:eastAsia="zh-CN"/>
        </w:rPr>
      </w:pPr>
      <w:r>
        <w:rPr>
          <w:rFonts w:hint="eastAsia" w:ascii="宋体" w:hAnsi="宋体" w:eastAsia="宋体" w:cs="宋体"/>
          <w:bCs/>
          <w:szCs w:val="21"/>
        </w:rPr>
        <w:t xml:space="preserve">    </w:t>
      </w:r>
      <w:r>
        <w:fldChar w:fldCharType="begin"/>
      </w:r>
      <w:r>
        <w:instrText xml:space="preserve"> HYPERLINK \l "_Toc9279" </w:instrText>
      </w:r>
      <w:r>
        <w:fldChar w:fldCharType="separate"/>
      </w:r>
      <w:r>
        <w:rPr>
          <w:rFonts w:hint="eastAsia" w:ascii="宋体" w:hAnsi="宋体" w:eastAsia="宋体" w:cs="宋体"/>
          <w:bCs/>
          <w:szCs w:val="21"/>
        </w:rPr>
        <w:t>6.4</w:t>
      </w:r>
      <w:r>
        <w:rPr>
          <w:rFonts w:hint="eastAsia" w:ascii="宋体" w:hAnsi="宋体" w:eastAsia="宋体" w:cs="宋体"/>
          <w:szCs w:val="21"/>
        </w:rPr>
        <w:tab/>
      </w:r>
      <w:r>
        <w:rPr>
          <w:rFonts w:hint="eastAsia" w:ascii="宋体" w:hAnsi="宋体" w:cs="宋体"/>
          <w:szCs w:val="21"/>
          <w:lang w:val="en-US" w:eastAsia="zh-CN"/>
        </w:rPr>
        <w:t>2</w:t>
      </w:r>
      <w:r>
        <w:rPr>
          <w:rFonts w:hint="eastAsia" w:ascii="宋体" w:hAnsi="宋体" w:eastAsia="宋体" w:cs="宋体"/>
          <w:szCs w:val="21"/>
        </w:rPr>
        <w:fldChar w:fldCharType="end"/>
      </w:r>
      <w:r>
        <w:rPr>
          <w:rFonts w:hint="eastAsia" w:ascii="宋体" w:hAnsi="宋体" w:cs="宋体"/>
          <w:szCs w:val="21"/>
          <w:lang w:val="en-US" w:eastAsia="zh-CN"/>
        </w:rPr>
        <w:t>6</w:t>
      </w:r>
    </w:p>
    <w:p>
      <w:pPr>
        <w:tabs>
          <w:tab w:val="right" w:leader="dot" w:pos="8306"/>
        </w:tabs>
        <w:rPr>
          <w:rFonts w:hint="eastAsia" w:ascii="宋体" w:hAnsi="宋体" w:eastAsia="宋体" w:cs="宋体"/>
          <w:szCs w:val="21"/>
          <w:lang w:val="en-US" w:eastAsia="zh-CN"/>
        </w:rPr>
      </w:pPr>
      <w:r>
        <w:fldChar w:fldCharType="begin"/>
      </w:r>
      <w:r>
        <w:instrText xml:space="preserve"> HYPERLINK \l "_Toc23856" </w:instrText>
      </w:r>
      <w:r>
        <w:fldChar w:fldCharType="separate"/>
      </w:r>
      <w:r>
        <w:rPr>
          <w:rFonts w:hint="eastAsia" w:ascii="宋体" w:hAnsi="宋体" w:eastAsia="宋体" w:cs="宋体"/>
          <w:bCs/>
          <w:szCs w:val="21"/>
        </w:rPr>
        <w:t>7</w:t>
      </w:r>
      <w:r>
        <w:rPr>
          <w:rFonts w:hint="eastAsia" w:ascii="宋体" w:hAnsi="宋体" w:eastAsia="宋体" w:cs="宋体"/>
          <w:szCs w:val="21"/>
        </w:rPr>
        <w:t xml:space="preserve">  </w:t>
      </w:r>
      <w:r>
        <w:rPr>
          <w:rFonts w:hint="eastAsia" w:ascii="宋体" w:hAnsi="宋体" w:eastAsia="宋体" w:cs="宋体"/>
          <w:szCs w:val="21"/>
        </w:rPr>
        <w:tab/>
      </w:r>
      <w:r>
        <w:rPr>
          <w:rFonts w:hint="eastAsia" w:ascii="宋体" w:hAnsi="宋体" w:cs="宋体"/>
          <w:szCs w:val="21"/>
          <w:lang w:val="en-US" w:eastAsia="zh-CN"/>
        </w:rPr>
        <w:t>2</w:t>
      </w:r>
      <w:r>
        <w:rPr>
          <w:rFonts w:hint="eastAsia" w:ascii="宋体" w:hAnsi="宋体" w:eastAsia="宋体" w:cs="宋体"/>
          <w:szCs w:val="21"/>
        </w:rPr>
        <w:fldChar w:fldCharType="end"/>
      </w:r>
      <w:r>
        <w:rPr>
          <w:rFonts w:hint="eastAsia" w:ascii="宋体" w:hAnsi="宋体" w:cs="宋体"/>
          <w:szCs w:val="21"/>
          <w:lang w:val="en-US" w:eastAsia="zh-CN"/>
        </w:rPr>
        <w:t>6</w:t>
      </w:r>
    </w:p>
    <w:p>
      <w:pPr>
        <w:tabs>
          <w:tab w:val="right" w:leader="dot" w:pos="8306"/>
        </w:tabs>
        <w:ind w:left="420" w:leftChars="200"/>
        <w:rPr>
          <w:rFonts w:hint="eastAsia" w:ascii="宋体" w:hAnsi="宋体" w:eastAsia="宋体" w:cs="宋体"/>
          <w:szCs w:val="21"/>
          <w:lang w:val="en-US" w:eastAsia="zh-CN"/>
        </w:rPr>
      </w:pPr>
      <w:r>
        <w:fldChar w:fldCharType="begin"/>
      </w:r>
      <w:r>
        <w:instrText xml:space="preserve"> HYPERLINK \l "_Toc500" </w:instrText>
      </w:r>
      <w:r>
        <w:fldChar w:fldCharType="separate"/>
      </w:r>
      <w:r>
        <w:rPr>
          <w:rFonts w:hint="eastAsia" w:ascii="宋体" w:hAnsi="宋体" w:eastAsia="宋体" w:cs="宋体"/>
          <w:bCs/>
          <w:szCs w:val="21"/>
        </w:rPr>
        <w:t>7</w:t>
      </w:r>
      <w:r>
        <w:rPr>
          <w:rFonts w:hint="eastAsia" w:ascii="宋体" w:hAnsi="宋体" w:eastAsia="宋体" w:cs="宋体"/>
          <w:szCs w:val="21"/>
        </w:rPr>
        <w:t xml:space="preserve">.2 </w:t>
      </w:r>
      <w:r>
        <w:rPr>
          <w:rFonts w:hint="eastAsia" w:ascii="宋体" w:hAnsi="宋体" w:eastAsia="宋体" w:cs="宋体"/>
          <w:szCs w:val="21"/>
        </w:rPr>
        <w:tab/>
      </w:r>
      <w:r>
        <w:rPr>
          <w:rFonts w:hint="eastAsia" w:ascii="宋体" w:hAnsi="宋体" w:cs="宋体"/>
          <w:szCs w:val="21"/>
          <w:lang w:val="en-US" w:eastAsia="zh-CN"/>
        </w:rPr>
        <w:t>2</w:t>
      </w:r>
      <w:r>
        <w:rPr>
          <w:rFonts w:hint="eastAsia" w:ascii="宋体" w:hAnsi="宋体" w:eastAsia="宋体" w:cs="宋体"/>
          <w:szCs w:val="21"/>
        </w:rPr>
        <w:fldChar w:fldCharType="end"/>
      </w:r>
      <w:r>
        <w:rPr>
          <w:rFonts w:hint="eastAsia" w:ascii="宋体" w:hAnsi="宋体" w:cs="宋体"/>
          <w:szCs w:val="21"/>
          <w:lang w:val="en-US" w:eastAsia="zh-CN"/>
        </w:rPr>
        <w:t>6</w:t>
      </w:r>
    </w:p>
    <w:p>
      <w:pPr>
        <w:rPr>
          <w:rFonts w:ascii="宋体" w:hAnsi="宋体" w:eastAsia="宋体" w:cs="宋体"/>
          <w:szCs w:val="21"/>
        </w:rPr>
      </w:pPr>
      <w:r>
        <w:rPr>
          <w:rFonts w:hint="eastAsia" w:ascii="宋体" w:hAnsi="宋体" w:eastAsia="宋体" w:cs="宋体"/>
          <w:bCs/>
          <w:szCs w:val="21"/>
        </w:rPr>
        <w:fldChar w:fldCharType="begin"/>
      </w:r>
      <w:r>
        <w:rPr>
          <w:rFonts w:hint="eastAsia" w:ascii="宋体" w:hAnsi="宋体" w:eastAsia="宋体" w:cs="宋体"/>
          <w:bCs/>
          <w:szCs w:val="21"/>
        </w:rPr>
        <w:instrText xml:space="preserve"> HYPERLINK \l _Toc6136 </w:instrText>
      </w:r>
      <w:r>
        <w:rPr>
          <w:rFonts w:hint="eastAsia" w:ascii="宋体" w:hAnsi="宋体" w:eastAsia="宋体" w:cs="宋体"/>
          <w:bCs/>
          <w:szCs w:val="21"/>
        </w:rPr>
        <w:fldChar w:fldCharType="separate"/>
      </w:r>
      <w:r>
        <w:rPr>
          <w:rFonts w:hint="eastAsia" w:ascii="宋体" w:hAnsi="宋体" w:eastAsia="宋体" w:cs="宋体"/>
          <w:bCs/>
          <w:szCs w:val="21"/>
        </w:rPr>
        <w:t>8</w:t>
      </w:r>
      <w:r>
        <w:rPr>
          <w:rFonts w:hint="eastAsia" w:ascii="宋体" w:hAnsi="宋体" w:eastAsia="宋体" w:cs="宋体"/>
          <w:szCs w:val="21"/>
        </w:rPr>
        <w:t xml:space="preserve">  </w:t>
      </w:r>
      <w:r>
        <w:rPr>
          <w:rFonts w:hint="eastAsia" w:ascii="宋体" w:hAnsi="宋体" w:eastAsia="宋体" w:cs="宋体"/>
          <w:szCs w:val="21"/>
        </w:rPr>
        <w:tab/>
      </w:r>
    </w:p>
    <w:p>
      <w:pPr>
        <w:ind w:firstLine="315" w:firstLineChars="150"/>
        <w:rPr>
          <w:rFonts w:ascii="宋体" w:hAnsi="宋体" w:eastAsia="宋体" w:cs="宋体"/>
          <w:bCs/>
          <w:szCs w:val="21"/>
        </w:rPr>
      </w:pPr>
      <w:r>
        <w:rPr>
          <w:rFonts w:ascii="宋体" w:hAnsi="宋体" w:eastAsia="宋体" w:cs="宋体"/>
          <w:szCs w:val="21"/>
        </w:rPr>
        <w:t>8.1</w:t>
      </w:r>
      <w:r>
        <w:rPr>
          <w:rFonts w:hint="eastAsia" w:ascii="宋体" w:hAnsi="宋体" w:eastAsia="宋体" w:cs="宋体"/>
          <w:szCs w:val="21"/>
        </w:rPr>
        <w:t xml:space="preserve"> 一 般 规 定</w:t>
      </w:r>
      <w:r>
        <w:rPr>
          <w:rFonts w:hint="eastAsia" w:ascii="宋体" w:hAnsi="宋体" w:eastAsia="宋体" w:cs="宋体"/>
          <w:bCs/>
          <w:szCs w:val="21"/>
        </w:rPr>
        <w:fldChar w:fldCharType="end"/>
      </w:r>
    </w:p>
    <w:p>
      <w:pPr>
        <w:rPr>
          <w:rFonts w:ascii="仿宋" w:hAnsi="仿宋" w:eastAsia="仿宋"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HVxTJ/TAQAAng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720" w:hanging="36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0000001"/>
    <w:multiLevelType w:val="multilevel"/>
    <w:tmpl w:val="00000001"/>
    <w:lvl w:ilvl="0" w:tentative="0">
      <w:start w:val="1"/>
      <w:numFmt w:val="decimal"/>
      <w:lvlText w:val="%1"/>
      <w:lvlJc w:val="left"/>
      <w:pPr>
        <w:ind w:left="720" w:hanging="360"/>
      </w:pPr>
      <w:rPr>
        <w:rFonts w:hint="default" w:ascii="Times New Roman" w:hAnsi="Times New Roman" w:cs="Times New Roman"/>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00000002"/>
    <w:multiLevelType w:val="multilevel"/>
    <w:tmpl w:val="00000002"/>
    <w:lvl w:ilvl="0" w:tentative="0">
      <w:start w:val="1"/>
      <w:numFmt w:val="decimal"/>
      <w:lvlText w:val="%1）"/>
      <w:lvlJc w:val="left"/>
      <w:pPr>
        <w:ind w:left="1211" w:hanging="370"/>
      </w:pPr>
      <w:rPr>
        <w:rFonts w:hint="default" w:ascii="Times New Roman" w:hAnsi="Times New Roman" w:cs="Times New Roman"/>
        <w:b/>
      </w:rPr>
    </w:lvl>
    <w:lvl w:ilvl="1" w:tentative="0">
      <w:start w:val="1"/>
      <w:numFmt w:val="lowerLetter"/>
      <w:lvlText w:val="%2)"/>
      <w:lvlJc w:val="left"/>
      <w:pPr>
        <w:ind w:left="1681" w:hanging="420"/>
      </w:pPr>
    </w:lvl>
    <w:lvl w:ilvl="2" w:tentative="0">
      <w:start w:val="1"/>
      <w:numFmt w:val="lowerRoman"/>
      <w:lvlText w:val="%3."/>
      <w:lvlJc w:val="right"/>
      <w:pPr>
        <w:ind w:left="2101" w:hanging="420"/>
      </w:pPr>
    </w:lvl>
    <w:lvl w:ilvl="3" w:tentative="0">
      <w:start w:val="1"/>
      <w:numFmt w:val="decimal"/>
      <w:lvlText w:val="%4."/>
      <w:lvlJc w:val="left"/>
      <w:pPr>
        <w:ind w:left="2521" w:hanging="420"/>
      </w:pPr>
    </w:lvl>
    <w:lvl w:ilvl="4" w:tentative="0">
      <w:start w:val="1"/>
      <w:numFmt w:val="lowerLetter"/>
      <w:lvlText w:val="%5)"/>
      <w:lvlJc w:val="left"/>
      <w:pPr>
        <w:ind w:left="2941" w:hanging="420"/>
      </w:pPr>
    </w:lvl>
    <w:lvl w:ilvl="5" w:tentative="0">
      <w:start w:val="1"/>
      <w:numFmt w:val="lowerRoman"/>
      <w:lvlText w:val="%6."/>
      <w:lvlJc w:val="right"/>
      <w:pPr>
        <w:ind w:left="3361" w:hanging="420"/>
      </w:pPr>
    </w:lvl>
    <w:lvl w:ilvl="6" w:tentative="0">
      <w:start w:val="1"/>
      <w:numFmt w:val="decimal"/>
      <w:lvlText w:val="%7."/>
      <w:lvlJc w:val="left"/>
      <w:pPr>
        <w:ind w:left="3781" w:hanging="420"/>
      </w:pPr>
    </w:lvl>
    <w:lvl w:ilvl="7" w:tentative="0">
      <w:start w:val="1"/>
      <w:numFmt w:val="lowerLetter"/>
      <w:lvlText w:val="%8)"/>
      <w:lvlJc w:val="left"/>
      <w:pPr>
        <w:ind w:left="4201" w:hanging="420"/>
      </w:pPr>
    </w:lvl>
    <w:lvl w:ilvl="8" w:tentative="0">
      <w:start w:val="1"/>
      <w:numFmt w:val="lowerRoman"/>
      <w:lvlText w:val="%9."/>
      <w:lvlJc w:val="right"/>
      <w:pPr>
        <w:ind w:left="4621" w:hanging="420"/>
      </w:pPr>
    </w:lvl>
  </w:abstractNum>
  <w:abstractNum w:abstractNumId="3">
    <w:nsid w:val="00000003"/>
    <w:multiLevelType w:val="multilevel"/>
    <w:tmpl w:val="00000003"/>
    <w:lvl w:ilvl="0" w:tentative="0">
      <w:start w:val="1"/>
      <w:numFmt w:val="decimal"/>
      <w:lvlText w:val="%1"/>
      <w:lvlJc w:val="left"/>
      <w:pPr>
        <w:ind w:left="720" w:hanging="36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00000004"/>
    <w:multiLevelType w:val="multilevel"/>
    <w:tmpl w:val="00000004"/>
    <w:lvl w:ilvl="0" w:tentative="0">
      <w:start w:val="1"/>
      <w:numFmt w:val="decimal"/>
      <w:lvlText w:val="%1"/>
      <w:lvlJc w:val="left"/>
      <w:pPr>
        <w:ind w:left="720" w:hanging="36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00000005"/>
    <w:multiLevelType w:val="multilevel"/>
    <w:tmpl w:val="00000005"/>
    <w:lvl w:ilvl="0" w:tentative="0">
      <w:start w:val="5"/>
      <w:numFmt w:val="decimal"/>
      <w:lvlText w:val="%1"/>
      <w:lvlJc w:val="left"/>
      <w:pPr>
        <w:ind w:left="400" w:hanging="400"/>
      </w:pPr>
      <w:rPr>
        <w:rFonts w:hint="default"/>
      </w:rPr>
    </w:lvl>
    <w:lvl w:ilvl="1" w:tentative="0">
      <w:start w:val="4"/>
      <w:numFmt w:val="decimal"/>
      <w:lvlText w:val="%1.%2"/>
      <w:lvlJc w:val="left"/>
      <w:pPr>
        <w:ind w:left="720" w:hanging="720"/>
      </w:pPr>
      <w:rPr>
        <w:rFonts w:hint="default" w:ascii="Times New Roman" w:hAnsi="Times New Roman" w:cs="Times New Roman"/>
      </w:rPr>
    </w:lvl>
    <w:lvl w:ilvl="2" w:tentative="0">
      <w:start w:val="1"/>
      <w:numFmt w:val="decimal"/>
      <w:lvlText w:val="%1.%2.%3"/>
      <w:lvlJc w:val="left"/>
      <w:pPr>
        <w:ind w:left="720" w:hanging="720"/>
      </w:pPr>
      <w:rPr>
        <w:rFonts w:hint="default" w:ascii="Times New Roman" w:hAnsi="Times New Roman" w:cs="Times New Roman"/>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6">
    <w:nsid w:val="00000006"/>
    <w:multiLevelType w:val="multilevel"/>
    <w:tmpl w:val="00000006"/>
    <w:lvl w:ilvl="0" w:tentative="0">
      <w:start w:val="5"/>
      <w:numFmt w:val="decimal"/>
      <w:lvlText w:val="%1"/>
      <w:lvlJc w:val="left"/>
      <w:pPr>
        <w:ind w:left="600" w:hanging="600"/>
      </w:pPr>
      <w:rPr>
        <w:rFonts w:hint="default"/>
      </w:rPr>
    </w:lvl>
    <w:lvl w:ilvl="1" w:tentative="0">
      <w:start w:val="4"/>
      <w:numFmt w:val="decimal"/>
      <w:lvlText w:val="%1.%2"/>
      <w:lvlJc w:val="left"/>
      <w:pPr>
        <w:ind w:left="600" w:hanging="600"/>
      </w:pPr>
      <w:rPr>
        <w:rFonts w:hint="default"/>
      </w:rPr>
    </w:lvl>
    <w:lvl w:ilvl="2" w:tentative="0">
      <w:start w:val="4"/>
      <w:numFmt w:val="decimal"/>
      <w:lvlText w:val="%1.%2.%3"/>
      <w:lvlJc w:val="left"/>
      <w:pPr>
        <w:ind w:left="720" w:hanging="720"/>
      </w:pPr>
      <w:rPr>
        <w:rFonts w:hint="default" w:ascii="Times New Roman" w:hAnsi="Times New Roman" w:cs="Times New Roman"/>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00000007"/>
    <w:multiLevelType w:val="multilevel"/>
    <w:tmpl w:val="00000007"/>
    <w:lvl w:ilvl="0" w:tentative="0">
      <w:start w:val="1"/>
      <w:numFmt w:val="decimal"/>
      <w:lvlText w:val="%1"/>
      <w:lvlJc w:val="left"/>
      <w:pPr>
        <w:ind w:left="721" w:hanging="360"/>
      </w:pPr>
      <w:rPr>
        <w:rFonts w:hint="default"/>
        <w:b/>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abstractNum w:abstractNumId="8">
    <w:nsid w:val="00000008"/>
    <w:multiLevelType w:val="multilevel"/>
    <w:tmpl w:val="00000008"/>
    <w:lvl w:ilvl="0" w:tentative="0">
      <w:start w:val="1"/>
      <w:numFmt w:val="decimal"/>
      <w:lvlText w:val="%1"/>
      <w:lvlJc w:val="left"/>
      <w:pPr>
        <w:ind w:left="720" w:hanging="36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00000009"/>
    <w:multiLevelType w:val="multilevel"/>
    <w:tmpl w:val="00000009"/>
    <w:lvl w:ilvl="0" w:tentative="0">
      <w:start w:val="1"/>
      <w:numFmt w:val="decimal"/>
      <w:lvlText w:val="%1"/>
      <w:lvlJc w:val="left"/>
      <w:pPr>
        <w:ind w:left="720" w:hanging="360"/>
      </w:pPr>
      <w:rPr>
        <w:rFonts w:hint="default" w:ascii="Times New Roman" w:hAnsi="Times New Roman" w:cs="Times New Roman"/>
        <w:b/>
      </w:rPr>
    </w:lvl>
    <w:lvl w:ilvl="1" w:tentative="0">
      <w:start w:val="3"/>
      <w:numFmt w:val="decimal"/>
      <w:isLgl/>
      <w:lvlText w:val="%1.%2"/>
      <w:lvlJc w:val="left"/>
      <w:pPr>
        <w:ind w:left="1080" w:hanging="720"/>
      </w:pPr>
      <w:rPr>
        <w:rFonts w:hint="default"/>
        <w:b/>
      </w:rPr>
    </w:lvl>
    <w:lvl w:ilvl="2" w:tentative="0">
      <w:start w:val="5"/>
      <w:numFmt w:val="decimal"/>
      <w:isLgl/>
      <w:lvlText w:val="%1.%2.%3"/>
      <w:lvlJc w:val="left"/>
      <w:pPr>
        <w:ind w:left="1080" w:hanging="720"/>
      </w:pPr>
      <w:rPr>
        <w:rFonts w:hint="default"/>
        <w:b/>
      </w:rPr>
    </w:lvl>
    <w:lvl w:ilvl="3" w:tentative="0">
      <w:start w:val="1"/>
      <w:numFmt w:val="decimal"/>
      <w:isLgl/>
      <w:lvlText w:val="%1.%2.%3.%4"/>
      <w:lvlJc w:val="left"/>
      <w:pPr>
        <w:ind w:left="1080" w:hanging="720"/>
      </w:pPr>
      <w:rPr>
        <w:rFonts w:hint="default"/>
        <w:b/>
      </w:rPr>
    </w:lvl>
    <w:lvl w:ilvl="4" w:tentative="0">
      <w:start w:val="1"/>
      <w:numFmt w:val="decimal"/>
      <w:isLgl/>
      <w:lvlText w:val="%1.%2.%3.%4.%5"/>
      <w:lvlJc w:val="left"/>
      <w:pPr>
        <w:ind w:left="1440" w:hanging="1080"/>
      </w:pPr>
      <w:rPr>
        <w:rFonts w:hint="default"/>
        <w:b/>
      </w:rPr>
    </w:lvl>
    <w:lvl w:ilvl="5" w:tentative="0">
      <w:start w:val="1"/>
      <w:numFmt w:val="decimal"/>
      <w:isLgl/>
      <w:lvlText w:val="%1.%2.%3.%4.%5.%6"/>
      <w:lvlJc w:val="left"/>
      <w:pPr>
        <w:ind w:left="1440" w:hanging="1080"/>
      </w:pPr>
      <w:rPr>
        <w:rFonts w:hint="default"/>
        <w:b/>
      </w:rPr>
    </w:lvl>
    <w:lvl w:ilvl="6" w:tentative="0">
      <w:start w:val="1"/>
      <w:numFmt w:val="decimal"/>
      <w:isLgl/>
      <w:lvlText w:val="%1.%2.%3.%4.%5.%6.%7"/>
      <w:lvlJc w:val="left"/>
      <w:pPr>
        <w:ind w:left="1800" w:hanging="1440"/>
      </w:pPr>
      <w:rPr>
        <w:rFonts w:hint="default"/>
        <w:b/>
      </w:rPr>
    </w:lvl>
    <w:lvl w:ilvl="7" w:tentative="0">
      <w:start w:val="1"/>
      <w:numFmt w:val="decimal"/>
      <w:isLgl/>
      <w:lvlText w:val="%1.%2.%3.%4.%5.%6.%7.%8"/>
      <w:lvlJc w:val="left"/>
      <w:pPr>
        <w:ind w:left="1800" w:hanging="1440"/>
      </w:pPr>
      <w:rPr>
        <w:rFonts w:hint="default"/>
        <w:b/>
      </w:rPr>
    </w:lvl>
    <w:lvl w:ilvl="8" w:tentative="0">
      <w:start w:val="1"/>
      <w:numFmt w:val="decimal"/>
      <w:isLgl/>
      <w:lvlText w:val="%1.%2.%3.%4.%5.%6.%7.%8.%9"/>
      <w:lvlJc w:val="left"/>
      <w:pPr>
        <w:ind w:left="2160" w:hanging="1800"/>
      </w:pPr>
      <w:rPr>
        <w:rFonts w:hint="default"/>
        <w:b/>
      </w:rPr>
    </w:lvl>
  </w:abstractNum>
  <w:abstractNum w:abstractNumId="10">
    <w:nsid w:val="0000000A"/>
    <w:multiLevelType w:val="multilevel"/>
    <w:tmpl w:val="0000000A"/>
    <w:lvl w:ilvl="0" w:tentative="0">
      <w:start w:val="1"/>
      <w:numFmt w:val="decimal"/>
      <w:lvlText w:val="%1"/>
      <w:lvlJc w:val="left"/>
      <w:pPr>
        <w:ind w:left="721" w:hanging="360"/>
      </w:pPr>
      <w:rPr>
        <w:rFonts w:hint="default" w:ascii="Times New Roman" w:hAnsi="Times New Roman" w:eastAsia="黑体" w:cs="Times New Roman"/>
        <w:b/>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abstractNum w:abstractNumId="11">
    <w:nsid w:val="0000000B"/>
    <w:multiLevelType w:val="multilevel"/>
    <w:tmpl w:val="0000000B"/>
    <w:lvl w:ilvl="0" w:tentative="0">
      <w:start w:val="4"/>
      <w:numFmt w:val="decimal"/>
      <w:lvlText w:val="%1"/>
      <w:lvlJc w:val="left"/>
      <w:pPr>
        <w:ind w:left="480" w:hanging="480"/>
      </w:pPr>
      <w:rPr>
        <w:rFonts w:hint="default" w:eastAsia="宋体"/>
        <w:b/>
      </w:rPr>
    </w:lvl>
    <w:lvl w:ilvl="1" w:tentative="0">
      <w:start w:val="4"/>
      <w:numFmt w:val="decimal"/>
      <w:lvlText w:val="%1.%2"/>
      <w:lvlJc w:val="left"/>
      <w:pPr>
        <w:ind w:left="480" w:hanging="480"/>
      </w:pPr>
      <w:rPr>
        <w:rFonts w:hint="default" w:eastAsia="宋体"/>
        <w:b/>
      </w:rPr>
    </w:lvl>
    <w:lvl w:ilvl="2" w:tentative="0">
      <w:start w:val="2"/>
      <w:numFmt w:val="decimal"/>
      <w:lvlText w:val="%1.%2.%3"/>
      <w:lvlJc w:val="left"/>
      <w:pPr>
        <w:ind w:left="720" w:hanging="720"/>
      </w:pPr>
      <w:rPr>
        <w:rFonts w:hint="default" w:eastAsia="宋体"/>
        <w:b/>
      </w:rPr>
    </w:lvl>
    <w:lvl w:ilvl="3" w:tentative="0">
      <w:start w:val="1"/>
      <w:numFmt w:val="decimal"/>
      <w:lvlText w:val="%1.%2.%3.%4"/>
      <w:lvlJc w:val="left"/>
      <w:pPr>
        <w:ind w:left="720" w:hanging="720"/>
      </w:pPr>
      <w:rPr>
        <w:rFonts w:hint="default" w:eastAsia="宋体"/>
        <w:b/>
      </w:rPr>
    </w:lvl>
    <w:lvl w:ilvl="4" w:tentative="0">
      <w:start w:val="1"/>
      <w:numFmt w:val="decimal"/>
      <w:lvlText w:val="%1.%2.%3.%4.%5"/>
      <w:lvlJc w:val="left"/>
      <w:pPr>
        <w:ind w:left="1080" w:hanging="1080"/>
      </w:pPr>
      <w:rPr>
        <w:rFonts w:hint="default" w:eastAsia="宋体"/>
        <w:b/>
      </w:rPr>
    </w:lvl>
    <w:lvl w:ilvl="5" w:tentative="0">
      <w:start w:val="1"/>
      <w:numFmt w:val="decimal"/>
      <w:lvlText w:val="%1.%2.%3.%4.%5.%6"/>
      <w:lvlJc w:val="left"/>
      <w:pPr>
        <w:ind w:left="1080" w:hanging="1080"/>
      </w:pPr>
      <w:rPr>
        <w:rFonts w:hint="default" w:eastAsia="宋体"/>
        <w:b/>
      </w:rPr>
    </w:lvl>
    <w:lvl w:ilvl="6" w:tentative="0">
      <w:start w:val="1"/>
      <w:numFmt w:val="decimal"/>
      <w:lvlText w:val="%1.%2.%3.%4.%5.%6.%7"/>
      <w:lvlJc w:val="left"/>
      <w:pPr>
        <w:ind w:left="1440" w:hanging="1440"/>
      </w:pPr>
      <w:rPr>
        <w:rFonts w:hint="default" w:eastAsia="宋体"/>
        <w:b/>
      </w:rPr>
    </w:lvl>
    <w:lvl w:ilvl="7" w:tentative="0">
      <w:start w:val="1"/>
      <w:numFmt w:val="decimal"/>
      <w:lvlText w:val="%1.%2.%3.%4.%5.%6.%7.%8"/>
      <w:lvlJc w:val="left"/>
      <w:pPr>
        <w:ind w:left="1440" w:hanging="1440"/>
      </w:pPr>
      <w:rPr>
        <w:rFonts w:hint="default" w:eastAsia="宋体"/>
        <w:b/>
      </w:rPr>
    </w:lvl>
    <w:lvl w:ilvl="8" w:tentative="0">
      <w:start w:val="1"/>
      <w:numFmt w:val="decimal"/>
      <w:lvlText w:val="%1.%2.%3.%4.%5.%6.%7.%8.%9"/>
      <w:lvlJc w:val="left"/>
      <w:pPr>
        <w:ind w:left="1800" w:hanging="1800"/>
      </w:pPr>
      <w:rPr>
        <w:rFonts w:hint="default" w:eastAsia="宋体"/>
        <w:b/>
      </w:rPr>
    </w:lvl>
  </w:abstractNum>
  <w:abstractNum w:abstractNumId="12">
    <w:nsid w:val="0000000C"/>
    <w:multiLevelType w:val="multilevel"/>
    <w:tmpl w:val="0000000C"/>
    <w:lvl w:ilvl="0" w:tentative="0">
      <w:start w:val="4"/>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2"/>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3">
    <w:nsid w:val="0000000D"/>
    <w:multiLevelType w:val="multilevel"/>
    <w:tmpl w:val="0000000D"/>
    <w:lvl w:ilvl="0" w:tentative="0">
      <w:start w:val="1"/>
      <w:numFmt w:val="decimal"/>
      <w:lvlText w:val="%1"/>
      <w:lvlJc w:val="left"/>
      <w:pPr>
        <w:ind w:left="720" w:hanging="360"/>
      </w:pPr>
      <w:rPr>
        <w:rFonts w:hint="default" w:ascii="Times New Roman" w:hAnsi="Times New Roman" w:cs="Times New Roman"/>
        <w:b/>
      </w:rPr>
    </w:lvl>
    <w:lvl w:ilvl="1" w:tentative="0">
      <w:start w:val="2"/>
      <w:numFmt w:val="decimal"/>
      <w:isLgl/>
      <w:lvlText w:val="%1.%2"/>
      <w:lvlJc w:val="left"/>
      <w:pPr>
        <w:ind w:left="1080" w:hanging="720"/>
      </w:pPr>
      <w:rPr>
        <w:rFonts w:hint="default"/>
        <w:b/>
      </w:rPr>
    </w:lvl>
    <w:lvl w:ilvl="2" w:tentative="0">
      <w:start w:val="2"/>
      <w:numFmt w:val="decimal"/>
      <w:isLgl/>
      <w:lvlText w:val="%1.%2.%3"/>
      <w:lvlJc w:val="left"/>
      <w:pPr>
        <w:ind w:left="720" w:hanging="720"/>
      </w:pPr>
      <w:rPr>
        <w:rFonts w:hint="default"/>
        <w:b/>
      </w:rPr>
    </w:lvl>
    <w:lvl w:ilvl="3" w:tentative="0">
      <w:start w:val="1"/>
      <w:numFmt w:val="decimal"/>
      <w:isLgl/>
      <w:lvlText w:val="%1.%2.%3.%4"/>
      <w:lvlJc w:val="left"/>
      <w:pPr>
        <w:ind w:left="1440" w:hanging="1080"/>
      </w:pPr>
      <w:rPr>
        <w:rFonts w:hint="default"/>
        <w:b/>
      </w:rPr>
    </w:lvl>
    <w:lvl w:ilvl="4" w:tentative="0">
      <w:start w:val="1"/>
      <w:numFmt w:val="decimal"/>
      <w:isLgl/>
      <w:lvlText w:val="%1.%2.%3.%4.%5"/>
      <w:lvlJc w:val="left"/>
      <w:pPr>
        <w:ind w:left="1440" w:hanging="1080"/>
      </w:pPr>
      <w:rPr>
        <w:rFonts w:hint="default"/>
        <w:b/>
      </w:rPr>
    </w:lvl>
    <w:lvl w:ilvl="5" w:tentative="0">
      <w:start w:val="1"/>
      <w:numFmt w:val="decimal"/>
      <w:isLgl/>
      <w:lvlText w:val="%1.%2.%3.%4.%5.%6"/>
      <w:lvlJc w:val="left"/>
      <w:pPr>
        <w:ind w:left="1800" w:hanging="1440"/>
      </w:pPr>
      <w:rPr>
        <w:rFonts w:hint="default"/>
        <w:b/>
      </w:rPr>
    </w:lvl>
    <w:lvl w:ilvl="6" w:tentative="0">
      <w:start w:val="1"/>
      <w:numFmt w:val="decimal"/>
      <w:isLgl/>
      <w:lvlText w:val="%1.%2.%3.%4.%5.%6.%7"/>
      <w:lvlJc w:val="left"/>
      <w:pPr>
        <w:ind w:left="2160" w:hanging="1800"/>
      </w:pPr>
      <w:rPr>
        <w:rFonts w:hint="default"/>
        <w:b/>
      </w:rPr>
    </w:lvl>
    <w:lvl w:ilvl="7" w:tentative="0">
      <w:start w:val="1"/>
      <w:numFmt w:val="decimal"/>
      <w:isLgl/>
      <w:lvlText w:val="%1.%2.%3.%4.%5.%6.%7.%8"/>
      <w:lvlJc w:val="left"/>
      <w:pPr>
        <w:ind w:left="2160" w:hanging="1800"/>
      </w:pPr>
      <w:rPr>
        <w:rFonts w:hint="default"/>
        <w:b/>
      </w:rPr>
    </w:lvl>
    <w:lvl w:ilvl="8" w:tentative="0">
      <w:start w:val="1"/>
      <w:numFmt w:val="decimal"/>
      <w:isLgl/>
      <w:lvlText w:val="%1.%2.%3.%4.%5.%6.%7.%8.%9"/>
      <w:lvlJc w:val="left"/>
      <w:pPr>
        <w:ind w:left="2520" w:hanging="2160"/>
      </w:pPr>
      <w:rPr>
        <w:rFonts w:hint="default"/>
        <w:b/>
      </w:rPr>
    </w:lvl>
  </w:abstractNum>
  <w:abstractNum w:abstractNumId="14">
    <w:nsid w:val="0000000E"/>
    <w:multiLevelType w:val="multilevel"/>
    <w:tmpl w:val="0000000E"/>
    <w:lvl w:ilvl="0" w:tentative="0">
      <w:start w:val="1"/>
      <w:numFmt w:val="decimal"/>
      <w:lvlText w:val="%1"/>
      <w:lvlJc w:val="left"/>
      <w:pPr>
        <w:ind w:left="720" w:hanging="360"/>
      </w:pPr>
      <w:rPr>
        <w:rFonts w:hint="default" w:ascii="Times New Roman" w:hAnsi="Times New Roman" w:cs="Times New Roman"/>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5">
    <w:nsid w:val="0000000F"/>
    <w:multiLevelType w:val="multilevel"/>
    <w:tmpl w:val="0000000F"/>
    <w:lvl w:ilvl="0" w:tentative="0">
      <w:start w:val="1"/>
      <w:numFmt w:val="decimal"/>
      <w:lvlText w:val="%1"/>
      <w:lvlJc w:val="left"/>
      <w:pPr>
        <w:ind w:left="780" w:hanging="360"/>
      </w:pPr>
      <w:rPr>
        <w:rFonts w:hint="default"/>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6">
    <w:nsid w:val="00000011"/>
    <w:multiLevelType w:val="multilevel"/>
    <w:tmpl w:val="00000011"/>
    <w:lvl w:ilvl="0" w:tentative="0">
      <w:start w:val="1"/>
      <w:numFmt w:val="decimal"/>
      <w:lvlText w:val="%1"/>
      <w:lvlJc w:val="left"/>
      <w:pPr>
        <w:ind w:left="720" w:hanging="360"/>
      </w:pPr>
      <w:rPr>
        <w:rFonts w:hint="default"/>
        <w:b/>
      </w:rPr>
    </w:lvl>
    <w:lvl w:ilvl="1" w:tentative="0">
      <w:start w:val="4"/>
      <w:numFmt w:val="decimal"/>
      <w:isLgl/>
      <w:lvlText w:val="%1.%2"/>
      <w:lvlJc w:val="left"/>
      <w:pPr>
        <w:ind w:left="1080" w:hanging="720"/>
      </w:pPr>
      <w:rPr>
        <w:rFonts w:hint="default"/>
      </w:rPr>
    </w:lvl>
    <w:lvl w:ilvl="2" w:tentative="0">
      <w:start w:val="1"/>
      <w:numFmt w:val="decimal"/>
      <w:isLgl/>
      <w:lvlText w:val="%1.%2.%3"/>
      <w:lvlJc w:val="left"/>
      <w:pPr>
        <w:ind w:left="720" w:hanging="720"/>
      </w:pPr>
      <w:rPr>
        <w:rFonts w:hint="default"/>
        <w:b/>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abstractNum w:abstractNumId="17">
    <w:nsid w:val="00000013"/>
    <w:multiLevelType w:val="multilevel"/>
    <w:tmpl w:val="00000013"/>
    <w:lvl w:ilvl="0" w:tentative="0">
      <w:start w:val="1"/>
      <w:numFmt w:val="decimal"/>
      <w:lvlText w:val="%1）"/>
      <w:lvlJc w:val="left"/>
      <w:pPr>
        <w:ind w:left="1080" w:hanging="360"/>
      </w:pPr>
      <w:rPr>
        <w:rFonts w:hint="default"/>
        <w:b/>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8">
    <w:nsid w:val="00000014"/>
    <w:multiLevelType w:val="multilevel"/>
    <w:tmpl w:val="00000014"/>
    <w:lvl w:ilvl="0" w:tentative="0">
      <w:start w:val="1"/>
      <w:numFmt w:val="decimal"/>
      <w:lvlText w:val="%1"/>
      <w:lvlJc w:val="left"/>
      <w:pPr>
        <w:ind w:left="720" w:hanging="360"/>
      </w:pPr>
      <w:rPr>
        <w:rFonts w:hint="default" w:ascii="Times New Roman" w:hAnsi="Times New Roman" w:cs="Times New Roman"/>
        <w:b/>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9">
    <w:nsid w:val="00000015"/>
    <w:multiLevelType w:val="multilevel"/>
    <w:tmpl w:val="00000015"/>
    <w:lvl w:ilvl="0" w:tentative="0">
      <w:start w:val="1"/>
      <w:numFmt w:val="decimal"/>
      <w:lvlText w:val="%1"/>
      <w:lvlJc w:val="left"/>
      <w:pPr>
        <w:ind w:left="720" w:hanging="360"/>
      </w:pPr>
      <w:rPr>
        <w:rFonts w:hint="default" w:ascii="Times New Roman" w:hAnsi="Times New Roman" w:cs="Times New Roman"/>
        <w:b/>
      </w:rPr>
    </w:lvl>
    <w:lvl w:ilvl="1" w:tentative="0">
      <w:start w:val="3"/>
      <w:numFmt w:val="decimal"/>
      <w:isLgl/>
      <w:lvlText w:val="%1.%2"/>
      <w:lvlJc w:val="left"/>
      <w:pPr>
        <w:ind w:left="1080" w:hanging="720"/>
      </w:pPr>
      <w:rPr>
        <w:rFonts w:hint="default"/>
      </w:rPr>
    </w:lvl>
    <w:lvl w:ilvl="2" w:tentative="0">
      <w:start w:val="1"/>
      <w:numFmt w:val="decimal"/>
      <w:isLgl/>
      <w:lvlText w:val="%1.%2.%3"/>
      <w:lvlJc w:val="left"/>
      <w:pPr>
        <w:ind w:left="720" w:hanging="720"/>
      </w:pPr>
      <w:rPr>
        <w:rFonts w:hint="default"/>
        <w:b/>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20">
    <w:nsid w:val="00000016"/>
    <w:multiLevelType w:val="multilevel"/>
    <w:tmpl w:val="00000016"/>
    <w:lvl w:ilvl="0" w:tentative="0">
      <w:start w:val="1"/>
      <w:numFmt w:val="decimal"/>
      <w:lvlText w:val="%1"/>
      <w:lvlJc w:val="left"/>
      <w:pPr>
        <w:ind w:left="644" w:hanging="360"/>
      </w:pPr>
      <w:rPr>
        <w:rFonts w:hint="default" w:ascii="Times New Roman" w:hAnsi="Times New Roman"/>
        <w:b/>
      </w:rPr>
    </w:lvl>
    <w:lvl w:ilvl="1" w:tentative="0">
      <w:start w:val="0"/>
      <w:numFmt w:val="decimal"/>
      <w:isLgl/>
      <w:lvlText w:val="%1.%2"/>
      <w:lvlJc w:val="left"/>
      <w:pPr>
        <w:ind w:left="720" w:hanging="720"/>
      </w:pPr>
      <w:rPr>
        <w:rFonts w:hint="default"/>
        <w:b/>
      </w:rPr>
    </w:lvl>
    <w:lvl w:ilvl="2" w:tentative="0">
      <w:start w:val="1"/>
      <w:numFmt w:val="decimal"/>
      <w:isLgl/>
      <w:lvlText w:val="%1.%2.%3"/>
      <w:lvlJc w:val="left"/>
      <w:pPr>
        <w:ind w:left="720" w:hanging="720"/>
      </w:pPr>
      <w:rPr>
        <w:rFonts w:hint="default"/>
        <w:b/>
      </w:rPr>
    </w:lvl>
    <w:lvl w:ilvl="3" w:tentative="0">
      <w:start w:val="1"/>
      <w:numFmt w:val="decimal"/>
      <w:isLgl/>
      <w:lvlText w:val="%1.%2.%3.%4"/>
      <w:lvlJc w:val="left"/>
      <w:pPr>
        <w:ind w:left="720" w:hanging="720"/>
      </w:pPr>
      <w:rPr>
        <w:rFonts w:hint="default"/>
        <w:b/>
      </w:rPr>
    </w:lvl>
    <w:lvl w:ilvl="4" w:tentative="0">
      <w:start w:val="1"/>
      <w:numFmt w:val="decimal"/>
      <w:isLgl/>
      <w:lvlText w:val="%1.%2.%3.%4.%5"/>
      <w:lvlJc w:val="left"/>
      <w:pPr>
        <w:ind w:left="1080" w:hanging="1080"/>
      </w:pPr>
      <w:rPr>
        <w:rFonts w:hint="default"/>
        <w:b/>
      </w:rPr>
    </w:lvl>
    <w:lvl w:ilvl="5" w:tentative="0">
      <w:start w:val="1"/>
      <w:numFmt w:val="decimal"/>
      <w:isLgl/>
      <w:lvlText w:val="%1.%2.%3.%4.%5.%6"/>
      <w:lvlJc w:val="left"/>
      <w:pPr>
        <w:ind w:left="1080" w:hanging="1080"/>
      </w:pPr>
      <w:rPr>
        <w:rFonts w:hint="default"/>
        <w:b/>
      </w:rPr>
    </w:lvl>
    <w:lvl w:ilvl="6" w:tentative="0">
      <w:start w:val="1"/>
      <w:numFmt w:val="decimal"/>
      <w:isLgl/>
      <w:lvlText w:val="%1.%2.%3.%4.%5.%6.%7"/>
      <w:lvlJc w:val="left"/>
      <w:pPr>
        <w:ind w:left="1440" w:hanging="1440"/>
      </w:pPr>
      <w:rPr>
        <w:rFonts w:hint="default"/>
        <w:b/>
      </w:rPr>
    </w:lvl>
    <w:lvl w:ilvl="7" w:tentative="0">
      <w:start w:val="1"/>
      <w:numFmt w:val="decimal"/>
      <w:isLgl/>
      <w:lvlText w:val="%1.%2.%3.%4.%5.%6.%7.%8"/>
      <w:lvlJc w:val="left"/>
      <w:pPr>
        <w:ind w:left="1440" w:hanging="1440"/>
      </w:pPr>
      <w:rPr>
        <w:rFonts w:hint="default"/>
        <w:b/>
      </w:rPr>
    </w:lvl>
    <w:lvl w:ilvl="8" w:tentative="0">
      <w:start w:val="1"/>
      <w:numFmt w:val="decimal"/>
      <w:isLgl/>
      <w:lvlText w:val="%1.%2.%3.%4.%5.%6.%7.%8.%9"/>
      <w:lvlJc w:val="left"/>
      <w:pPr>
        <w:ind w:left="1800" w:hanging="1800"/>
      </w:pPr>
      <w:rPr>
        <w:rFonts w:hint="default"/>
        <w:b/>
      </w:rPr>
    </w:lvl>
  </w:abstractNum>
  <w:num w:numId="1">
    <w:abstractNumId w:val="20"/>
  </w:num>
  <w:num w:numId="2">
    <w:abstractNumId w:val="13"/>
  </w:num>
  <w:num w:numId="3">
    <w:abstractNumId w:val="8"/>
  </w:num>
  <w:num w:numId="4">
    <w:abstractNumId w:val="7"/>
  </w:num>
  <w:num w:numId="5">
    <w:abstractNumId w:val="12"/>
  </w:num>
  <w:num w:numId="6">
    <w:abstractNumId w:val="9"/>
  </w:num>
  <w:num w:numId="7">
    <w:abstractNumId w:val="4"/>
  </w:num>
  <w:num w:numId="8">
    <w:abstractNumId w:val="16"/>
  </w:num>
  <w:num w:numId="9">
    <w:abstractNumId w:val="1"/>
  </w:num>
  <w:num w:numId="10">
    <w:abstractNumId w:val="17"/>
  </w:num>
  <w:num w:numId="11">
    <w:abstractNumId w:val="11"/>
  </w:num>
  <w:num w:numId="12">
    <w:abstractNumId w:val="18"/>
  </w:num>
  <w:num w:numId="13">
    <w:abstractNumId w:val="19"/>
  </w:num>
  <w:num w:numId="14">
    <w:abstractNumId w:val="5"/>
  </w:num>
  <w:num w:numId="15">
    <w:abstractNumId w:val="6"/>
  </w:num>
  <w:num w:numId="16">
    <w:abstractNumId w:val="14"/>
  </w:num>
  <w:num w:numId="17">
    <w:abstractNumId w:val="15"/>
  </w:num>
  <w:num w:numId="18">
    <w:abstractNumId w:val="10"/>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xMTU0NGU5Nzk5NzkwMmQ5NTNiMGQ4MTc1ZmNkNWUifQ=="/>
  </w:docVars>
  <w:rsids>
    <w:rsidRoot w:val="00000000"/>
    <w:rsid w:val="026933CA"/>
    <w:rsid w:val="0AF303FF"/>
    <w:rsid w:val="0C6251D3"/>
    <w:rsid w:val="10B71479"/>
    <w:rsid w:val="11E6113E"/>
    <w:rsid w:val="125A1103"/>
    <w:rsid w:val="18926041"/>
    <w:rsid w:val="36255CDD"/>
    <w:rsid w:val="3AD4119A"/>
    <w:rsid w:val="47CE4FA4"/>
    <w:rsid w:val="4EAE1F12"/>
    <w:rsid w:val="4EB60BB9"/>
    <w:rsid w:val="4FCB50DE"/>
    <w:rsid w:val="54FA38DB"/>
    <w:rsid w:val="5B790DB8"/>
    <w:rsid w:val="5DD22ED8"/>
    <w:rsid w:val="5ED97444"/>
    <w:rsid w:val="6248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23">
    <w:name w:val="Default Paragraph Font"/>
    <w:qFormat/>
    <w:uiPriority w:val="1"/>
  </w:style>
  <w:style w:type="table" w:default="1" w:styleId="21">
    <w:name w:val="Normal Table"/>
    <w:qFormat/>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rPr>
      <w:rFonts w:ascii="Calibri" w:hAnsi="Calibri" w:eastAsia="宋体" w:cs="Times New Roman"/>
      <w:szCs w:val="24"/>
    </w:rPr>
  </w:style>
  <w:style w:type="paragraph" w:styleId="5">
    <w:name w:val="annotation text"/>
    <w:basedOn w:val="1"/>
    <w:link w:val="38"/>
    <w:qFormat/>
    <w:uiPriority w:val="0"/>
    <w:pPr>
      <w:jc w:val="left"/>
    </w:pPr>
    <w:rPr>
      <w:rFonts w:ascii="Calibri" w:hAnsi="Calibri" w:eastAsia="宋体" w:cs="Times New Roman"/>
      <w:szCs w:val="24"/>
    </w:rPr>
  </w:style>
  <w:style w:type="paragraph" w:styleId="6">
    <w:name w:val="toc 5"/>
    <w:basedOn w:val="1"/>
    <w:next w:val="1"/>
    <w:qFormat/>
    <w:uiPriority w:val="0"/>
    <w:pPr>
      <w:ind w:left="1680" w:leftChars="800"/>
    </w:pPr>
    <w:rPr>
      <w:rFonts w:ascii="Calibri" w:hAnsi="Calibri" w:eastAsia="宋体" w:cs="Times New Roman"/>
      <w:szCs w:val="24"/>
    </w:rPr>
  </w:style>
  <w:style w:type="paragraph" w:styleId="7">
    <w:name w:val="toc 3"/>
    <w:basedOn w:val="1"/>
    <w:next w:val="1"/>
    <w:qFormat/>
    <w:uiPriority w:val="0"/>
    <w:pPr>
      <w:ind w:left="840" w:leftChars="400"/>
    </w:pPr>
    <w:rPr>
      <w:rFonts w:ascii="Calibri" w:hAnsi="Calibri" w:eastAsia="宋体" w:cs="Times New Roman"/>
      <w:szCs w:val="24"/>
    </w:rPr>
  </w:style>
  <w:style w:type="paragraph" w:styleId="8">
    <w:name w:val="toc 8"/>
    <w:basedOn w:val="1"/>
    <w:next w:val="1"/>
    <w:qFormat/>
    <w:uiPriority w:val="0"/>
    <w:pPr>
      <w:ind w:left="2940" w:leftChars="1400"/>
    </w:pPr>
    <w:rPr>
      <w:rFonts w:ascii="Calibri" w:hAnsi="Calibri" w:eastAsia="宋体" w:cs="Times New Roman"/>
      <w:szCs w:val="24"/>
    </w:rPr>
  </w:style>
  <w:style w:type="paragraph" w:styleId="9">
    <w:name w:val="Date"/>
    <w:basedOn w:val="1"/>
    <w:next w:val="1"/>
    <w:link w:val="35"/>
    <w:qFormat/>
    <w:uiPriority w:val="0"/>
    <w:pPr>
      <w:ind w:left="100" w:leftChars="2500"/>
    </w:pPr>
    <w:rPr>
      <w:rFonts w:ascii="Calibri" w:hAnsi="Calibri" w:eastAsia="宋体" w:cs="Times New Roman"/>
      <w:szCs w:val="24"/>
    </w:rPr>
  </w:style>
  <w:style w:type="paragraph" w:styleId="10">
    <w:name w:val="Balloon Text"/>
    <w:basedOn w:val="1"/>
    <w:link w:val="37"/>
    <w:qFormat/>
    <w:uiPriority w:val="0"/>
    <w:rPr>
      <w:rFonts w:ascii="Calibri" w:hAnsi="Calibri" w:eastAsia="宋体" w:cs="Times New Roman"/>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rPr>
      <w:rFonts w:ascii="Calibri" w:hAnsi="Calibri" w:eastAsia="宋体" w:cs="Times New Roman"/>
      <w:szCs w:val="24"/>
    </w:rPr>
  </w:style>
  <w:style w:type="paragraph" w:styleId="14">
    <w:name w:val="toc 4"/>
    <w:basedOn w:val="1"/>
    <w:next w:val="1"/>
    <w:qFormat/>
    <w:uiPriority w:val="0"/>
    <w:pPr>
      <w:ind w:left="1260" w:leftChars="600"/>
    </w:pPr>
    <w:rPr>
      <w:rFonts w:ascii="Calibri" w:hAnsi="Calibri" w:eastAsia="宋体" w:cs="Times New Roman"/>
      <w:szCs w:val="24"/>
    </w:rPr>
  </w:style>
  <w:style w:type="paragraph" w:styleId="15">
    <w:name w:val="toc 6"/>
    <w:basedOn w:val="1"/>
    <w:next w:val="1"/>
    <w:qFormat/>
    <w:uiPriority w:val="0"/>
    <w:pPr>
      <w:ind w:left="2100" w:leftChars="1000"/>
    </w:pPr>
    <w:rPr>
      <w:rFonts w:ascii="Calibri" w:hAnsi="Calibri" w:eastAsia="宋体" w:cs="Times New Roman"/>
      <w:szCs w:val="24"/>
    </w:rPr>
  </w:style>
  <w:style w:type="paragraph" w:styleId="16">
    <w:name w:val="toc 2"/>
    <w:basedOn w:val="1"/>
    <w:next w:val="1"/>
    <w:qFormat/>
    <w:uiPriority w:val="39"/>
    <w:pPr>
      <w:ind w:left="420" w:leftChars="200"/>
    </w:pPr>
    <w:rPr>
      <w:rFonts w:ascii="Calibri" w:hAnsi="Calibri" w:eastAsia="宋体" w:cs="Times New Roman"/>
      <w:szCs w:val="24"/>
    </w:rPr>
  </w:style>
  <w:style w:type="paragraph" w:styleId="17">
    <w:name w:val="toc 9"/>
    <w:basedOn w:val="1"/>
    <w:next w:val="1"/>
    <w:qFormat/>
    <w:uiPriority w:val="0"/>
    <w:pPr>
      <w:ind w:left="3360" w:leftChars="1600"/>
    </w:pPr>
    <w:rPr>
      <w:rFonts w:ascii="Calibri" w:hAnsi="Calibri" w:eastAsia="宋体" w:cs="Times New Roman"/>
      <w:szCs w:val="24"/>
    </w:rPr>
  </w:style>
  <w:style w:type="paragraph" w:styleId="18">
    <w:name w:val="Normal (Web)"/>
    <w:basedOn w:val="1"/>
    <w:qFormat/>
    <w:uiPriority w:val="99"/>
    <w:pPr>
      <w:spacing w:before="100" w:beforeAutospacing="1" w:after="100" w:afterAutospacing="1" w:line="330" w:lineRule="atLeast"/>
      <w:jc w:val="left"/>
    </w:pPr>
    <w:rPr>
      <w:rFonts w:ascii="Times New Roman" w:hAnsi="Times New Roman" w:eastAsia="宋体" w:cs="Times New Roman"/>
      <w:kern w:val="0"/>
      <w:sz w:val="22"/>
    </w:rPr>
  </w:style>
  <w:style w:type="paragraph" w:styleId="19">
    <w:name w:val="Title"/>
    <w:basedOn w:val="1"/>
    <w:next w:val="1"/>
    <w:link w:val="36"/>
    <w:qFormat/>
    <w:uiPriority w:val="0"/>
    <w:pPr>
      <w:spacing w:before="240" w:after="60"/>
      <w:jc w:val="center"/>
      <w:outlineLvl w:val="0"/>
    </w:pPr>
    <w:rPr>
      <w:rFonts w:ascii="Calibri Light" w:hAnsi="Calibri Light" w:eastAsia="宋体" w:cs="Times New Roman"/>
      <w:b/>
      <w:bCs/>
      <w:sz w:val="32"/>
      <w:szCs w:val="32"/>
    </w:rPr>
  </w:style>
  <w:style w:type="paragraph" w:styleId="20">
    <w:name w:val="annotation subject"/>
    <w:basedOn w:val="5"/>
    <w:next w:val="5"/>
    <w:link w:val="39"/>
    <w:qFormat/>
    <w:uiPriority w:val="0"/>
    <w:rPr>
      <w:b/>
      <w:bCs/>
    </w:rPr>
  </w:style>
  <w:style w:type="table" w:styleId="22">
    <w:name w:val="Table Grid"/>
    <w:basedOn w:val="2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Emphasis"/>
    <w:qFormat/>
    <w:uiPriority w:val="0"/>
    <w:rPr>
      <w:i/>
      <w:iCs/>
    </w:rPr>
  </w:style>
  <w:style w:type="character" w:styleId="25">
    <w:name w:val="Hyperlink"/>
    <w:qFormat/>
    <w:uiPriority w:val="99"/>
    <w:rPr>
      <w:color w:val="0563C1"/>
      <w:u w:val="single"/>
    </w:rPr>
  </w:style>
  <w:style w:type="character" w:styleId="26">
    <w:name w:val="annotation reference"/>
    <w:qFormat/>
    <w:uiPriority w:val="0"/>
    <w:rPr>
      <w:sz w:val="21"/>
      <w:szCs w:val="21"/>
    </w:rPr>
  </w:style>
  <w:style w:type="character" w:customStyle="1" w:styleId="27">
    <w:name w:val="页眉 Char"/>
    <w:basedOn w:val="23"/>
    <w:link w:val="12"/>
    <w:qFormat/>
    <w:uiPriority w:val="0"/>
    <w:rPr>
      <w:sz w:val="18"/>
      <w:szCs w:val="18"/>
    </w:rPr>
  </w:style>
  <w:style w:type="character" w:customStyle="1" w:styleId="28">
    <w:name w:val="页脚 Char"/>
    <w:basedOn w:val="23"/>
    <w:link w:val="11"/>
    <w:qFormat/>
    <w:uiPriority w:val="99"/>
    <w:rPr>
      <w:sz w:val="18"/>
      <w:szCs w:val="18"/>
    </w:rPr>
  </w:style>
  <w:style w:type="character" w:customStyle="1" w:styleId="29">
    <w:name w:val="标题 1 Char"/>
    <w:basedOn w:val="23"/>
    <w:link w:val="2"/>
    <w:qFormat/>
    <w:uiPriority w:val="0"/>
    <w:rPr>
      <w:rFonts w:ascii="Calibri" w:hAnsi="Calibri" w:eastAsia="宋体" w:cs="Times New Roman"/>
      <w:b/>
      <w:bCs/>
      <w:kern w:val="44"/>
      <w:sz w:val="44"/>
      <w:szCs w:val="44"/>
    </w:rPr>
  </w:style>
  <w:style w:type="character" w:customStyle="1" w:styleId="30">
    <w:name w:val="标题 2 Char"/>
    <w:basedOn w:val="23"/>
    <w:link w:val="3"/>
    <w:qFormat/>
    <w:uiPriority w:val="0"/>
    <w:rPr>
      <w:rFonts w:ascii="Arial" w:hAnsi="Arial" w:eastAsia="黑体" w:cs="Times New Roman"/>
      <w:b/>
      <w:sz w:val="32"/>
      <w:szCs w:val="24"/>
    </w:rPr>
  </w:style>
  <w:style w:type="paragraph" w:customStyle="1" w:styleId="31">
    <w:name w:val="列出段落1"/>
    <w:basedOn w:val="1"/>
    <w:qFormat/>
    <w:uiPriority w:val="34"/>
    <w:pPr>
      <w:ind w:firstLine="420" w:firstLineChars="200"/>
    </w:pPr>
    <w:rPr>
      <w:rFonts w:ascii="Calibri" w:hAnsi="Calibri" w:eastAsia="宋体" w:cs="Times New Roman"/>
      <w:szCs w:val="24"/>
    </w:rPr>
  </w:style>
  <w:style w:type="paragraph" w:customStyle="1" w:styleId="32">
    <w:name w:val="Heading #1|1"/>
    <w:basedOn w:val="1"/>
    <w:qFormat/>
    <w:uiPriority w:val="0"/>
    <w:pPr>
      <w:spacing w:after="180"/>
      <w:jc w:val="center"/>
      <w:outlineLvl w:val="0"/>
    </w:pPr>
    <w:rPr>
      <w:rFonts w:ascii="宋体" w:hAnsi="宋体" w:eastAsia="宋体" w:cs="宋体"/>
      <w:sz w:val="40"/>
      <w:szCs w:val="40"/>
      <w:lang w:val="zh-TW" w:eastAsia="zh-TW" w:bidi="zh-TW"/>
    </w:rPr>
  </w:style>
  <w:style w:type="paragraph" w:customStyle="1" w:styleId="33">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Body text|1"/>
    <w:basedOn w:val="1"/>
    <w:qFormat/>
    <w:uiPriority w:val="0"/>
    <w:pPr>
      <w:spacing w:line="329" w:lineRule="auto"/>
    </w:pPr>
    <w:rPr>
      <w:rFonts w:ascii="宋体" w:hAnsi="宋体" w:eastAsia="宋体" w:cs="宋体"/>
      <w:sz w:val="20"/>
      <w:szCs w:val="20"/>
      <w:lang w:val="zh-TW" w:eastAsia="zh-TW" w:bidi="zh-TW"/>
    </w:rPr>
  </w:style>
  <w:style w:type="character" w:customStyle="1" w:styleId="35">
    <w:name w:val="日期 Char"/>
    <w:basedOn w:val="23"/>
    <w:link w:val="9"/>
    <w:qFormat/>
    <w:uiPriority w:val="0"/>
    <w:rPr>
      <w:rFonts w:ascii="Calibri" w:hAnsi="Calibri" w:eastAsia="宋体" w:cs="Times New Roman"/>
      <w:szCs w:val="24"/>
    </w:rPr>
  </w:style>
  <w:style w:type="character" w:customStyle="1" w:styleId="36">
    <w:name w:val="标题 Char"/>
    <w:basedOn w:val="23"/>
    <w:link w:val="19"/>
    <w:qFormat/>
    <w:uiPriority w:val="0"/>
    <w:rPr>
      <w:rFonts w:ascii="Calibri Light" w:hAnsi="Calibri Light" w:eastAsia="宋体" w:cs="Times New Roman"/>
      <w:b/>
      <w:bCs/>
      <w:sz w:val="32"/>
      <w:szCs w:val="32"/>
    </w:rPr>
  </w:style>
  <w:style w:type="character" w:customStyle="1" w:styleId="37">
    <w:name w:val="批注框文本 Char"/>
    <w:basedOn w:val="23"/>
    <w:link w:val="10"/>
    <w:qFormat/>
    <w:uiPriority w:val="0"/>
    <w:rPr>
      <w:rFonts w:ascii="Calibri" w:hAnsi="Calibri" w:eastAsia="宋体" w:cs="Times New Roman"/>
      <w:sz w:val="18"/>
      <w:szCs w:val="18"/>
    </w:rPr>
  </w:style>
  <w:style w:type="character" w:customStyle="1" w:styleId="38">
    <w:name w:val="批注文字 Char"/>
    <w:basedOn w:val="23"/>
    <w:link w:val="5"/>
    <w:qFormat/>
    <w:uiPriority w:val="0"/>
    <w:rPr>
      <w:rFonts w:ascii="Calibri" w:hAnsi="Calibri" w:eastAsia="宋体" w:cs="Times New Roman"/>
      <w:szCs w:val="24"/>
    </w:rPr>
  </w:style>
  <w:style w:type="character" w:customStyle="1" w:styleId="39">
    <w:name w:val="批注主题 Char"/>
    <w:basedOn w:val="38"/>
    <w:link w:val="20"/>
    <w:qFormat/>
    <w:uiPriority w:val="0"/>
    <w:rPr>
      <w:rFonts w:ascii="Calibri" w:hAnsi="Calibri" w:eastAsia="宋体" w:cs="Times New Roman"/>
      <w:b/>
      <w:bCs/>
      <w:szCs w:val="24"/>
    </w:rPr>
  </w:style>
  <w:style w:type="paragraph" w:customStyle="1" w:styleId="40">
    <w:name w:val="Revision_9395bc92-212f-4399-97e2-1035d851aa5d"/>
    <w:qFormat/>
    <w:uiPriority w:val="99"/>
    <w:rPr>
      <w:rFonts w:ascii="Calibri" w:hAnsi="Calibri" w:eastAsia="宋体" w:cs="Times New Roman"/>
      <w:kern w:val="2"/>
      <w:sz w:val="21"/>
      <w:szCs w:val="24"/>
      <w:lang w:val="en-US" w:eastAsia="zh-CN" w:bidi="ar-SA"/>
    </w:rPr>
  </w:style>
  <w:style w:type="paragraph" w:styleId="41">
    <w:name w:val="List Paragraph"/>
    <w:basedOn w:val="1"/>
    <w:qFormat/>
    <w:uiPriority w:val="34"/>
    <w:pPr>
      <w:ind w:firstLine="420" w:firstLineChars="200"/>
    </w:pPr>
  </w:style>
  <w:style w:type="table" w:customStyle="1" w:styleId="42">
    <w:name w:val="网格型1"/>
    <w:basedOn w:val="21"/>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64A4FF-5628-4230-8CDB-6DE58EF12291}">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51</Pages>
  <Words>23181</Words>
  <Characters>26334</Characters>
  <Paragraphs>1259</Paragraphs>
  <TotalTime>34</TotalTime>
  <ScaleCrop>false</ScaleCrop>
  <LinksUpToDate>false</LinksUpToDate>
  <CharactersWithSpaces>28354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2022-05-14T01:58:00Z</dcterms:created>
  <dc:creator>gongcheng349</dc:creator>
  <cp:lastModifiedBy>晓琳</cp:lastModifiedBy>
  <cp:lastPrinted>2022-10-08T08:52:00Z</cp:lastPrinted>
  <dcterms:modified xsi:type="dcterms:W3CDTF">2022-11-24T09:12:47Z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A6F98A9907B84BA58742A33F68E115C3</vt:lpwstr>
  </property>
</Properties>
</file>