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A5" w:rsidRDefault="00AB31B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上海：</w:t>
      </w:r>
    </w:p>
    <w:p w:rsidR="00764EA5" w:rsidRDefault="00764EA5">
      <w:pPr>
        <w:adjustRightInd w:val="0"/>
        <w:snapToGrid w:val="0"/>
        <w:ind w:rightChars="98" w:right="206"/>
        <w:rPr>
          <w:rFonts w:ascii="仿宋_GB2312" w:eastAsia="仿宋_GB2312" w:hAnsi="宋体"/>
          <w:sz w:val="24"/>
        </w:rPr>
      </w:pPr>
    </w:p>
    <w:p w:rsidR="00764EA5" w:rsidRDefault="00AB31B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7915FB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7915FB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 w:rsidR="007915FB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 w:rsidRPr="007915FB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64EA5" w:rsidRDefault="00764EA5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764EA5" w:rsidSect="00D12E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上海现代建筑装饰环境设计研究院有限公司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上海玻机智能幕墙股份有限公司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上海建工七建集团有限公司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上海建工一建集团有限公司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上海建筑装饰（集团）有限公司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上海南汇建工建设（集团）有限公司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上海建工四建集团有限公司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上海全筑控股集团股份有限公司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上海美特幕墙有限公司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上海华艺幕墙系统工程有限公司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上海静安建筑装饰实业股份有限公司</w:t>
      </w:r>
    </w:p>
    <w:p w:rsidR="00484ABE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上海旭博建筑装饰工程有限公司</w:t>
      </w:r>
    </w:p>
    <w:p w:rsidR="00764EA5" w:rsidRPr="00484ABE" w:rsidRDefault="00484ABE" w:rsidP="00484ABE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rightChars="98" w:right="206" w:firstLineChars="0" w:hanging="1260"/>
        <w:rPr>
          <w:rFonts w:ascii="宋体" w:eastAsia="宋体" w:hAnsi="宋体" w:cs="宋体"/>
          <w:sz w:val="22"/>
          <w:szCs w:val="24"/>
        </w:rPr>
      </w:pPr>
      <w:r w:rsidRPr="00484ABE">
        <w:rPr>
          <w:rFonts w:ascii="宋体" w:eastAsia="宋体" w:hAnsi="宋体" w:cs="宋体" w:hint="eastAsia"/>
          <w:sz w:val="22"/>
          <w:szCs w:val="24"/>
        </w:rPr>
        <w:t>上海舜隆装饰工程有限公司</w:t>
      </w:r>
      <w:bookmarkStart w:id="0" w:name="_GoBack"/>
      <w:bookmarkEnd w:id="0"/>
    </w:p>
    <w:p w:rsidR="00484ABE" w:rsidRPr="00484ABE" w:rsidRDefault="00484ABE" w:rsidP="00484ABE">
      <w:pPr>
        <w:adjustRightInd w:val="0"/>
        <w:snapToGrid w:val="0"/>
        <w:spacing w:line="360" w:lineRule="auto"/>
        <w:ind w:rightChars="98" w:right="206" w:firstLineChars="200" w:firstLine="440"/>
        <w:rPr>
          <w:rFonts w:ascii="宋体" w:hAnsi="宋体" w:cs="宋体"/>
          <w:sz w:val="22"/>
        </w:rPr>
        <w:sectPr w:rsidR="00484ABE" w:rsidRPr="00484ABE" w:rsidSect="00484AB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84ABE" w:rsidRDefault="00484AB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764EA5" w:rsidRDefault="00AB31B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7915FB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7915FB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7915FB">
        <w:rPr>
          <w:rFonts w:ascii="仿宋_GB2312" w:eastAsia="仿宋_GB2312" w:hAnsi="宋体"/>
          <w:b/>
          <w:sz w:val="24"/>
        </w:rPr>
        <w:t>33</w:t>
      </w:r>
      <w:r>
        <w:rPr>
          <w:rFonts w:ascii="仿宋_GB2312" w:eastAsia="仿宋_GB2312" w:hAnsi="宋体" w:hint="eastAsia"/>
          <w:sz w:val="24"/>
        </w:rPr>
        <w:t>家（</w:t>
      </w:r>
      <w:r w:rsidRPr="007915FB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64EA5" w:rsidRDefault="00764EA5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764EA5" w:rsidSect="00D12ED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中建八局装饰工程有限公司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上海景泰建设股份有限公司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上海康业建筑装饰工程有限公司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上海海直建设工程有限公司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上海一建东顺建筑工程有限公司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上海建筑装饰集团申兴装饰工程公司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上海广域建筑装饰工程有限公司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上海京藤建设工程（集团）有限公司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上海住总金属结构件有限公司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上海健尔斯装饰工程有限公司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上海大华装饰工程有限公司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华鼎建筑装饰工程有限公司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上海嘉春装饰设计工程有限公司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上海百姓装潢有限公司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上海蓝天房屋装饰工程有限公司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上海世家装饰实业股份有限公司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上海金茂建筑装饰有限公司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上海住总集团建设发展有限公司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维迈科建集团有限公司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上海海怡建设（集团）有限公司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上海强荣建设集团有限公司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上海海志建设工程有限公司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上海建工二建集团有限公司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上海江河幕墙系统工程有限公司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上海一建建筑装饰有限公司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上海市室内装潢工程有限公司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上海瑞昆建设股份有限公司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中国建筑第八工程局有限公司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上海弗田建设发展有限公司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上海市机械施工集团有限公司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上海高昕节能科技有限公司</w:t>
      </w:r>
    </w:p>
    <w:p w:rsidR="00484ABE" w:rsidRPr="00484ABE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</w:rPr>
      </w:pPr>
      <w:r w:rsidRPr="00484ABE">
        <w:rPr>
          <w:rFonts w:ascii="宋体" w:hAnsi="宋体" w:cs="宋体" w:hint="eastAsia"/>
          <w:sz w:val="22"/>
        </w:rPr>
        <w:t>上海地江集团有限公司</w:t>
      </w:r>
    </w:p>
    <w:p w:rsidR="007915FB" w:rsidRDefault="00484ABE" w:rsidP="00484AB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4"/>
        </w:rPr>
      </w:pPr>
      <w:r w:rsidRPr="00484ABE">
        <w:rPr>
          <w:rFonts w:ascii="宋体" w:hAnsi="宋体" w:cs="宋体" w:hint="eastAsia"/>
          <w:sz w:val="22"/>
        </w:rPr>
        <w:t>上海成寿建设发展有限公司</w:t>
      </w:r>
      <w:r w:rsidR="007915FB" w:rsidRPr="00D12ED0">
        <w:rPr>
          <w:rFonts w:ascii="宋体" w:hAnsi="宋体" w:cs="宋体" w:hint="eastAsia"/>
          <w:sz w:val="22"/>
        </w:rPr>
        <w:t>（A</w:t>
      </w:r>
      <w:r w:rsidR="007915FB" w:rsidRPr="00D12ED0">
        <w:rPr>
          <w:rFonts w:ascii="宋体" w:hAnsi="宋体" w:cs="宋体"/>
          <w:sz w:val="22"/>
        </w:rPr>
        <w:t>A</w:t>
      </w:r>
      <w:r w:rsidR="007915FB" w:rsidRPr="00D12ED0">
        <w:rPr>
          <w:rFonts w:ascii="宋体" w:hAnsi="宋体" w:cs="宋体" w:hint="eastAsia"/>
          <w:sz w:val="22"/>
        </w:rPr>
        <w:t>）</w:t>
      </w:r>
    </w:p>
    <w:p w:rsidR="00764EA5" w:rsidRDefault="00764EA5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764EA5" w:rsidSect="00D12ED0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764EA5" w:rsidRDefault="00764EA5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D12ED0" w:rsidRDefault="00D12ED0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764EA5" w:rsidRDefault="00AB31B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  <w:sectPr w:rsidR="00764EA5" w:rsidSect="00D12ED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/>
          <w:b/>
          <w:sz w:val="24"/>
          <w:u w:val="thick" w:color="FF0000"/>
        </w:rPr>
        <w:lastRenderedPageBreak/>
        <w:t>202</w:t>
      </w:r>
      <w:r w:rsidR="007915FB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7915FB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23DAC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 w:rsidRPr="007915FB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23DAC" w:rsidRPr="00D12ED0" w:rsidRDefault="00B23DAC" w:rsidP="00484AB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Cs/>
          <w:sz w:val="22"/>
        </w:rPr>
      </w:pPr>
      <w:r w:rsidRPr="00D12ED0">
        <w:rPr>
          <w:rFonts w:asciiTheme="minorEastAsia" w:hAnsiTheme="minorEastAsia" w:cs="宋体" w:hint="eastAsia"/>
          <w:bCs/>
          <w:sz w:val="22"/>
        </w:rPr>
        <w:t>上海美术设计有限公司</w:t>
      </w:r>
    </w:p>
    <w:p w:rsidR="00B23DAC" w:rsidRPr="00D12ED0" w:rsidRDefault="00B23DAC" w:rsidP="00484AB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bCs/>
          <w:sz w:val="22"/>
        </w:rPr>
      </w:pPr>
      <w:r w:rsidRPr="00D12ED0">
        <w:rPr>
          <w:rFonts w:ascii="宋体" w:hAnsi="宋体" w:cs="宋体" w:hint="eastAsia"/>
          <w:bCs/>
          <w:sz w:val="22"/>
        </w:rPr>
        <w:t>上海建工五建集团有限公司</w:t>
      </w:r>
    </w:p>
    <w:p w:rsidR="00764EA5" w:rsidRPr="00D12ED0" w:rsidRDefault="00B23DAC" w:rsidP="00484ABE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2"/>
          <w:u w:val="thick" w:color="FF0000"/>
        </w:rPr>
      </w:pPr>
      <w:r w:rsidRPr="00D12ED0">
        <w:rPr>
          <w:rFonts w:ascii="宋体" w:hAnsi="宋体" w:cs="宋体" w:hint="eastAsia"/>
          <w:bCs/>
          <w:sz w:val="22"/>
        </w:rPr>
        <w:t>上海宝冶建筑装饰有限公司</w:t>
      </w:r>
    </w:p>
    <w:p w:rsidR="00764EA5" w:rsidRPr="00D12ED0" w:rsidRDefault="00764EA5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/>
          <w:b/>
          <w:sz w:val="22"/>
          <w:u w:val="thick" w:color="FF0000"/>
        </w:rPr>
        <w:sectPr w:rsidR="00764EA5" w:rsidRPr="00D12ED0" w:rsidSect="00D12ED0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764EA5" w:rsidRDefault="00764EA5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764EA5" w:rsidRDefault="00AB31B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7915FB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7915FB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23DAC">
        <w:rPr>
          <w:rFonts w:ascii="仿宋_GB2312" w:eastAsia="仿宋_GB2312" w:hAnsi="宋体"/>
          <w:b/>
          <w:sz w:val="24"/>
        </w:rPr>
        <w:t>11</w:t>
      </w:r>
      <w:r>
        <w:rPr>
          <w:rFonts w:ascii="仿宋_GB2312" w:eastAsia="仿宋_GB2312" w:hAnsi="宋体" w:hint="eastAsia"/>
          <w:sz w:val="24"/>
        </w:rPr>
        <w:t>家（</w:t>
      </w:r>
      <w:r w:rsidRPr="007915FB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64EA5" w:rsidRDefault="00764EA5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4"/>
        </w:rPr>
        <w:sectPr w:rsidR="00764EA5" w:rsidSect="00D12ED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上海市建筑装饰工程集团有限公司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中建东方装饰有限公司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上海保杰创新建设集团有限公司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上海新丽装饰工程有限公司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上海秋元华林建设集团有限公司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上海羽涵建筑工程有限公司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上海中锦建设集团股份有限公司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正兴建设集团股份有限公司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上海文天建设工程(集团）有限公司</w:t>
      </w:r>
    </w:p>
    <w:p w:rsidR="00484ABE" w:rsidRPr="00484ABE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0" w:rightChars="98" w:right="206" w:firstLine="0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耀淦生态建设科技（上海）有限公司</w:t>
      </w:r>
      <w:r>
        <w:rPr>
          <w:rFonts w:ascii="宋体" w:hAnsi="宋体" w:cs="宋体" w:hint="eastAsia"/>
          <w:bCs/>
          <w:sz w:val="22"/>
        </w:rPr>
        <w:t>（A</w:t>
      </w:r>
      <w:r>
        <w:rPr>
          <w:rFonts w:ascii="宋体" w:hAnsi="宋体" w:cs="宋体"/>
          <w:bCs/>
          <w:sz w:val="22"/>
        </w:rPr>
        <w:t>A</w:t>
      </w:r>
      <w:r>
        <w:rPr>
          <w:rFonts w:ascii="宋体" w:hAnsi="宋体" w:cs="宋体" w:hint="eastAsia"/>
          <w:bCs/>
          <w:sz w:val="22"/>
        </w:rPr>
        <w:t>）</w:t>
      </w:r>
    </w:p>
    <w:p w:rsidR="00764EA5" w:rsidRPr="00D12ED0" w:rsidRDefault="00484ABE" w:rsidP="00484ABE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</w:pPr>
      <w:r w:rsidRPr="00484ABE">
        <w:rPr>
          <w:rFonts w:ascii="宋体" w:hAnsi="宋体" w:cs="宋体" w:hint="eastAsia"/>
          <w:bCs/>
          <w:sz w:val="22"/>
        </w:rPr>
        <w:t>上海良工建设工程有限公司</w:t>
      </w:r>
      <w:r w:rsidR="00B23DAC" w:rsidRPr="00D12ED0">
        <w:rPr>
          <w:rFonts w:ascii="宋体" w:hAnsi="宋体" w:cs="宋体" w:hint="eastAsia"/>
          <w:bCs/>
          <w:sz w:val="22"/>
        </w:rPr>
        <w:t>（A）</w:t>
      </w:r>
    </w:p>
    <w:p w:rsidR="00B23DAC" w:rsidRPr="00D12ED0" w:rsidRDefault="00B23DAC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</w:rPr>
        <w:sectPr w:rsidR="00B23DAC" w:rsidRPr="00D12ED0" w:rsidSect="00D12ED0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764EA5" w:rsidRDefault="00764EA5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4"/>
        </w:rPr>
      </w:pPr>
    </w:p>
    <w:p w:rsidR="00AD7B04" w:rsidRDefault="00AD7B0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4"/>
        </w:rPr>
      </w:pPr>
    </w:p>
    <w:p w:rsidR="00AD7B04" w:rsidRDefault="00AD7B0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4"/>
        </w:rPr>
      </w:pPr>
    </w:p>
    <w:p w:rsidR="00AD7B04" w:rsidRDefault="00AD7B04" w:rsidP="00AD7B0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</w:t>
      </w:r>
      <w:r w:rsidR="00484ABE">
        <w:rPr>
          <w:rFonts w:ascii="仿宋_GB2312" w:eastAsia="仿宋_GB2312" w:hint="eastAsia"/>
          <w:b/>
          <w:sz w:val="24"/>
        </w:rPr>
        <w:t>建设</w:t>
      </w:r>
      <w:r>
        <w:rPr>
          <w:rFonts w:ascii="仿宋_GB2312" w:eastAsia="仿宋_GB2312" w:hint="eastAsia"/>
          <w:b/>
          <w:sz w:val="24"/>
        </w:rPr>
        <w:t>办公室</w:t>
      </w:r>
    </w:p>
    <w:p w:rsidR="00AD7B04" w:rsidRDefault="00AD7B04" w:rsidP="00AD7B0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484ABE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 w:rsidR="00484ABE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 w:rsidR="00484ABE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AD7B04" w:rsidRDefault="00AD7B04" w:rsidP="00AD7B0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AD7B04" w:rsidRDefault="00AD7B04" w:rsidP="00AD7B0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764EA5" w:rsidRDefault="00AD7B04" w:rsidP="00AD7B0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AD7B04" w:rsidRDefault="00AD7B04" w:rsidP="00AD7B0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</w:p>
    <w:p w:rsidR="00AD7B04" w:rsidRDefault="00AD7B04" w:rsidP="00AD7B0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764EA5" w:rsidRDefault="00AB31BC" w:rsidP="00D12ED0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</w:t>
      </w:r>
      <w:r w:rsidR="00D12ED0">
        <w:rPr>
          <w:rFonts w:ascii="仿宋_GB2312" w:eastAsia="仿宋_GB2312" w:hAnsi="宋体"/>
          <w:kern w:val="0"/>
          <w:sz w:val="24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AD7B04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764EA5" w:rsidSect="00D12ED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20" w:rsidRDefault="00CA7F20" w:rsidP="00AD7B04">
      <w:r>
        <w:separator/>
      </w:r>
    </w:p>
  </w:endnote>
  <w:endnote w:type="continuationSeparator" w:id="0">
    <w:p w:rsidR="00CA7F20" w:rsidRDefault="00CA7F20" w:rsidP="00A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20" w:rsidRDefault="00CA7F20" w:rsidP="00AD7B04">
      <w:r>
        <w:separator/>
      </w:r>
    </w:p>
  </w:footnote>
  <w:footnote w:type="continuationSeparator" w:id="0">
    <w:p w:rsidR="00CA7F20" w:rsidRDefault="00CA7F20" w:rsidP="00AD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B8D2"/>
    <w:multiLevelType w:val="singleLevel"/>
    <w:tmpl w:val="81E003A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C1E1D9B"/>
    <w:multiLevelType w:val="hybridMultilevel"/>
    <w:tmpl w:val="E286D49E"/>
    <w:lvl w:ilvl="0" w:tplc="81E003A2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8226C"/>
    <w:multiLevelType w:val="multilevel"/>
    <w:tmpl w:val="26F866C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165676F9"/>
    <w:multiLevelType w:val="singleLevel"/>
    <w:tmpl w:val="282C66F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2E3016D6"/>
    <w:multiLevelType w:val="multilevel"/>
    <w:tmpl w:val="26F866C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4A363F6C"/>
    <w:multiLevelType w:val="multilevel"/>
    <w:tmpl w:val="B54E1CF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6D5732"/>
    <w:multiLevelType w:val="multilevel"/>
    <w:tmpl w:val="B54E1CF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06638"/>
    <w:rsid w:val="00334EDE"/>
    <w:rsid w:val="003403E6"/>
    <w:rsid w:val="00371196"/>
    <w:rsid w:val="003B4B24"/>
    <w:rsid w:val="00484ABE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64EA5"/>
    <w:rsid w:val="0077235F"/>
    <w:rsid w:val="007915FB"/>
    <w:rsid w:val="007B7929"/>
    <w:rsid w:val="008310CD"/>
    <w:rsid w:val="00835867"/>
    <w:rsid w:val="00930A01"/>
    <w:rsid w:val="00991AA3"/>
    <w:rsid w:val="00A258EC"/>
    <w:rsid w:val="00A83B6E"/>
    <w:rsid w:val="00A86516"/>
    <w:rsid w:val="00A928FC"/>
    <w:rsid w:val="00AB31BC"/>
    <w:rsid w:val="00AD7B04"/>
    <w:rsid w:val="00B23DAC"/>
    <w:rsid w:val="00BE5675"/>
    <w:rsid w:val="00C21342"/>
    <w:rsid w:val="00C47F2A"/>
    <w:rsid w:val="00C609F3"/>
    <w:rsid w:val="00C73C59"/>
    <w:rsid w:val="00CA7F20"/>
    <w:rsid w:val="00CF246D"/>
    <w:rsid w:val="00CF7690"/>
    <w:rsid w:val="00D12ED0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048E5279"/>
    <w:rsid w:val="04DF64A0"/>
    <w:rsid w:val="105677A4"/>
    <w:rsid w:val="10BD3542"/>
    <w:rsid w:val="148D7300"/>
    <w:rsid w:val="38EB7D79"/>
    <w:rsid w:val="449B5AD9"/>
    <w:rsid w:val="44F1429A"/>
    <w:rsid w:val="47E02A75"/>
    <w:rsid w:val="48C5674A"/>
    <w:rsid w:val="5630124D"/>
    <w:rsid w:val="57391DCB"/>
    <w:rsid w:val="659F3655"/>
    <w:rsid w:val="77B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2CBF90-623F-440B-847A-3166B8BF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959E3-382D-457B-915D-95D468ED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179</Words>
  <Characters>1025</Characters>
  <Application>Microsoft Office Word</Application>
  <DocSecurity>0</DocSecurity>
  <Lines>8</Lines>
  <Paragraphs>2</Paragraphs>
  <ScaleCrop>false</ScaleCrop>
  <Company>CHINA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24</cp:revision>
  <dcterms:created xsi:type="dcterms:W3CDTF">2016-02-18T02:03:00Z</dcterms:created>
  <dcterms:modified xsi:type="dcterms:W3CDTF">2022-01-06T03:04:00Z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