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A7B" w:rsidRDefault="00FF46C6" w:rsidP="003A7D58">
      <w:pPr>
        <w:jc w:val="center"/>
        <w:rPr>
          <w:rFonts w:ascii="宋体" w:eastAsia="宋体" w:hAnsi="宋体" w:cs="宋体"/>
          <w:sz w:val="30"/>
          <w:szCs w:val="30"/>
        </w:rPr>
      </w:pPr>
      <w:r>
        <w:rPr>
          <w:rFonts w:ascii="宋体" w:eastAsia="宋体" w:hAnsi="宋体" w:cs="宋体" w:hint="eastAsia"/>
          <w:sz w:val="30"/>
          <w:szCs w:val="30"/>
        </w:rPr>
        <w:t>（公共建筑装饰类）</w:t>
      </w:r>
    </w:p>
    <w:p w:rsidR="00FD7A7B" w:rsidRDefault="00FF46C6">
      <w:pPr>
        <w:rPr>
          <w:rFonts w:asciiTheme="minorEastAsia" w:hAnsiTheme="minorEastAsia" w:cs="宋体"/>
          <w:sz w:val="24"/>
          <w:szCs w:val="24"/>
        </w:rPr>
      </w:pPr>
      <w:r>
        <w:rPr>
          <w:rFonts w:asciiTheme="minorEastAsia" w:hAnsiTheme="minorEastAsia" w:cs="宋体" w:hint="eastAsia"/>
          <w:sz w:val="24"/>
          <w:szCs w:val="24"/>
        </w:rPr>
        <w:t>一</w:t>
      </w:r>
      <w:r>
        <w:rPr>
          <w:rFonts w:asciiTheme="minorEastAsia" w:hAnsiTheme="minorEastAsia" w:cs="宋体" w:hint="eastAsia"/>
          <w:b/>
          <w:sz w:val="24"/>
          <w:szCs w:val="24"/>
        </w:rPr>
        <w:t>、</w:t>
      </w:r>
      <w:r>
        <w:rPr>
          <w:rFonts w:asciiTheme="minorEastAsia" w:hAnsiTheme="minorEastAsia" w:cs="宋体" w:hint="eastAsia"/>
          <w:b/>
          <w:sz w:val="24"/>
          <w:szCs w:val="24"/>
          <w:lang/>
        </w:rPr>
        <w:t>陕西</w:t>
      </w:r>
      <w:r>
        <w:rPr>
          <w:rFonts w:asciiTheme="minorEastAsia" w:hAnsiTheme="minorEastAsia" w:cs="宋体" w:hint="eastAsia"/>
          <w:b/>
          <w:sz w:val="24"/>
          <w:szCs w:val="24"/>
        </w:rPr>
        <w:t>组</w:t>
      </w:r>
      <w:r>
        <w:rPr>
          <w:rFonts w:asciiTheme="minorEastAsia" w:hAnsiTheme="minorEastAsia" w:cs="宋体"/>
          <w:sz w:val="24"/>
          <w:szCs w:val="24"/>
        </w:rPr>
        <w:t xml:space="preserve"> </w:t>
      </w:r>
    </w:p>
    <w:p w:rsidR="00FD7A7B" w:rsidRDefault="00FF46C6">
      <w:pPr>
        <w:spacing w:line="360" w:lineRule="exact"/>
        <w:outlineLvl w:val="0"/>
        <w:rPr>
          <w:rFonts w:asciiTheme="minorEastAsia" w:hAnsiTheme="minorEastAsia" w:cs="宋体"/>
          <w:sz w:val="24"/>
          <w:szCs w:val="24"/>
        </w:rPr>
      </w:pP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cs="Times New Roman" w:hint="eastAsia"/>
          <w:sz w:val="24"/>
          <w:szCs w:val="24"/>
        </w:rPr>
        <w:t>曲江·国际中小学项目</w:t>
      </w:r>
    </w:p>
    <w:p w:rsidR="00FD7A7B" w:rsidRDefault="00FF46C6">
      <w:pPr>
        <w:spacing w:line="360" w:lineRule="exact"/>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陕西建工第一建设集团有限公司</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曲江·国际中小学项目（高中部教学楼、剧场室内装修）</w:t>
      </w:r>
    </w:p>
    <w:p w:rsidR="00FD7A7B" w:rsidRDefault="00FF46C6">
      <w:pPr>
        <w:spacing w:line="360" w:lineRule="exact"/>
        <w:ind w:left="1440" w:hangingChars="600" w:hanging="1440"/>
        <w:outlineLvl w:val="0"/>
        <w:rPr>
          <w:rFonts w:asciiTheme="minorEastAsia" w:hAnsiTheme="minorEastAsia" w:cs="宋体"/>
          <w:sz w:val="24"/>
          <w:szCs w:val="24"/>
        </w:rPr>
      </w:pP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cs="宋体" w:hint="eastAsia"/>
          <w:sz w:val="24"/>
          <w:szCs w:val="24"/>
          <w:lang w:val="zh-CN"/>
        </w:rPr>
        <w:t>中国航空工业集团公司六一八所</w:t>
      </w:r>
      <w:r>
        <w:rPr>
          <w:rFonts w:asciiTheme="minorEastAsia" w:hAnsiTheme="minorEastAsia" w:cs="宋体" w:hint="eastAsia"/>
          <w:sz w:val="24"/>
          <w:szCs w:val="24"/>
        </w:rPr>
        <w:t>GNC</w:t>
      </w:r>
      <w:r>
        <w:rPr>
          <w:rFonts w:asciiTheme="minorEastAsia" w:hAnsiTheme="minorEastAsia" w:cs="宋体" w:hint="eastAsia"/>
          <w:sz w:val="24"/>
          <w:szCs w:val="24"/>
        </w:rPr>
        <w:t>产业地建设项目</w:t>
      </w:r>
      <w:r>
        <w:rPr>
          <w:rFonts w:asciiTheme="minorEastAsia" w:hAnsiTheme="minorEastAsia" w:cs="宋体" w:hint="eastAsia"/>
          <w:sz w:val="24"/>
          <w:szCs w:val="24"/>
        </w:rPr>
        <w:t>1002</w:t>
      </w:r>
      <w:r>
        <w:rPr>
          <w:rFonts w:asciiTheme="minorEastAsia" w:hAnsiTheme="minorEastAsia" w:cs="宋体" w:hint="eastAsia"/>
          <w:sz w:val="24"/>
          <w:szCs w:val="24"/>
        </w:rPr>
        <w:t>号装配调试厂房</w:t>
      </w:r>
    </w:p>
    <w:p w:rsidR="00FD7A7B" w:rsidRDefault="00FF46C6">
      <w:pPr>
        <w:spacing w:line="360" w:lineRule="exact"/>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陕西建工第七建设集团有限公司</w:t>
      </w:r>
      <w:r>
        <w:rPr>
          <w:rFonts w:asciiTheme="minorEastAsia" w:hAnsiTheme="minorEastAsia" w:cs="宋体"/>
          <w:sz w:val="24"/>
          <w:szCs w:val="24"/>
        </w:rPr>
        <w:t xml:space="preserve"> </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承建范围：单层主厂房和</w:t>
      </w:r>
      <w:r>
        <w:rPr>
          <w:rFonts w:asciiTheme="minorEastAsia" w:hAnsiTheme="minorEastAsia" w:cs="宋体" w:hint="eastAsia"/>
          <w:sz w:val="24"/>
          <w:szCs w:val="24"/>
        </w:rPr>
        <w:t>3</w:t>
      </w:r>
      <w:r>
        <w:rPr>
          <w:rFonts w:asciiTheme="minorEastAsia" w:hAnsiTheme="minorEastAsia" w:cs="宋体" w:hint="eastAsia"/>
          <w:sz w:val="24"/>
          <w:szCs w:val="24"/>
        </w:rPr>
        <w:t>层附楼内部装饰装修（含水、电安装）</w:t>
      </w:r>
    </w:p>
    <w:p w:rsidR="00FD7A7B" w:rsidRDefault="00FF46C6">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曲江国际中小学精装修工程</w:t>
      </w:r>
      <w:r>
        <w:rPr>
          <w:rFonts w:asciiTheme="minorEastAsia" w:hAnsiTheme="minorEastAsia" w:cs="宋体"/>
          <w:sz w:val="24"/>
          <w:szCs w:val="24"/>
        </w:rPr>
        <w:t xml:space="preserve"> </w:t>
      </w:r>
    </w:p>
    <w:p w:rsidR="00FD7A7B" w:rsidRDefault="00FF46C6">
      <w:pPr>
        <w:spacing w:line="360" w:lineRule="exact"/>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深圳市郑中设计股份有限公司</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sz w:val="24"/>
          <w:szCs w:val="24"/>
        </w:rPr>
        <w:t>曲江国际中小学初中部宿舍楼</w:t>
      </w:r>
      <w:r>
        <w:rPr>
          <w:rFonts w:asciiTheme="minorEastAsia" w:hAnsiTheme="minorEastAsia" w:hint="eastAsia"/>
          <w:sz w:val="24"/>
          <w:szCs w:val="24"/>
        </w:rPr>
        <w:t>1</w:t>
      </w:r>
      <w:r>
        <w:rPr>
          <w:rFonts w:asciiTheme="minorEastAsia" w:hAnsiTheme="minorEastAsia" w:hint="eastAsia"/>
          <w:sz w:val="24"/>
          <w:szCs w:val="24"/>
        </w:rPr>
        <w:t>层</w:t>
      </w:r>
      <w:r>
        <w:rPr>
          <w:rFonts w:asciiTheme="minorEastAsia" w:hAnsiTheme="minorEastAsia" w:hint="eastAsia"/>
          <w:sz w:val="24"/>
          <w:szCs w:val="24"/>
        </w:rPr>
        <w:t>-1</w:t>
      </w:r>
      <w:r>
        <w:rPr>
          <w:rFonts w:asciiTheme="minorEastAsia" w:hAnsiTheme="minorEastAsia"/>
          <w:sz w:val="24"/>
          <w:szCs w:val="24"/>
        </w:rPr>
        <w:t>4</w:t>
      </w:r>
      <w:r>
        <w:rPr>
          <w:rFonts w:asciiTheme="minorEastAsia" w:hAnsiTheme="minorEastAsia" w:hint="eastAsia"/>
          <w:sz w:val="24"/>
          <w:szCs w:val="24"/>
        </w:rPr>
        <w:t>层；</w:t>
      </w:r>
    </w:p>
    <w:p w:rsidR="00FD7A7B" w:rsidRDefault="00FF46C6">
      <w:pPr>
        <w:spacing w:line="360" w:lineRule="exact"/>
        <w:outlineLvl w:val="0"/>
        <w:rPr>
          <w:rFonts w:asciiTheme="minorEastAsia" w:hAnsiTheme="minorEastAsia" w:cs="宋体"/>
          <w:sz w:val="24"/>
          <w:szCs w:val="24"/>
        </w:rPr>
      </w:pPr>
      <w:r>
        <w:rPr>
          <w:rFonts w:asciiTheme="minorEastAsia" w:hAnsiTheme="minorEastAsia" w:cs="宋体"/>
          <w:sz w:val="24"/>
          <w:szCs w:val="24"/>
        </w:rPr>
        <w:t>4</w:t>
      </w:r>
      <w:r>
        <w:rPr>
          <w:rFonts w:asciiTheme="minorEastAsia" w:hAnsiTheme="minorEastAsia" w:cs="宋体" w:hint="eastAsia"/>
          <w:sz w:val="24"/>
          <w:szCs w:val="24"/>
        </w:rPr>
        <w:t>、工程名称：</w:t>
      </w:r>
      <w:r>
        <w:rPr>
          <w:rFonts w:asciiTheme="minorEastAsia" w:hAnsiTheme="minorEastAsia" w:cs="楷体" w:hint="eastAsia"/>
          <w:sz w:val="24"/>
          <w:szCs w:val="24"/>
        </w:rPr>
        <w:t>西安丝路国际展览中心一期</w:t>
      </w:r>
      <w:r>
        <w:rPr>
          <w:rFonts w:asciiTheme="minorEastAsia" w:hAnsiTheme="minorEastAsia" w:cs="楷体" w:hint="eastAsia"/>
          <w:sz w:val="24"/>
          <w:szCs w:val="24"/>
        </w:rPr>
        <w:t>A</w:t>
      </w:r>
      <w:r>
        <w:rPr>
          <w:rFonts w:asciiTheme="minorEastAsia" w:hAnsiTheme="minorEastAsia" w:cs="楷体" w:hint="eastAsia"/>
          <w:sz w:val="24"/>
          <w:szCs w:val="24"/>
        </w:rPr>
        <w:t>地块精装修工程（一标段）</w:t>
      </w:r>
      <w:r>
        <w:rPr>
          <w:rFonts w:asciiTheme="minorEastAsia" w:hAnsiTheme="minorEastAsia" w:cs="宋体"/>
          <w:sz w:val="24"/>
          <w:szCs w:val="24"/>
        </w:rPr>
        <w:t xml:space="preserve"> </w:t>
      </w:r>
    </w:p>
    <w:p w:rsidR="00FD7A7B" w:rsidRDefault="00FF46C6">
      <w:pPr>
        <w:spacing w:line="360" w:lineRule="exact"/>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bCs/>
          <w:sz w:val="24"/>
          <w:szCs w:val="24"/>
        </w:rPr>
        <w:t>北京港源建筑装饰工程有限公司</w:t>
      </w:r>
      <w:r>
        <w:rPr>
          <w:rFonts w:asciiTheme="minorEastAsia" w:hAnsiTheme="minorEastAsia" w:cs="宋体"/>
          <w:sz w:val="24"/>
          <w:szCs w:val="24"/>
        </w:rPr>
        <w:t xml:space="preserve"> </w:t>
      </w:r>
    </w:p>
    <w:p w:rsidR="00FD7A7B" w:rsidRDefault="00FF46C6">
      <w:pPr>
        <w:ind w:leftChars="178" w:left="1574"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展览中心一期</w:t>
      </w:r>
      <w:r>
        <w:rPr>
          <w:rFonts w:asciiTheme="minorEastAsia" w:hAnsiTheme="minorEastAsia" w:hint="eastAsia"/>
          <w:sz w:val="24"/>
          <w:szCs w:val="24"/>
        </w:rPr>
        <w:t>A</w:t>
      </w:r>
      <w:r>
        <w:rPr>
          <w:rFonts w:asciiTheme="minorEastAsia" w:hAnsiTheme="minorEastAsia" w:hint="eastAsia"/>
          <w:sz w:val="24"/>
          <w:szCs w:val="24"/>
        </w:rPr>
        <w:t>地块登陆厅负二层、负一层入口大厅区域及周边区域精装修工程精装修区域建筑面积约</w:t>
      </w:r>
      <w:r>
        <w:rPr>
          <w:rFonts w:asciiTheme="minorEastAsia" w:hAnsiTheme="minorEastAsia" w:hint="eastAsia"/>
          <w:sz w:val="24"/>
          <w:szCs w:val="24"/>
        </w:rPr>
        <w:t>2.1</w:t>
      </w:r>
      <w:r>
        <w:rPr>
          <w:rFonts w:asciiTheme="minorEastAsia" w:hAnsiTheme="minorEastAsia" w:hint="eastAsia"/>
          <w:sz w:val="24"/>
          <w:szCs w:val="24"/>
        </w:rPr>
        <w:t>万平方米。</w:t>
      </w:r>
    </w:p>
    <w:p w:rsidR="00FD7A7B" w:rsidRDefault="00FF46C6">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西安奥体中心项目体育场精装修工程（一标段）</w:t>
      </w:r>
      <w:r>
        <w:rPr>
          <w:rFonts w:asciiTheme="minorEastAsia" w:hAnsiTheme="minorEastAsia" w:cs="宋体"/>
          <w:sz w:val="24"/>
          <w:szCs w:val="24"/>
        </w:rPr>
        <w:t xml:space="preserve"> </w:t>
      </w:r>
    </w:p>
    <w:p w:rsidR="00FD7A7B" w:rsidRDefault="00FF46C6">
      <w:pPr>
        <w:spacing w:line="360" w:lineRule="exact"/>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中建八局装饰工程有限公司</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体育场一、二层精装修</w:t>
      </w:r>
    </w:p>
    <w:p w:rsidR="00FD7A7B" w:rsidRDefault="00FF46C6">
      <w:pPr>
        <w:rPr>
          <w:rFonts w:asciiTheme="minorEastAsia" w:hAnsiTheme="minorEastAsia" w:cs="宋体"/>
          <w:sz w:val="24"/>
          <w:szCs w:val="24"/>
        </w:rPr>
      </w:pPr>
      <w:r>
        <w:rPr>
          <w:rFonts w:asciiTheme="minorEastAsia" w:hAnsiTheme="minorEastAsia" w:cs="宋体" w:hint="eastAsia"/>
          <w:sz w:val="24"/>
          <w:szCs w:val="24"/>
        </w:rPr>
        <w:t>二</w:t>
      </w:r>
      <w:r>
        <w:rPr>
          <w:rFonts w:asciiTheme="minorEastAsia" w:hAnsiTheme="minorEastAsia" w:cs="宋体" w:hint="eastAsia"/>
          <w:b/>
          <w:sz w:val="24"/>
          <w:szCs w:val="24"/>
        </w:rPr>
        <w:t>、</w:t>
      </w:r>
      <w:r>
        <w:rPr>
          <w:rFonts w:asciiTheme="minorEastAsia" w:hAnsiTheme="minorEastAsia" w:cs="宋体" w:hint="eastAsia"/>
          <w:b/>
          <w:sz w:val="24"/>
          <w:szCs w:val="24"/>
          <w:lang/>
        </w:rPr>
        <w:t>山东一</w:t>
      </w:r>
      <w:r>
        <w:rPr>
          <w:rFonts w:asciiTheme="minorEastAsia" w:hAnsiTheme="minorEastAsia" w:cs="宋体" w:hint="eastAsia"/>
          <w:b/>
          <w:sz w:val="24"/>
          <w:szCs w:val="24"/>
        </w:rPr>
        <w:t>组</w:t>
      </w:r>
      <w:r>
        <w:rPr>
          <w:rFonts w:asciiTheme="minorEastAsia" w:hAnsiTheme="minorEastAsia" w:cs="宋体"/>
          <w:sz w:val="24"/>
          <w:szCs w:val="24"/>
        </w:rPr>
        <w:t xml:space="preserve"> </w:t>
      </w:r>
    </w:p>
    <w:p w:rsidR="00FD7A7B" w:rsidRDefault="00FF46C6">
      <w:pPr>
        <w:spacing w:line="360" w:lineRule="exact"/>
        <w:outlineLvl w:val="0"/>
        <w:rPr>
          <w:rFonts w:asciiTheme="minorEastAsia" w:hAnsiTheme="minorEastAsia" w:cs="宋体"/>
          <w:sz w:val="24"/>
          <w:szCs w:val="24"/>
        </w:rPr>
      </w:pP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泉西商务中心房地产开发项目（</w:t>
      </w:r>
      <w:r>
        <w:rPr>
          <w:rFonts w:asciiTheme="minorEastAsia" w:hAnsiTheme="minorEastAsia" w:hint="eastAsia"/>
          <w:sz w:val="24"/>
          <w:szCs w:val="24"/>
        </w:rPr>
        <w:t>A</w:t>
      </w:r>
      <w:r>
        <w:rPr>
          <w:rFonts w:asciiTheme="minorEastAsia" w:hAnsiTheme="minorEastAsia" w:hint="eastAsia"/>
          <w:sz w:val="24"/>
          <w:szCs w:val="24"/>
        </w:rPr>
        <w:t>座）精装修工程</w:t>
      </w:r>
      <w:r>
        <w:rPr>
          <w:rFonts w:asciiTheme="minorEastAsia" w:hAnsiTheme="minorEastAsia" w:cs="宋体"/>
          <w:sz w:val="24"/>
          <w:szCs w:val="24"/>
        </w:rPr>
        <w:t xml:space="preserve"> </w:t>
      </w:r>
    </w:p>
    <w:p w:rsidR="00FD7A7B" w:rsidRDefault="00FF46C6">
      <w:pPr>
        <w:spacing w:line="360" w:lineRule="exact"/>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深圳茂华建设集团有限公司</w:t>
      </w:r>
      <w:r>
        <w:rPr>
          <w:rFonts w:asciiTheme="minorEastAsia" w:hAnsiTheme="minorEastAsia" w:cs="宋体"/>
          <w:sz w:val="24"/>
          <w:szCs w:val="24"/>
        </w:rPr>
        <w:t xml:space="preserve"> </w:t>
      </w:r>
    </w:p>
    <w:p w:rsidR="00FD7A7B" w:rsidRDefault="00FF46C6">
      <w:pPr>
        <w:adjustRightInd w:val="0"/>
        <w:snapToGrid w:val="0"/>
        <w:ind w:leftChars="-50" w:left="-105"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建筑体内公共区域部位，包括：</w:t>
      </w:r>
    </w:p>
    <w:p w:rsidR="00FD7A7B" w:rsidRDefault="00FF46C6">
      <w:pPr>
        <w:pStyle w:val="a5"/>
        <w:numPr>
          <w:ilvl w:val="0"/>
          <w:numId w:val="1"/>
        </w:numPr>
        <w:adjustRightInd w:val="0"/>
        <w:snapToGrid w:val="0"/>
        <w:ind w:leftChars="700" w:left="1878" w:hangingChars="170" w:hanging="408"/>
        <w:rPr>
          <w:rFonts w:asciiTheme="minorEastAsia" w:hAnsiTheme="minorEastAsia"/>
          <w:sz w:val="24"/>
          <w:szCs w:val="24"/>
        </w:rPr>
      </w:pPr>
      <w:r>
        <w:rPr>
          <w:rFonts w:asciiTheme="minorEastAsia" w:hAnsiTheme="minorEastAsia"/>
          <w:sz w:val="24"/>
          <w:szCs w:val="24"/>
        </w:rPr>
        <w:t>首层大堂内墙干挂石材，地面石材铺贴，石膏板吊。</w:t>
      </w:r>
    </w:p>
    <w:p w:rsidR="00FD7A7B" w:rsidRDefault="00FF46C6">
      <w:pPr>
        <w:pStyle w:val="a5"/>
        <w:numPr>
          <w:ilvl w:val="0"/>
          <w:numId w:val="1"/>
        </w:numPr>
        <w:adjustRightInd w:val="0"/>
        <w:snapToGrid w:val="0"/>
        <w:ind w:leftChars="700" w:left="1878" w:hangingChars="170" w:hanging="408"/>
        <w:rPr>
          <w:rFonts w:asciiTheme="minorEastAsia" w:hAnsiTheme="minorEastAsia"/>
          <w:sz w:val="24"/>
          <w:szCs w:val="24"/>
        </w:rPr>
      </w:pPr>
      <w:r>
        <w:rPr>
          <w:rFonts w:asciiTheme="minorEastAsia" w:hAnsiTheme="minorEastAsia"/>
          <w:sz w:val="24"/>
          <w:szCs w:val="24"/>
        </w:rPr>
        <w:t>-3</w:t>
      </w:r>
      <w:r>
        <w:rPr>
          <w:rFonts w:asciiTheme="minorEastAsia" w:hAnsiTheme="minorEastAsia"/>
          <w:sz w:val="24"/>
          <w:szCs w:val="24"/>
        </w:rPr>
        <w:t>层至</w:t>
      </w:r>
      <w:r>
        <w:rPr>
          <w:rFonts w:asciiTheme="minorEastAsia" w:hAnsiTheme="minorEastAsia"/>
          <w:sz w:val="24"/>
          <w:szCs w:val="24"/>
        </w:rPr>
        <w:t>24</w:t>
      </w:r>
      <w:r>
        <w:rPr>
          <w:rFonts w:asciiTheme="minorEastAsia" w:hAnsiTheme="minorEastAsia"/>
          <w:sz w:val="24"/>
          <w:szCs w:val="24"/>
        </w:rPr>
        <w:t>层电梯厅（不包含首层大堂）地面瓷砖铺贴，墙面干挂瓷砖，石膏板吊。</w:t>
      </w:r>
    </w:p>
    <w:p w:rsidR="00FD7A7B" w:rsidRDefault="00FF46C6">
      <w:pPr>
        <w:pStyle w:val="a5"/>
        <w:numPr>
          <w:ilvl w:val="0"/>
          <w:numId w:val="1"/>
        </w:numPr>
        <w:adjustRightInd w:val="0"/>
        <w:snapToGrid w:val="0"/>
        <w:ind w:leftChars="700" w:left="1878" w:hangingChars="170" w:hanging="408"/>
        <w:rPr>
          <w:rFonts w:asciiTheme="minorEastAsia" w:hAnsiTheme="minorEastAsia"/>
          <w:sz w:val="24"/>
          <w:szCs w:val="24"/>
        </w:rPr>
      </w:pPr>
      <w:r>
        <w:rPr>
          <w:rFonts w:asciiTheme="minorEastAsia" w:hAnsiTheme="minorEastAsia"/>
          <w:sz w:val="24"/>
          <w:szCs w:val="24"/>
        </w:rPr>
        <w:t>2</w:t>
      </w:r>
      <w:r>
        <w:rPr>
          <w:rFonts w:asciiTheme="minorEastAsia" w:hAnsiTheme="minorEastAsia"/>
          <w:sz w:val="24"/>
          <w:szCs w:val="24"/>
        </w:rPr>
        <w:t>层至</w:t>
      </w:r>
      <w:r>
        <w:rPr>
          <w:rFonts w:asciiTheme="minorEastAsia" w:hAnsiTheme="minorEastAsia"/>
          <w:sz w:val="24"/>
          <w:szCs w:val="24"/>
        </w:rPr>
        <w:t>24</w:t>
      </w:r>
      <w:r>
        <w:rPr>
          <w:rFonts w:asciiTheme="minorEastAsia" w:hAnsiTheme="minorEastAsia"/>
          <w:sz w:val="24"/>
          <w:szCs w:val="24"/>
        </w:rPr>
        <w:t>层走廊部位地面瓷砖铺贴，墙面乳胶漆，石膏板吊。</w:t>
      </w:r>
    </w:p>
    <w:p w:rsidR="00FD7A7B" w:rsidRDefault="00FF46C6">
      <w:pPr>
        <w:pStyle w:val="a5"/>
        <w:numPr>
          <w:ilvl w:val="0"/>
          <w:numId w:val="1"/>
        </w:numPr>
        <w:adjustRightInd w:val="0"/>
        <w:snapToGrid w:val="0"/>
        <w:ind w:leftChars="700" w:left="1878" w:hangingChars="170" w:hanging="408"/>
        <w:rPr>
          <w:rFonts w:asciiTheme="minorEastAsia" w:hAnsiTheme="minorEastAsia"/>
          <w:sz w:val="24"/>
          <w:szCs w:val="24"/>
        </w:rPr>
      </w:pPr>
      <w:r>
        <w:rPr>
          <w:rFonts w:asciiTheme="minorEastAsia" w:hAnsiTheme="minorEastAsia"/>
          <w:sz w:val="24"/>
          <w:szCs w:val="24"/>
        </w:rPr>
        <w:t>1</w:t>
      </w:r>
      <w:r>
        <w:rPr>
          <w:rFonts w:asciiTheme="minorEastAsia" w:hAnsiTheme="minorEastAsia"/>
          <w:sz w:val="24"/>
          <w:szCs w:val="24"/>
        </w:rPr>
        <w:t>层</w:t>
      </w:r>
      <w:r>
        <w:rPr>
          <w:rFonts w:asciiTheme="minorEastAsia" w:hAnsiTheme="minorEastAsia"/>
          <w:sz w:val="24"/>
          <w:szCs w:val="24"/>
        </w:rPr>
        <w:t>-24</w:t>
      </w:r>
      <w:r>
        <w:rPr>
          <w:rFonts w:asciiTheme="minorEastAsia" w:hAnsiTheme="minorEastAsia"/>
          <w:sz w:val="24"/>
          <w:szCs w:val="24"/>
        </w:rPr>
        <w:t>层卫生间，地面瓷砖铺贴，墙面瓷砖镶贴，石膏板吊。</w:t>
      </w:r>
    </w:p>
    <w:p w:rsidR="00FD7A7B" w:rsidRDefault="00FF46C6">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绿地西河片区</w:t>
      </w:r>
      <w:r>
        <w:rPr>
          <w:rFonts w:asciiTheme="minorEastAsia" w:hAnsiTheme="minorEastAsia" w:hint="eastAsia"/>
          <w:sz w:val="24"/>
          <w:szCs w:val="24"/>
        </w:rPr>
        <w:t>A-2</w:t>
      </w:r>
      <w:r>
        <w:rPr>
          <w:rFonts w:asciiTheme="minorEastAsia" w:hAnsiTheme="minorEastAsia" w:hint="eastAsia"/>
          <w:sz w:val="24"/>
          <w:szCs w:val="24"/>
        </w:rPr>
        <w:t>地块房地产开发项目</w:t>
      </w:r>
      <w:r>
        <w:rPr>
          <w:rFonts w:asciiTheme="minorEastAsia" w:hAnsiTheme="minorEastAsia" w:hint="eastAsia"/>
          <w:sz w:val="24"/>
          <w:szCs w:val="24"/>
        </w:rPr>
        <w:t>1#</w:t>
      </w:r>
      <w:r>
        <w:rPr>
          <w:rFonts w:asciiTheme="minorEastAsia" w:hAnsiTheme="minorEastAsia" w:hint="eastAsia"/>
          <w:sz w:val="24"/>
          <w:szCs w:val="24"/>
        </w:rPr>
        <w:t>楼（一标段）室内装饰装修工程</w:t>
      </w:r>
      <w:r>
        <w:rPr>
          <w:rFonts w:asciiTheme="minorEastAsia" w:hAnsiTheme="minorEastAsia" w:hint="eastAsia"/>
          <w:sz w:val="24"/>
          <w:szCs w:val="24"/>
        </w:rPr>
        <w:t xml:space="preserve"> </w:t>
      </w:r>
      <w:r>
        <w:rPr>
          <w:rFonts w:asciiTheme="minorEastAsia" w:hAnsiTheme="minorEastAsia" w:cs="宋体"/>
          <w:sz w:val="24"/>
          <w:szCs w:val="24"/>
        </w:rPr>
        <w:t xml:space="preserve"> </w:t>
      </w:r>
    </w:p>
    <w:p w:rsidR="00FD7A7B" w:rsidRDefault="00FF46C6">
      <w:pPr>
        <w:spacing w:line="360" w:lineRule="exact"/>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万旭宏业集团有限公司</w:t>
      </w:r>
      <w:r>
        <w:rPr>
          <w:rFonts w:asciiTheme="minorEastAsia" w:hAnsiTheme="minorEastAsia" w:cs="宋体"/>
          <w:sz w:val="24"/>
          <w:szCs w:val="24"/>
        </w:rPr>
        <w:t xml:space="preserve"> </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一至六层装饰装修</w:t>
      </w:r>
    </w:p>
    <w:p w:rsidR="00FD7A7B" w:rsidRDefault="00FF46C6">
      <w:pPr>
        <w:spacing w:line="360" w:lineRule="exact"/>
        <w:outlineLvl w:val="0"/>
        <w:rPr>
          <w:rFonts w:asciiTheme="minorEastAsia" w:hAnsiTheme="minorEastAsia" w:cs="宋体"/>
          <w:sz w:val="24"/>
          <w:szCs w:val="24"/>
        </w:rPr>
      </w:pP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奥体金融中心</w:t>
      </w:r>
      <w:r>
        <w:rPr>
          <w:rFonts w:asciiTheme="minorEastAsia" w:hAnsiTheme="minorEastAsia" w:hint="eastAsia"/>
          <w:sz w:val="24"/>
          <w:szCs w:val="24"/>
        </w:rPr>
        <w:t>C</w:t>
      </w:r>
      <w:r>
        <w:rPr>
          <w:rFonts w:asciiTheme="minorEastAsia" w:hAnsiTheme="minorEastAsia" w:hint="eastAsia"/>
          <w:sz w:val="24"/>
          <w:szCs w:val="24"/>
        </w:rPr>
        <w:t>栋首层北侧大堂及</w:t>
      </w:r>
      <w:r>
        <w:rPr>
          <w:rFonts w:asciiTheme="minorEastAsia" w:hAnsiTheme="minorEastAsia" w:hint="eastAsia"/>
          <w:sz w:val="24"/>
          <w:szCs w:val="24"/>
        </w:rPr>
        <w:t>5-20</w:t>
      </w:r>
      <w:r>
        <w:rPr>
          <w:rFonts w:asciiTheme="minorEastAsia" w:hAnsiTheme="minorEastAsia" w:hint="eastAsia"/>
          <w:sz w:val="24"/>
          <w:szCs w:val="24"/>
        </w:rPr>
        <w:t>层装饰装修施工项目</w:t>
      </w:r>
    </w:p>
    <w:p w:rsidR="00FD7A7B" w:rsidRDefault="00FF46C6">
      <w:pPr>
        <w:spacing w:line="360" w:lineRule="exact"/>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济南林海装饰工程有限公司</w:t>
      </w:r>
      <w:r>
        <w:rPr>
          <w:rFonts w:asciiTheme="minorEastAsia" w:hAnsiTheme="minorEastAsia" w:cs="宋体"/>
          <w:sz w:val="24"/>
          <w:szCs w:val="24"/>
        </w:rPr>
        <w:t xml:space="preserve"> </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首层北侧大堂及</w:t>
      </w:r>
      <w:r>
        <w:rPr>
          <w:rFonts w:asciiTheme="minorEastAsia" w:hAnsiTheme="minorEastAsia" w:hint="eastAsia"/>
          <w:sz w:val="24"/>
          <w:szCs w:val="24"/>
        </w:rPr>
        <w:t>5-20</w:t>
      </w:r>
      <w:r>
        <w:rPr>
          <w:rFonts w:asciiTheme="minorEastAsia" w:hAnsiTheme="minorEastAsia" w:hint="eastAsia"/>
          <w:sz w:val="24"/>
          <w:szCs w:val="24"/>
        </w:rPr>
        <w:t>层</w:t>
      </w:r>
    </w:p>
    <w:p w:rsidR="00FD7A7B" w:rsidRDefault="00FF46C6">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sz w:val="24"/>
          <w:szCs w:val="24"/>
        </w:rPr>
        <w:t>4</w:t>
      </w:r>
      <w:r>
        <w:rPr>
          <w:rFonts w:asciiTheme="minorEastAsia" w:hAnsiTheme="minorEastAsia" w:cs="宋体" w:hint="eastAsia"/>
          <w:sz w:val="24"/>
          <w:szCs w:val="24"/>
        </w:rPr>
        <w:t>、工程名称：</w:t>
      </w:r>
      <w:r>
        <w:rPr>
          <w:rFonts w:asciiTheme="minorEastAsia" w:hAnsiTheme="minorEastAsia" w:cs="楷体" w:hint="eastAsia"/>
          <w:sz w:val="24"/>
          <w:szCs w:val="24"/>
        </w:rPr>
        <w:t>齐鲁交</w:t>
      </w:r>
      <w:r>
        <w:rPr>
          <w:rFonts w:asciiTheme="minorEastAsia" w:hAnsiTheme="minorEastAsia" w:cs="楷体" w:hint="eastAsia"/>
          <w:sz w:val="24"/>
          <w:szCs w:val="24"/>
        </w:rPr>
        <w:t>通</w:t>
      </w:r>
      <w:r>
        <w:rPr>
          <w:rFonts w:asciiTheme="minorEastAsia" w:hAnsiTheme="minorEastAsia" w:cs="楷体" w:hint="eastAsia"/>
          <w:sz w:val="24"/>
          <w:szCs w:val="24"/>
        </w:rPr>
        <w:t>S1</w:t>
      </w:r>
      <w:r>
        <w:rPr>
          <w:rFonts w:asciiTheme="minorEastAsia" w:hAnsiTheme="minorEastAsia" w:cs="楷体" w:hint="eastAsia"/>
          <w:sz w:val="24"/>
          <w:szCs w:val="24"/>
        </w:rPr>
        <w:t>济聊高速聊城服务区提升改造工程配套项目（精装修）施工项目</w:t>
      </w:r>
      <w:r>
        <w:rPr>
          <w:rFonts w:asciiTheme="minorEastAsia" w:hAnsiTheme="minorEastAsia" w:cs="宋体"/>
          <w:sz w:val="24"/>
          <w:szCs w:val="24"/>
        </w:rPr>
        <w:t xml:space="preserve"> </w:t>
      </w:r>
    </w:p>
    <w:p w:rsidR="00FD7A7B" w:rsidRDefault="00FF46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德泰建设有限公司</w:t>
      </w:r>
    </w:p>
    <w:p w:rsidR="00FD7A7B" w:rsidRDefault="00FF46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南北两侧服务区公共卫生间及大厅走廊</w:t>
      </w:r>
      <w:r>
        <w:rPr>
          <w:rFonts w:asciiTheme="minorEastAsia" w:hAnsiTheme="minorEastAsia" w:cs="楷体" w:hint="eastAsia"/>
          <w:sz w:val="24"/>
          <w:szCs w:val="24"/>
        </w:rPr>
        <w:t xml:space="preserve"> 6990m</w:t>
      </w:r>
      <w:r>
        <w:rPr>
          <w:rFonts w:asciiTheme="minorEastAsia" w:hAnsiTheme="minorEastAsia" w:cs="Calibri"/>
          <w:sz w:val="24"/>
          <w:szCs w:val="24"/>
        </w:rPr>
        <w:t>²</w:t>
      </w:r>
      <w:r>
        <w:rPr>
          <w:rFonts w:asciiTheme="minorEastAsia" w:hAnsiTheme="minorEastAsia" w:cs="楷体" w:hint="eastAsia"/>
          <w:sz w:val="24"/>
          <w:szCs w:val="24"/>
        </w:rPr>
        <w:t>，公共区域墙地面吊顶精装修，办公及其他房间墙地顶面精装修面积</w:t>
      </w:r>
      <w:r>
        <w:rPr>
          <w:rFonts w:asciiTheme="minorEastAsia" w:hAnsiTheme="minorEastAsia" w:cs="楷体" w:hint="eastAsia"/>
          <w:sz w:val="24"/>
          <w:szCs w:val="24"/>
        </w:rPr>
        <w:t xml:space="preserve"> 2368 m</w:t>
      </w:r>
      <w:r>
        <w:rPr>
          <w:rFonts w:asciiTheme="minorEastAsia" w:hAnsiTheme="minorEastAsia" w:cs="Calibri"/>
          <w:sz w:val="24"/>
          <w:szCs w:val="24"/>
        </w:rPr>
        <w:t>²</w:t>
      </w:r>
    </w:p>
    <w:p w:rsidR="00FD7A7B" w:rsidRDefault="00FF46C6">
      <w:pPr>
        <w:rPr>
          <w:rFonts w:asciiTheme="minorEastAsia" w:hAnsiTheme="minorEastAsia" w:cs="宋体"/>
          <w:sz w:val="24"/>
          <w:szCs w:val="24"/>
        </w:rPr>
      </w:pPr>
      <w:r>
        <w:rPr>
          <w:rFonts w:asciiTheme="minorEastAsia" w:hAnsiTheme="minorEastAsia" w:cs="宋体" w:hint="eastAsia"/>
          <w:sz w:val="24"/>
          <w:szCs w:val="24"/>
        </w:rPr>
        <w:lastRenderedPageBreak/>
        <w:t>三</w:t>
      </w:r>
      <w:r>
        <w:rPr>
          <w:rFonts w:asciiTheme="minorEastAsia" w:hAnsiTheme="minorEastAsia" w:cs="宋体" w:hint="eastAsia"/>
          <w:b/>
          <w:sz w:val="24"/>
          <w:szCs w:val="24"/>
        </w:rPr>
        <w:t>、</w:t>
      </w:r>
      <w:r>
        <w:rPr>
          <w:rFonts w:asciiTheme="minorEastAsia" w:hAnsiTheme="minorEastAsia" w:cs="宋体" w:hint="eastAsia"/>
          <w:b/>
          <w:sz w:val="24"/>
          <w:szCs w:val="24"/>
          <w:lang/>
        </w:rPr>
        <w:t>山东三</w:t>
      </w:r>
      <w:r>
        <w:rPr>
          <w:rFonts w:asciiTheme="minorEastAsia" w:hAnsiTheme="minorEastAsia" w:cs="宋体" w:hint="eastAsia"/>
          <w:b/>
          <w:sz w:val="24"/>
          <w:szCs w:val="24"/>
        </w:rPr>
        <w:t>组</w:t>
      </w:r>
      <w:r>
        <w:rPr>
          <w:rFonts w:asciiTheme="minorEastAsia" w:hAnsiTheme="minorEastAsia" w:cs="宋体"/>
          <w:sz w:val="24"/>
          <w:szCs w:val="24"/>
        </w:rPr>
        <w:t xml:space="preserve"> </w:t>
      </w:r>
    </w:p>
    <w:p w:rsidR="00FD7A7B" w:rsidRDefault="00FF46C6">
      <w:pPr>
        <w:spacing w:line="360" w:lineRule="exact"/>
        <w:ind w:leftChars="-50" w:left="-105" w:firstLineChars="100" w:firstLine="240"/>
        <w:outlineLvl w:val="0"/>
        <w:rPr>
          <w:rFonts w:asciiTheme="minorEastAsia" w:hAnsiTheme="minorEastAsia" w:cs="宋体"/>
          <w:sz w:val="24"/>
          <w:szCs w:val="24"/>
        </w:rPr>
      </w:pPr>
      <w:r>
        <w:rPr>
          <w:rFonts w:asciiTheme="minorEastAsia" w:hAnsiTheme="minorEastAsia" w:cs="宋体"/>
          <w:sz w:val="24"/>
          <w:szCs w:val="24"/>
        </w:rPr>
        <w:t>1</w:t>
      </w:r>
      <w:r>
        <w:rPr>
          <w:rFonts w:asciiTheme="minorEastAsia" w:hAnsiTheme="minorEastAsia" w:cs="宋体" w:hint="eastAsia"/>
          <w:sz w:val="24"/>
          <w:szCs w:val="24"/>
        </w:rPr>
        <w:t>、工程名称：威海南海奥林匹克中心项目酒店装饰工程</w:t>
      </w:r>
      <w:r>
        <w:rPr>
          <w:rFonts w:asciiTheme="minorEastAsia" w:hAnsiTheme="minorEastAsia" w:cs="宋体"/>
          <w:sz w:val="24"/>
          <w:szCs w:val="24"/>
        </w:rPr>
        <w:t xml:space="preserve"> </w:t>
      </w:r>
    </w:p>
    <w:p w:rsidR="00FD7A7B" w:rsidRDefault="00FF46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承建单位：威海建设集团股份有限公司</w:t>
      </w:r>
      <w:r>
        <w:rPr>
          <w:rFonts w:asciiTheme="minorEastAsia" w:hAnsiTheme="minorEastAsia" w:cs="宋体"/>
          <w:sz w:val="24"/>
          <w:szCs w:val="24"/>
        </w:rPr>
        <w:t xml:space="preserve"> </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承建范围：酒店室内装饰装修工程</w:t>
      </w:r>
    </w:p>
    <w:p w:rsidR="00FD7A7B" w:rsidRDefault="00FF46C6">
      <w:pPr>
        <w:spacing w:line="360" w:lineRule="exact"/>
        <w:ind w:leftChars="-50" w:left="-105" w:firstLineChars="100" w:firstLine="240"/>
        <w:outlineLvl w:val="0"/>
        <w:rPr>
          <w:rFonts w:asciiTheme="minorEastAsia" w:hAnsiTheme="minorEastAsia" w:cs="宋体"/>
          <w:sz w:val="24"/>
          <w:szCs w:val="24"/>
        </w:rPr>
      </w:pP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cs="楷体" w:hint="eastAsia"/>
          <w:sz w:val="24"/>
          <w:szCs w:val="24"/>
        </w:rPr>
        <w:t>文登至莱阳公路工程服务区房建精装修工程</w:t>
      </w:r>
      <w:r>
        <w:rPr>
          <w:rFonts w:asciiTheme="minorEastAsia" w:hAnsiTheme="minorEastAsia" w:cs="宋体"/>
          <w:sz w:val="24"/>
          <w:szCs w:val="24"/>
        </w:rPr>
        <w:t xml:space="preserve"> </w:t>
      </w:r>
    </w:p>
    <w:p w:rsidR="00FD7A7B" w:rsidRDefault="00FF46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山东永达建设工程有限公司</w:t>
      </w:r>
    </w:p>
    <w:p w:rsidR="00FD7A7B" w:rsidRDefault="00FF46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下初服务区综合楼的楼地面、吊顶、软硬装等装饰工程；卫生洁具、灯具、开关、插座等水电末端安装施工。</w:t>
      </w:r>
    </w:p>
    <w:p w:rsidR="00FD7A7B" w:rsidRDefault="00FF46C6">
      <w:pPr>
        <w:spacing w:line="360" w:lineRule="exact"/>
        <w:ind w:leftChars="-50" w:left="-105" w:firstLineChars="100" w:firstLine="240"/>
        <w:outlineLvl w:val="0"/>
        <w:rPr>
          <w:rFonts w:asciiTheme="minorEastAsia" w:hAnsiTheme="minorEastAsia" w:cs="宋体"/>
          <w:sz w:val="24"/>
          <w:szCs w:val="24"/>
        </w:rPr>
      </w:pP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烟台</w:t>
      </w:r>
      <w:r>
        <w:rPr>
          <w:rFonts w:asciiTheme="minorEastAsia" w:hAnsiTheme="minorEastAsia" w:hint="eastAsia"/>
          <w:sz w:val="24"/>
          <w:szCs w:val="24"/>
          <w:lang/>
        </w:rPr>
        <w:t>市</w:t>
      </w:r>
      <w:r>
        <w:rPr>
          <w:rFonts w:asciiTheme="minorEastAsia" w:hAnsiTheme="minorEastAsia" w:hint="eastAsia"/>
          <w:sz w:val="24"/>
          <w:szCs w:val="24"/>
        </w:rPr>
        <w:t>总部基地橙色科技大厦一至六层</w:t>
      </w:r>
      <w:r>
        <w:rPr>
          <w:rFonts w:asciiTheme="minorEastAsia" w:hAnsiTheme="minorEastAsia" w:hint="eastAsia"/>
          <w:sz w:val="24"/>
          <w:szCs w:val="24"/>
          <w:lang/>
        </w:rPr>
        <w:t>室</w:t>
      </w:r>
      <w:r>
        <w:rPr>
          <w:rFonts w:asciiTheme="minorEastAsia" w:hAnsiTheme="minorEastAsia" w:hint="eastAsia"/>
          <w:sz w:val="24"/>
          <w:szCs w:val="24"/>
        </w:rPr>
        <w:t>内精装修工程</w:t>
      </w:r>
      <w:r>
        <w:rPr>
          <w:rFonts w:asciiTheme="minorEastAsia" w:hAnsiTheme="minorEastAsia" w:cs="宋体"/>
          <w:sz w:val="24"/>
          <w:szCs w:val="24"/>
        </w:rPr>
        <w:t xml:space="preserve"> </w:t>
      </w:r>
    </w:p>
    <w:p w:rsidR="00FD7A7B" w:rsidRDefault="00FF46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德才装饰股份有限公司</w:t>
      </w:r>
      <w:r>
        <w:rPr>
          <w:rFonts w:asciiTheme="minorEastAsia" w:hAnsiTheme="minorEastAsia" w:cs="宋体"/>
          <w:sz w:val="24"/>
          <w:szCs w:val="24"/>
        </w:rPr>
        <w:t xml:space="preserve"> </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Kaiti SC Regular" w:hint="eastAsia"/>
          <w:sz w:val="24"/>
          <w:szCs w:val="24"/>
          <w:lang/>
        </w:rPr>
        <w:t>橙色科技大厦</w:t>
      </w:r>
      <w:r>
        <w:rPr>
          <w:rFonts w:asciiTheme="minorEastAsia" w:hAnsiTheme="minorEastAsia" w:cs="Kaiti SC Regular" w:hint="eastAsia"/>
          <w:sz w:val="24"/>
          <w:szCs w:val="24"/>
          <w:lang/>
        </w:rPr>
        <w:t>1-6</w:t>
      </w:r>
      <w:r>
        <w:rPr>
          <w:rFonts w:asciiTheme="minorEastAsia" w:hAnsiTheme="minorEastAsia" w:cs="Kaiti SC Regular" w:hint="eastAsia"/>
          <w:sz w:val="24"/>
          <w:szCs w:val="24"/>
        </w:rPr>
        <w:t>层图纸范围内</w:t>
      </w:r>
    </w:p>
    <w:p w:rsidR="00FD7A7B" w:rsidRDefault="00FF46C6">
      <w:pPr>
        <w:spacing w:line="360" w:lineRule="exact"/>
        <w:ind w:leftChars="-50" w:left="-105" w:firstLineChars="100" w:firstLine="240"/>
        <w:outlineLvl w:val="0"/>
        <w:rPr>
          <w:rFonts w:asciiTheme="minorEastAsia" w:hAnsiTheme="minorEastAsia" w:cs="宋体"/>
          <w:sz w:val="24"/>
          <w:szCs w:val="24"/>
        </w:rPr>
      </w:pPr>
      <w:r>
        <w:rPr>
          <w:rFonts w:asciiTheme="minorEastAsia" w:hAnsiTheme="minorEastAsia" w:cs="宋体"/>
          <w:sz w:val="24"/>
          <w:szCs w:val="24"/>
        </w:rPr>
        <w:t>4</w:t>
      </w:r>
      <w:r>
        <w:rPr>
          <w:rFonts w:asciiTheme="minorEastAsia" w:hAnsiTheme="minorEastAsia" w:cs="宋体" w:hint="eastAsia"/>
          <w:sz w:val="24"/>
          <w:szCs w:val="24"/>
        </w:rPr>
        <w:t>、工程名称：</w:t>
      </w:r>
      <w:bookmarkStart w:id="0" w:name="_Hlk71644993"/>
      <w:r>
        <w:rPr>
          <w:rFonts w:asciiTheme="minorEastAsia" w:hAnsiTheme="minorEastAsia" w:hint="eastAsia"/>
          <w:sz w:val="24"/>
          <w:szCs w:val="24"/>
        </w:rPr>
        <w:t>中允大厦室内装修</w:t>
      </w:r>
      <w:bookmarkEnd w:id="0"/>
      <w:r>
        <w:rPr>
          <w:rFonts w:asciiTheme="minorEastAsia" w:hAnsiTheme="minorEastAsia" w:hint="eastAsia"/>
          <w:sz w:val="24"/>
          <w:szCs w:val="24"/>
        </w:rPr>
        <w:t>（一标段）</w:t>
      </w:r>
      <w:r>
        <w:rPr>
          <w:rFonts w:asciiTheme="minorEastAsia" w:hAnsiTheme="minorEastAsia" w:cs="宋体"/>
          <w:sz w:val="24"/>
          <w:szCs w:val="24"/>
        </w:rPr>
        <w:t xml:space="preserve"> </w:t>
      </w:r>
    </w:p>
    <w:p w:rsidR="00FD7A7B" w:rsidRDefault="00FF46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山东万林建设工程有限公司</w:t>
      </w:r>
      <w:r>
        <w:rPr>
          <w:rFonts w:asciiTheme="minorEastAsia" w:hAnsiTheme="minorEastAsia" w:cs="宋体"/>
          <w:sz w:val="24"/>
          <w:szCs w:val="24"/>
        </w:rPr>
        <w:t xml:space="preserve"> </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一层（含大堂）、</w:t>
      </w:r>
      <w:r>
        <w:rPr>
          <w:rFonts w:asciiTheme="minorEastAsia" w:hAnsiTheme="minorEastAsia" w:hint="eastAsia"/>
          <w:sz w:val="24"/>
          <w:szCs w:val="24"/>
        </w:rPr>
        <w:t>6-15</w:t>
      </w:r>
      <w:r>
        <w:rPr>
          <w:rFonts w:asciiTheme="minorEastAsia" w:hAnsiTheme="minorEastAsia" w:hint="eastAsia"/>
          <w:sz w:val="24"/>
          <w:szCs w:val="24"/>
        </w:rPr>
        <w:t>层客房室内装修</w:t>
      </w:r>
    </w:p>
    <w:p w:rsidR="00FD7A7B" w:rsidRDefault="00FF46C6">
      <w:pPr>
        <w:rPr>
          <w:rFonts w:asciiTheme="minorEastAsia" w:hAnsiTheme="minorEastAsia" w:cs="宋体"/>
          <w:sz w:val="24"/>
          <w:szCs w:val="24"/>
        </w:rPr>
      </w:pPr>
      <w:r>
        <w:rPr>
          <w:rFonts w:asciiTheme="minorEastAsia" w:hAnsiTheme="minorEastAsia" w:cs="宋体" w:hint="eastAsia"/>
          <w:sz w:val="24"/>
          <w:szCs w:val="24"/>
        </w:rPr>
        <w:t>四</w:t>
      </w:r>
      <w:r>
        <w:rPr>
          <w:rFonts w:asciiTheme="minorEastAsia" w:hAnsiTheme="minorEastAsia" w:cs="宋体" w:hint="eastAsia"/>
          <w:b/>
          <w:sz w:val="24"/>
          <w:szCs w:val="24"/>
        </w:rPr>
        <w:t>、</w:t>
      </w:r>
      <w:r>
        <w:rPr>
          <w:rFonts w:asciiTheme="minorEastAsia" w:hAnsiTheme="minorEastAsia" w:cs="宋体" w:hint="eastAsia"/>
          <w:b/>
          <w:sz w:val="24"/>
          <w:szCs w:val="24"/>
          <w:lang/>
        </w:rPr>
        <w:t>江苏一</w:t>
      </w:r>
      <w:r>
        <w:rPr>
          <w:rFonts w:asciiTheme="minorEastAsia" w:hAnsiTheme="minorEastAsia" w:cs="宋体" w:hint="eastAsia"/>
          <w:b/>
          <w:sz w:val="24"/>
          <w:szCs w:val="24"/>
        </w:rPr>
        <w:t>组</w:t>
      </w:r>
      <w:r>
        <w:rPr>
          <w:rFonts w:asciiTheme="minorEastAsia" w:hAnsiTheme="minorEastAsia" w:cs="宋体"/>
          <w:sz w:val="24"/>
          <w:szCs w:val="24"/>
        </w:rPr>
        <w:t xml:space="preserve"> </w:t>
      </w:r>
    </w:p>
    <w:p w:rsidR="00FD7A7B" w:rsidRDefault="00FF46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南京白宫大酒店客房装修改造工程</w:t>
      </w:r>
    </w:p>
    <w:p w:rsidR="00FD7A7B" w:rsidRDefault="00FF46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南通承悦装饰集团有限公司</w:t>
      </w:r>
    </w:p>
    <w:p w:rsidR="00FD7A7B" w:rsidRDefault="00FF46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建筑物高度约</w:t>
      </w:r>
      <w:r>
        <w:rPr>
          <w:rFonts w:asciiTheme="minorEastAsia" w:hAnsiTheme="minorEastAsia" w:hint="eastAsia"/>
          <w:sz w:val="24"/>
          <w:szCs w:val="24"/>
        </w:rPr>
        <w:t>80</w:t>
      </w:r>
      <w:r>
        <w:rPr>
          <w:rFonts w:asciiTheme="minorEastAsia" w:hAnsiTheme="minorEastAsia" w:hint="eastAsia"/>
          <w:sz w:val="24"/>
          <w:szCs w:val="24"/>
        </w:rPr>
        <w:t>米，包括室外立面出新、门头顶招；室内装饰装修、家具配备、机电设备等，其中客房</w:t>
      </w:r>
      <w:r>
        <w:rPr>
          <w:rFonts w:asciiTheme="minorEastAsia" w:hAnsiTheme="minorEastAsia" w:hint="eastAsia"/>
          <w:sz w:val="24"/>
          <w:szCs w:val="24"/>
        </w:rPr>
        <w:t>234</w:t>
      </w:r>
      <w:r>
        <w:rPr>
          <w:rFonts w:asciiTheme="minorEastAsia" w:hAnsiTheme="minorEastAsia" w:hint="eastAsia"/>
          <w:sz w:val="24"/>
          <w:szCs w:val="24"/>
        </w:rPr>
        <w:t>间、装修面积约</w:t>
      </w:r>
      <w:r>
        <w:rPr>
          <w:rFonts w:asciiTheme="minorEastAsia" w:hAnsiTheme="minorEastAsia" w:hint="eastAsia"/>
          <w:sz w:val="24"/>
          <w:szCs w:val="24"/>
        </w:rPr>
        <w:t>6000m2</w:t>
      </w:r>
      <w:r>
        <w:rPr>
          <w:rFonts w:asciiTheme="minorEastAsia" w:hAnsiTheme="minorEastAsia" w:hint="eastAsia"/>
          <w:sz w:val="24"/>
          <w:szCs w:val="24"/>
        </w:rPr>
        <w:t>；过道等公共部分装修改造约</w:t>
      </w:r>
      <w:r>
        <w:rPr>
          <w:rFonts w:asciiTheme="minorEastAsia" w:hAnsiTheme="minorEastAsia" w:hint="eastAsia"/>
          <w:sz w:val="24"/>
          <w:szCs w:val="24"/>
        </w:rPr>
        <w:t>6000m2</w:t>
      </w:r>
      <w:r>
        <w:rPr>
          <w:rFonts w:asciiTheme="minorEastAsia" w:hAnsiTheme="minorEastAsia" w:hint="eastAsia"/>
          <w:sz w:val="24"/>
          <w:szCs w:val="24"/>
        </w:rPr>
        <w:t>，共计约</w:t>
      </w:r>
      <w:r>
        <w:rPr>
          <w:rFonts w:asciiTheme="minorEastAsia" w:hAnsiTheme="minorEastAsia" w:hint="eastAsia"/>
          <w:sz w:val="24"/>
          <w:szCs w:val="24"/>
        </w:rPr>
        <w:t>12000m2</w:t>
      </w:r>
    </w:p>
    <w:p w:rsidR="00FD7A7B" w:rsidRDefault="00FF46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市场监督管理局办公用房装修项目工程总承包</w:t>
      </w:r>
    </w:p>
    <w:p w:rsidR="00FD7A7B" w:rsidRDefault="00FF46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南京皇冠装饰工程有限公司</w:t>
      </w:r>
    </w:p>
    <w:p w:rsidR="00FD7A7B" w:rsidRDefault="00FF46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市场监督管理局办公用房一楼大厅、二、三楼办公区域、食堂的装修工程</w:t>
      </w:r>
    </w:p>
    <w:p w:rsidR="00FD7A7B" w:rsidRDefault="00FF46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新建智慧谷项目</w:t>
      </w:r>
      <w:r>
        <w:rPr>
          <w:rFonts w:asciiTheme="minorEastAsia" w:hAnsiTheme="minorEastAsia" w:hint="eastAsia"/>
          <w:sz w:val="24"/>
          <w:szCs w:val="24"/>
        </w:rPr>
        <w:t>B</w:t>
      </w:r>
      <w:r>
        <w:rPr>
          <w:rFonts w:asciiTheme="minorEastAsia" w:hAnsiTheme="minorEastAsia" w:hint="eastAsia"/>
          <w:sz w:val="24"/>
          <w:szCs w:val="24"/>
        </w:rPr>
        <w:t>栋研发办公楼装饰装修工程</w:t>
      </w:r>
    </w:p>
    <w:p w:rsidR="00FD7A7B" w:rsidRDefault="00FF46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江苏鸿升建设集团有限公司</w:t>
      </w:r>
    </w:p>
    <w:p w:rsidR="00FD7A7B" w:rsidRDefault="00FF46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单体楼</w:t>
      </w:r>
      <w:r>
        <w:rPr>
          <w:rFonts w:asciiTheme="minorEastAsia" w:hAnsiTheme="minorEastAsia" w:hint="eastAsia"/>
          <w:sz w:val="24"/>
          <w:szCs w:val="24"/>
        </w:rPr>
        <w:t>1-2</w:t>
      </w:r>
      <w:r>
        <w:rPr>
          <w:rFonts w:asciiTheme="minorEastAsia" w:hAnsiTheme="minorEastAsia" w:hint="eastAsia"/>
          <w:sz w:val="24"/>
          <w:szCs w:val="24"/>
        </w:rPr>
        <w:t>层公共区、</w:t>
      </w:r>
      <w:r>
        <w:rPr>
          <w:rFonts w:asciiTheme="minorEastAsia" w:hAnsiTheme="minorEastAsia" w:hint="eastAsia"/>
          <w:sz w:val="24"/>
          <w:szCs w:val="24"/>
        </w:rPr>
        <w:t>5</w:t>
      </w:r>
      <w:r>
        <w:rPr>
          <w:rFonts w:asciiTheme="minorEastAsia" w:hAnsiTheme="minorEastAsia" w:hint="eastAsia"/>
          <w:sz w:val="24"/>
          <w:szCs w:val="24"/>
        </w:rPr>
        <w:t>层核心筒，</w:t>
      </w:r>
      <w:r>
        <w:rPr>
          <w:rFonts w:asciiTheme="minorEastAsia" w:hAnsiTheme="minorEastAsia" w:hint="eastAsia"/>
          <w:sz w:val="24"/>
          <w:szCs w:val="24"/>
        </w:rPr>
        <w:t>6-11</w:t>
      </w:r>
      <w:r>
        <w:rPr>
          <w:rFonts w:asciiTheme="minorEastAsia" w:hAnsiTheme="minorEastAsia" w:hint="eastAsia"/>
          <w:sz w:val="24"/>
          <w:szCs w:val="24"/>
        </w:rPr>
        <w:t>层，</w:t>
      </w:r>
      <w:r>
        <w:rPr>
          <w:rFonts w:asciiTheme="minorEastAsia" w:hAnsiTheme="minorEastAsia" w:hint="eastAsia"/>
          <w:sz w:val="24"/>
          <w:szCs w:val="24"/>
        </w:rPr>
        <w:t>12-14</w:t>
      </w:r>
      <w:r>
        <w:rPr>
          <w:rFonts w:asciiTheme="minorEastAsia" w:hAnsiTheme="minorEastAsia" w:hint="eastAsia"/>
          <w:sz w:val="24"/>
          <w:szCs w:val="24"/>
        </w:rPr>
        <w:t>层核心筒，</w:t>
      </w:r>
      <w:r>
        <w:rPr>
          <w:rFonts w:asciiTheme="minorEastAsia" w:hAnsiTheme="minorEastAsia" w:hint="eastAsia"/>
          <w:sz w:val="24"/>
          <w:szCs w:val="24"/>
        </w:rPr>
        <w:t>20</w:t>
      </w:r>
      <w:r>
        <w:rPr>
          <w:rFonts w:asciiTheme="minorEastAsia" w:hAnsiTheme="minorEastAsia" w:hint="eastAsia"/>
          <w:sz w:val="24"/>
          <w:szCs w:val="24"/>
        </w:rPr>
        <w:t>层内部装饰装修，面积</w:t>
      </w:r>
      <w:r>
        <w:rPr>
          <w:rFonts w:asciiTheme="minorEastAsia" w:hAnsiTheme="minorEastAsia" w:hint="eastAsia"/>
          <w:sz w:val="24"/>
          <w:szCs w:val="24"/>
        </w:rPr>
        <w:t>33000</w:t>
      </w:r>
      <w:r>
        <w:rPr>
          <w:rFonts w:asciiTheme="minorEastAsia" w:hAnsiTheme="minorEastAsia" w:hint="eastAsia"/>
          <w:sz w:val="24"/>
          <w:szCs w:val="24"/>
        </w:rPr>
        <w:t>平方米。</w:t>
      </w:r>
    </w:p>
    <w:p w:rsidR="00FD7A7B" w:rsidRDefault="00FF46C6">
      <w:pPr>
        <w:rPr>
          <w:rFonts w:asciiTheme="minorEastAsia" w:hAnsiTheme="minorEastAsia" w:cs="宋体"/>
          <w:b/>
          <w:sz w:val="24"/>
          <w:szCs w:val="24"/>
        </w:rPr>
      </w:pPr>
      <w:r>
        <w:rPr>
          <w:rFonts w:asciiTheme="minorEastAsia" w:hAnsiTheme="minorEastAsia" w:cs="宋体" w:hint="eastAsia"/>
          <w:sz w:val="24"/>
          <w:szCs w:val="24"/>
        </w:rPr>
        <w:t>五</w:t>
      </w:r>
      <w:r>
        <w:rPr>
          <w:rFonts w:asciiTheme="minorEastAsia" w:hAnsiTheme="minorEastAsia" w:cs="宋体" w:hint="eastAsia"/>
          <w:b/>
          <w:sz w:val="24"/>
          <w:szCs w:val="24"/>
        </w:rPr>
        <w:t>、</w:t>
      </w:r>
      <w:r>
        <w:rPr>
          <w:rFonts w:asciiTheme="minorEastAsia" w:hAnsiTheme="minorEastAsia" w:cs="宋体" w:hint="eastAsia"/>
          <w:b/>
          <w:sz w:val="24"/>
          <w:szCs w:val="24"/>
          <w:lang/>
        </w:rPr>
        <w:t>江苏二</w:t>
      </w:r>
      <w:r>
        <w:rPr>
          <w:rFonts w:asciiTheme="minorEastAsia" w:hAnsiTheme="minorEastAsia" w:cs="宋体" w:hint="eastAsia"/>
          <w:b/>
          <w:sz w:val="24"/>
          <w:szCs w:val="24"/>
        </w:rPr>
        <w:t>组</w:t>
      </w:r>
    </w:p>
    <w:p w:rsidR="00FD7A7B" w:rsidRDefault="00FF46C6">
      <w:pPr>
        <w:spacing w:line="360" w:lineRule="exact"/>
        <w:ind w:leftChars="50" w:left="1545" w:hangingChars="600" w:hanging="144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cs="楷体" w:hint="eastAsia"/>
          <w:sz w:val="24"/>
          <w:szCs w:val="24"/>
        </w:rPr>
        <w:t>常州市轨道交通</w:t>
      </w:r>
      <w:r>
        <w:rPr>
          <w:rFonts w:asciiTheme="minorEastAsia" w:hAnsiTheme="minorEastAsia" w:cs="楷体" w:hint="eastAsia"/>
          <w:sz w:val="24"/>
          <w:szCs w:val="24"/>
        </w:rPr>
        <w:t>1</w:t>
      </w:r>
      <w:r>
        <w:rPr>
          <w:rFonts w:asciiTheme="minorEastAsia" w:hAnsiTheme="minorEastAsia" w:cs="楷体" w:hint="eastAsia"/>
          <w:sz w:val="24"/>
          <w:szCs w:val="24"/>
        </w:rPr>
        <w:t>号线一期工程车站公共区装饰装修工程</w:t>
      </w:r>
      <w:r>
        <w:rPr>
          <w:rFonts w:asciiTheme="minorEastAsia" w:hAnsiTheme="minorEastAsia" w:cs="楷体" w:hint="eastAsia"/>
          <w:sz w:val="24"/>
          <w:szCs w:val="24"/>
        </w:rPr>
        <w:t>ZSZX08</w:t>
      </w:r>
      <w:r>
        <w:rPr>
          <w:rFonts w:asciiTheme="minorEastAsia" w:hAnsiTheme="minorEastAsia" w:cs="楷体" w:hint="eastAsia"/>
          <w:sz w:val="24"/>
          <w:szCs w:val="24"/>
        </w:rPr>
        <w:t>标</w:t>
      </w:r>
    </w:p>
    <w:p w:rsidR="00FD7A7B" w:rsidRDefault="00FF46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江苏武进星辰装饰有限公司</w:t>
      </w:r>
    </w:p>
    <w:p w:rsidR="00FD7A7B" w:rsidRDefault="00FF46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常州市地铁</w:t>
      </w:r>
      <w:r>
        <w:rPr>
          <w:rFonts w:asciiTheme="minorEastAsia" w:hAnsiTheme="minorEastAsia" w:hint="eastAsia"/>
          <w:sz w:val="24"/>
          <w:szCs w:val="24"/>
        </w:rPr>
        <w:t>1</w:t>
      </w:r>
      <w:r>
        <w:rPr>
          <w:rFonts w:asciiTheme="minorEastAsia" w:hAnsiTheme="minorEastAsia" w:hint="eastAsia"/>
          <w:sz w:val="24"/>
          <w:szCs w:val="24"/>
        </w:rPr>
        <w:t>号线一期工程新桥站、常州北站和北郊中学站车站公共区装饰装修。</w:t>
      </w:r>
    </w:p>
    <w:p w:rsidR="00FD7A7B" w:rsidRDefault="00FF46C6">
      <w:pPr>
        <w:spacing w:line="360" w:lineRule="exact"/>
        <w:ind w:leftChars="50" w:left="1545" w:hangingChars="600" w:hanging="1440"/>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常州市轨道交通</w:t>
      </w:r>
      <w:r>
        <w:rPr>
          <w:rFonts w:asciiTheme="minorEastAsia" w:hAnsiTheme="minorEastAsia" w:hint="eastAsia"/>
          <w:sz w:val="24"/>
          <w:szCs w:val="24"/>
        </w:rPr>
        <w:t>1</w:t>
      </w:r>
      <w:r>
        <w:rPr>
          <w:rFonts w:asciiTheme="minorEastAsia" w:hAnsiTheme="minorEastAsia" w:hint="eastAsia"/>
          <w:sz w:val="24"/>
          <w:szCs w:val="24"/>
        </w:rPr>
        <w:t>号线一期工程车站公共区装饰装修工程</w:t>
      </w:r>
      <w:r>
        <w:rPr>
          <w:rFonts w:asciiTheme="minorEastAsia" w:hAnsiTheme="minorEastAsia" w:hint="eastAsia"/>
          <w:sz w:val="24"/>
          <w:szCs w:val="24"/>
        </w:rPr>
        <w:t>ZSZX03</w:t>
      </w:r>
      <w:r>
        <w:rPr>
          <w:rFonts w:asciiTheme="minorEastAsia" w:hAnsiTheme="minorEastAsia" w:hint="eastAsia"/>
          <w:sz w:val="24"/>
          <w:szCs w:val="24"/>
        </w:rPr>
        <w:t>标</w:t>
      </w:r>
    </w:p>
    <w:p w:rsidR="00FD7A7B" w:rsidRDefault="00FF46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湖南六建装饰设计工程有限责任公司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常州市轨道交通</w:t>
      </w:r>
      <w:r>
        <w:rPr>
          <w:rFonts w:asciiTheme="minorEastAsia" w:hAnsiTheme="minorEastAsia" w:hint="eastAsia"/>
          <w:sz w:val="24"/>
          <w:szCs w:val="24"/>
        </w:rPr>
        <w:t>1</w:t>
      </w:r>
      <w:r>
        <w:rPr>
          <w:rFonts w:asciiTheme="minorEastAsia" w:hAnsiTheme="minorEastAsia" w:hint="eastAsia"/>
          <w:sz w:val="24"/>
          <w:szCs w:val="24"/>
        </w:rPr>
        <w:t>号线一期工程车站公共区装饰装修工</w:t>
      </w:r>
    </w:p>
    <w:p w:rsidR="00FD7A7B" w:rsidRDefault="00FF46C6">
      <w:pPr>
        <w:spacing w:line="360" w:lineRule="exact"/>
        <w:ind w:leftChars="50" w:left="1785" w:hangingChars="700" w:hanging="1680"/>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、工程名称：常州市轨道交通</w:t>
      </w:r>
      <w:r>
        <w:rPr>
          <w:rFonts w:asciiTheme="minorEastAsia" w:hAnsiTheme="minorEastAsia" w:cs="宋体" w:hint="eastAsia"/>
          <w:sz w:val="24"/>
          <w:szCs w:val="24"/>
        </w:rPr>
        <w:t>1</w:t>
      </w:r>
      <w:r>
        <w:rPr>
          <w:rFonts w:asciiTheme="minorEastAsia" w:hAnsiTheme="minorEastAsia" w:cs="宋体" w:hint="eastAsia"/>
          <w:sz w:val="24"/>
          <w:szCs w:val="24"/>
        </w:rPr>
        <w:t>号线一期工程车站公共区装饰装修工程</w:t>
      </w:r>
      <w:r>
        <w:rPr>
          <w:rFonts w:asciiTheme="minorEastAsia" w:hAnsiTheme="minorEastAsia" w:cs="宋体" w:hint="eastAsia"/>
          <w:sz w:val="24"/>
          <w:szCs w:val="24"/>
        </w:rPr>
        <w:t>ZSZX0</w:t>
      </w:r>
    </w:p>
    <w:p w:rsidR="00FD7A7B" w:rsidRDefault="00FF46C6">
      <w:pPr>
        <w:spacing w:line="360" w:lineRule="exact"/>
        <w:ind w:leftChars="734" w:left="1781" w:hangingChars="100" w:hanging="24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标</w:t>
      </w:r>
    </w:p>
    <w:p w:rsidR="00FD7A7B" w:rsidRDefault="00FF46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承建单位：江苏鑫洋装饰工程有限公司</w:t>
      </w:r>
      <w:r>
        <w:rPr>
          <w:rFonts w:asciiTheme="minorEastAsia" w:hAnsiTheme="minorEastAsia" w:cs="宋体"/>
          <w:sz w:val="24"/>
          <w:szCs w:val="24"/>
        </w:rPr>
        <w:t xml:space="preserve"> </w:t>
      </w:r>
    </w:p>
    <w:p w:rsidR="00FD7A7B" w:rsidRDefault="00FF46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lastRenderedPageBreak/>
        <w:t>承建范围：南夏墅站、阳湖路站、沿江城际站、科教城南站、科教城北站的车站公共区及出入口装饰装修等</w:t>
      </w:r>
    </w:p>
    <w:p w:rsidR="00FD7A7B" w:rsidRDefault="00FF46C6">
      <w:pPr>
        <w:spacing w:line="360" w:lineRule="exact"/>
        <w:ind w:leftChars="50" w:left="1785" w:hangingChars="700" w:hanging="1680"/>
        <w:outlineLvl w:val="0"/>
        <w:rPr>
          <w:rFonts w:asciiTheme="minorEastAsia" w:hAnsiTheme="minorEastAsia" w:cs="楷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cs="楷体" w:hint="eastAsia"/>
          <w:sz w:val="24"/>
          <w:szCs w:val="24"/>
        </w:rPr>
        <w:t>常州市轨道交通</w:t>
      </w:r>
      <w:r>
        <w:rPr>
          <w:rFonts w:asciiTheme="minorEastAsia" w:hAnsiTheme="minorEastAsia" w:cs="楷体" w:hint="eastAsia"/>
          <w:sz w:val="24"/>
          <w:szCs w:val="24"/>
        </w:rPr>
        <w:t>1</w:t>
      </w:r>
      <w:r>
        <w:rPr>
          <w:rFonts w:asciiTheme="minorEastAsia" w:hAnsiTheme="minorEastAsia" w:cs="楷体" w:hint="eastAsia"/>
          <w:sz w:val="24"/>
          <w:szCs w:val="24"/>
        </w:rPr>
        <w:t>号线一期工程车站公共区装饰装修工程</w:t>
      </w:r>
      <w:r>
        <w:rPr>
          <w:rFonts w:asciiTheme="minorEastAsia" w:hAnsiTheme="minorEastAsia" w:cs="楷体" w:hint="eastAsia"/>
          <w:sz w:val="24"/>
          <w:szCs w:val="24"/>
        </w:rPr>
        <w:t>ZSZX0</w:t>
      </w:r>
    </w:p>
    <w:p w:rsidR="00FD7A7B" w:rsidRDefault="00FF46C6">
      <w:pPr>
        <w:spacing w:line="360" w:lineRule="exact"/>
        <w:ind w:leftChars="798" w:left="1676"/>
        <w:outlineLvl w:val="0"/>
        <w:rPr>
          <w:rFonts w:asciiTheme="minorEastAsia" w:hAnsiTheme="minorEastAsia" w:cs="宋体"/>
          <w:sz w:val="24"/>
          <w:szCs w:val="24"/>
        </w:rPr>
      </w:pPr>
      <w:r>
        <w:rPr>
          <w:rFonts w:asciiTheme="minorEastAsia" w:hAnsiTheme="minorEastAsia" w:cs="楷体" w:hint="eastAsia"/>
          <w:sz w:val="24"/>
          <w:szCs w:val="24"/>
        </w:rPr>
        <w:t>7</w:t>
      </w:r>
      <w:r>
        <w:rPr>
          <w:rFonts w:asciiTheme="minorEastAsia" w:hAnsiTheme="minorEastAsia" w:cs="楷体" w:hint="eastAsia"/>
          <w:sz w:val="24"/>
          <w:szCs w:val="24"/>
        </w:rPr>
        <w:t>标</w:t>
      </w:r>
    </w:p>
    <w:p w:rsidR="00FD7A7B" w:rsidRDefault="00FF46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南京金鸿装饰工程有限公司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龙虎塘站、黄河路站、新区公园站装饰装修工程</w:t>
      </w:r>
    </w:p>
    <w:p w:rsidR="00FD7A7B" w:rsidRDefault="00FF46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学术报告厅、青年教师公共租赁住房综合楼装饰工程</w:t>
      </w:r>
    </w:p>
    <w:p w:rsidR="00FD7A7B" w:rsidRDefault="00FF46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江苏炯源装饰幕墙工程有限公司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学术报告厅、青年教师公共租赁住房综合楼</w:t>
      </w:r>
    </w:p>
    <w:p w:rsidR="00FD7A7B" w:rsidRDefault="00FF46C6">
      <w:pPr>
        <w:spacing w:line="360" w:lineRule="exact"/>
        <w:ind w:leftChars="50" w:left="1545" w:hangingChars="600" w:hanging="1440"/>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、工程名称：南京国际会议大酒店实施</w:t>
      </w:r>
      <w:r>
        <w:rPr>
          <w:rFonts w:asciiTheme="minorEastAsia" w:hAnsiTheme="minorEastAsia" w:cs="宋体" w:hint="eastAsia"/>
          <w:sz w:val="24"/>
          <w:szCs w:val="24"/>
        </w:rPr>
        <w:t>2019</w:t>
      </w:r>
      <w:r>
        <w:rPr>
          <w:rFonts w:asciiTheme="minorEastAsia" w:hAnsiTheme="minorEastAsia" w:cs="宋体" w:hint="eastAsia"/>
          <w:sz w:val="24"/>
          <w:szCs w:val="24"/>
        </w:rPr>
        <w:t>年经营环境改造出新工程施工总承包</w:t>
      </w:r>
    </w:p>
    <w:p w:rsidR="00FD7A7B" w:rsidRDefault="00FF46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承建单位：江苏锦上装饰设计工程有限公司</w:t>
      </w:r>
      <w:r>
        <w:rPr>
          <w:rFonts w:asciiTheme="minorEastAsia" w:hAnsiTheme="minorEastAsia" w:cs="宋体"/>
          <w:sz w:val="24"/>
          <w:szCs w:val="24"/>
        </w:rPr>
        <w:t xml:space="preserve"> </w:t>
      </w:r>
    </w:p>
    <w:p w:rsidR="00FD7A7B" w:rsidRDefault="00FF46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承建范围：包括本项目设计、物资设备采购、工程施工直至竣工验收合格整体移交及缺陷责任期内的保修等设计施工一体化项目的全部工作。项目包含钟山楼客房</w:t>
      </w:r>
      <w:r>
        <w:rPr>
          <w:rFonts w:asciiTheme="minorEastAsia" w:hAnsiTheme="minorEastAsia" w:cs="宋体" w:hint="eastAsia"/>
          <w:sz w:val="24"/>
          <w:szCs w:val="24"/>
        </w:rPr>
        <w:t>5</w:t>
      </w:r>
      <w:r>
        <w:rPr>
          <w:rFonts w:asciiTheme="minorEastAsia" w:hAnsiTheme="minorEastAsia" w:cs="宋体" w:hint="eastAsia"/>
          <w:sz w:val="24"/>
          <w:szCs w:val="24"/>
        </w:rPr>
        <w:t>层（地下一层员工浴室、</w:t>
      </w:r>
      <w:r>
        <w:rPr>
          <w:rFonts w:asciiTheme="minorEastAsia" w:hAnsiTheme="minorEastAsia" w:cs="宋体" w:hint="eastAsia"/>
          <w:sz w:val="24"/>
          <w:szCs w:val="24"/>
        </w:rPr>
        <w:t>1-4</w:t>
      </w:r>
      <w:r>
        <w:rPr>
          <w:rFonts w:asciiTheme="minorEastAsia" w:hAnsiTheme="minorEastAsia" w:cs="宋体" w:hint="eastAsia"/>
          <w:sz w:val="24"/>
          <w:szCs w:val="24"/>
        </w:rPr>
        <w:t>层客房、健身房及公共区域、和平厅和友谊厅）。</w:t>
      </w:r>
    </w:p>
    <w:p w:rsidR="00FD7A7B" w:rsidRDefault="00FF46C6">
      <w:pPr>
        <w:rPr>
          <w:rFonts w:asciiTheme="minorEastAsia" w:hAnsiTheme="minorEastAsia" w:cs="宋体"/>
          <w:sz w:val="24"/>
          <w:szCs w:val="24"/>
        </w:rPr>
      </w:pPr>
      <w:r>
        <w:rPr>
          <w:rFonts w:asciiTheme="minorEastAsia" w:hAnsiTheme="minorEastAsia" w:cs="宋体" w:hint="eastAsia"/>
          <w:sz w:val="24"/>
          <w:szCs w:val="24"/>
        </w:rPr>
        <w:t>六</w:t>
      </w:r>
      <w:r>
        <w:rPr>
          <w:rFonts w:asciiTheme="minorEastAsia" w:hAnsiTheme="minorEastAsia" w:cs="宋体" w:hint="eastAsia"/>
          <w:b/>
          <w:sz w:val="24"/>
          <w:szCs w:val="24"/>
        </w:rPr>
        <w:t>、</w:t>
      </w:r>
      <w:r>
        <w:rPr>
          <w:rFonts w:asciiTheme="minorEastAsia" w:hAnsiTheme="minorEastAsia" w:cs="宋体" w:hint="eastAsia"/>
          <w:b/>
          <w:sz w:val="24"/>
          <w:szCs w:val="24"/>
          <w:lang/>
        </w:rPr>
        <w:t>江苏三</w:t>
      </w:r>
      <w:r>
        <w:rPr>
          <w:rFonts w:asciiTheme="minorEastAsia" w:hAnsiTheme="minorEastAsia" w:cs="宋体" w:hint="eastAsia"/>
          <w:b/>
          <w:sz w:val="24"/>
          <w:szCs w:val="24"/>
        </w:rPr>
        <w:t>组</w:t>
      </w:r>
      <w:r>
        <w:rPr>
          <w:rFonts w:asciiTheme="minorEastAsia" w:hAnsiTheme="minorEastAsia" w:cs="宋体"/>
          <w:sz w:val="24"/>
          <w:szCs w:val="24"/>
        </w:rPr>
        <w:t xml:space="preserve"> </w:t>
      </w:r>
    </w:p>
    <w:p w:rsidR="00FD7A7B" w:rsidRDefault="00FF46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中宜京都大酒店</w:t>
      </w:r>
      <w:r>
        <w:rPr>
          <w:rFonts w:asciiTheme="minorEastAsia" w:hAnsiTheme="minorEastAsia" w:hint="eastAsia"/>
          <w:sz w:val="24"/>
          <w:szCs w:val="24"/>
        </w:rPr>
        <w:t>3#</w:t>
      </w:r>
      <w:r>
        <w:rPr>
          <w:rFonts w:asciiTheme="minorEastAsia" w:hAnsiTheme="minorEastAsia" w:hint="eastAsia"/>
          <w:sz w:val="24"/>
          <w:szCs w:val="24"/>
        </w:rPr>
        <w:t>楼会议中心室内装饰工程</w:t>
      </w:r>
    </w:p>
    <w:p w:rsidR="00FD7A7B" w:rsidRDefault="00FF46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江苏鲁班建设集团有限公司</w:t>
      </w:r>
    </w:p>
    <w:p w:rsidR="00FD7A7B" w:rsidRDefault="00FF46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装饰装修面积</w:t>
      </w:r>
      <w:r>
        <w:rPr>
          <w:rFonts w:asciiTheme="minorEastAsia" w:hAnsiTheme="minorEastAsia" w:hint="eastAsia"/>
          <w:sz w:val="24"/>
          <w:szCs w:val="24"/>
        </w:rPr>
        <w:t>80</w:t>
      </w:r>
      <w:r>
        <w:rPr>
          <w:rFonts w:asciiTheme="minorEastAsia" w:hAnsiTheme="minorEastAsia" w:hint="eastAsia"/>
          <w:sz w:val="24"/>
          <w:szCs w:val="24"/>
        </w:rPr>
        <w:t>13</w:t>
      </w:r>
      <w:r>
        <w:rPr>
          <w:rFonts w:asciiTheme="minorEastAsia" w:hAnsiTheme="minorEastAsia" w:hint="eastAsia"/>
          <w:sz w:val="24"/>
          <w:szCs w:val="24"/>
        </w:rPr>
        <w:t>㎡，全包，含人工、水电、暖通，给排水。</w:t>
      </w:r>
    </w:p>
    <w:p w:rsidR="00FD7A7B" w:rsidRDefault="00FF46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常州市金坛东城实验小学二期改扩建项目装修工程</w:t>
      </w:r>
    </w:p>
    <w:p w:rsidR="00FD7A7B" w:rsidRDefault="00FF46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常州市华隆建筑装饰工程有限公司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综合楼</w:t>
      </w:r>
      <w:r>
        <w:rPr>
          <w:rFonts w:asciiTheme="minorEastAsia" w:hAnsiTheme="minorEastAsia" w:hint="eastAsia"/>
          <w:sz w:val="24"/>
          <w:szCs w:val="24"/>
        </w:rPr>
        <w:t>4</w:t>
      </w:r>
      <w:r>
        <w:rPr>
          <w:rFonts w:asciiTheme="minorEastAsia" w:hAnsiTheme="minorEastAsia" w:hint="eastAsia"/>
          <w:sz w:val="24"/>
          <w:szCs w:val="24"/>
        </w:rPr>
        <w:t>层，游泳馆</w:t>
      </w:r>
      <w:r>
        <w:rPr>
          <w:rFonts w:asciiTheme="minorEastAsia" w:hAnsiTheme="minorEastAsia" w:hint="eastAsia"/>
          <w:sz w:val="24"/>
          <w:szCs w:val="24"/>
        </w:rPr>
        <w:t>3</w:t>
      </w:r>
      <w:r>
        <w:rPr>
          <w:rFonts w:asciiTheme="minorEastAsia" w:hAnsiTheme="minorEastAsia" w:hint="eastAsia"/>
          <w:sz w:val="24"/>
          <w:szCs w:val="24"/>
        </w:rPr>
        <w:t>层</w:t>
      </w:r>
    </w:p>
    <w:p w:rsidR="00FD7A7B" w:rsidRDefault="00FF46C6">
      <w:pPr>
        <w:rPr>
          <w:rFonts w:asciiTheme="minorEastAsia" w:hAnsiTheme="minorEastAsia" w:cs="宋体"/>
          <w:sz w:val="24"/>
          <w:szCs w:val="24"/>
        </w:rPr>
      </w:pPr>
      <w:r>
        <w:rPr>
          <w:rFonts w:asciiTheme="minorEastAsia" w:hAnsiTheme="minorEastAsia" w:cs="宋体" w:hint="eastAsia"/>
          <w:sz w:val="24"/>
          <w:szCs w:val="24"/>
        </w:rPr>
        <w:t>七</w:t>
      </w:r>
      <w:r>
        <w:rPr>
          <w:rFonts w:asciiTheme="minorEastAsia" w:hAnsiTheme="minorEastAsia" w:cs="宋体" w:hint="eastAsia"/>
          <w:b/>
          <w:sz w:val="24"/>
          <w:szCs w:val="24"/>
        </w:rPr>
        <w:t>、</w:t>
      </w:r>
      <w:r>
        <w:rPr>
          <w:rFonts w:asciiTheme="minorEastAsia" w:hAnsiTheme="minorEastAsia" w:cs="宋体" w:hint="eastAsia"/>
          <w:b/>
          <w:sz w:val="24"/>
          <w:szCs w:val="24"/>
          <w:lang/>
        </w:rPr>
        <w:t>江苏四</w:t>
      </w:r>
      <w:r>
        <w:rPr>
          <w:rFonts w:asciiTheme="minorEastAsia" w:hAnsiTheme="minorEastAsia" w:cs="宋体" w:hint="eastAsia"/>
          <w:b/>
          <w:sz w:val="24"/>
          <w:szCs w:val="24"/>
        </w:rPr>
        <w:t>组</w:t>
      </w:r>
      <w:r>
        <w:rPr>
          <w:rFonts w:asciiTheme="minorEastAsia" w:hAnsiTheme="minorEastAsia" w:cs="宋体"/>
          <w:sz w:val="24"/>
          <w:szCs w:val="24"/>
        </w:rPr>
        <w:t xml:space="preserve"> </w:t>
      </w:r>
    </w:p>
    <w:p w:rsidR="00FD7A7B" w:rsidRDefault="00FF46C6">
      <w:pPr>
        <w:spacing w:line="360" w:lineRule="exact"/>
        <w:ind w:leftChars="-50" w:left="-105" w:firstLineChars="100" w:firstLine="24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cs="楷体" w:hint="eastAsia"/>
          <w:sz w:val="24"/>
          <w:szCs w:val="24"/>
        </w:rPr>
        <w:t>新主城</w:t>
      </w:r>
      <w:r>
        <w:rPr>
          <w:rFonts w:asciiTheme="minorEastAsia" w:hAnsiTheme="minorEastAsia" w:cs="楷体" w:hint="eastAsia"/>
          <w:sz w:val="24"/>
          <w:szCs w:val="24"/>
        </w:rPr>
        <w:t>G7</w:t>
      </w:r>
      <w:r>
        <w:rPr>
          <w:rFonts w:asciiTheme="minorEastAsia" w:hAnsiTheme="minorEastAsia" w:cs="楷体" w:hint="eastAsia"/>
          <w:sz w:val="24"/>
          <w:szCs w:val="24"/>
        </w:rPr>
        <w:t>南塔楼公寓装修工程</w:t>
      </w:r>
    </w:p>
    <w:p w:rsidR="00FD7A7B" w:rsidRDefault="00FF46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江苏大千虎皇集团有限公司</w:t>
      </w:r>
    </w:p>
    <w:p w:rsidR="00FD7A7B" w:rsidRDefault="00FF46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（地上</w:t>
      </w:r>
      <w:r>
        <w:rPr>
          <w:rFonts w:asciiTheme="minorEastAsia" w:hAnsiTheme="minorEastAsia" w:cs="楷体" w:hint="eastAsia"/>
          <w:sz w:val="24"/>
          <w:szCs w:val="24"/>
        </w:rPr>
        <w:t>1</w:t>
      </w:r>
      <w:r>
        <w:rPr>
          <w:rFonts w:asciiTheme="minorEastAsia" w:hAnsiTheme="minorEastAsia" w:cs="楷体" w:hint="eastAsia"/>
          <w:sz w:val="24"/>
          <w:szCs w:val="24"/>
        </w:rPr>
        <w:t>层门厅局部、南塔楼公寓式酒店</w:t>
      </w:r>
      <w:r>
        <w:rPr>
          <w:rFonts w:asciiTheme="minorEastAsia" w:hAnsiTheme="minorEastAsia" w:cs="楷体" w:hint="eastAsia"/>
          <w:sz w:val="24"/>
          <w:szCs w:val="24"/>
        </w:rPr>
        <w:t>9-25</w:t>
      </w:r>
      <w:r>
        <w:rPr>
          <w:rFonts w:asciiTheme="minorEastAsia" w:hAnsiTheme="minorEastAsia" w:cs="楷体" w:hint="eastAsia"/>
          <w:sz w:val="24"/>
          <w:szCs w:val="24"/>
        </w:rPr>
        <w:t>层）室内装修</w:t>
      </w:r>
    </w:p>
    <w:p w:rsidR="00FD7A7B" w:rsidRDefault="00FF46C6">
      <w:pPr>
        <w:spacing w:line="360" w:lineRule="exact"/>
        <w:ind w:leftChars="-50" w:left="-105" w:firstLineChars="100" w:firstLine="240"/>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苏州市立医院东区外科病房楼改造工程</w:t>
      </w:r>
    </w:p>
    <w:p w:rsidR="00FD7A7B" w:rsidRDefault="00FF46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_GB2312" w:hint="eastAsia"/>
          <w:sz w:val="24"/>
          <w:szCs w:val="24"/>
        </w:rPr>
        <w:t>江苏鸿升建设集团有限公司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装修外科病房楼地上</w:t>
      </w:r>
      <w:r>
        <w:rPr>
          <w:rFonts w:asciiTheme="minorEastAsia" w:hAnsiTheme="minorEastAsia" w:hint="eastAsia"/>
          <w:sz w:val="24"/>
          <w:szCs w:val="24"/>
        </w:rPr>
        <w:t>1-5</w:t>
      </w:r>
      <w:r>
        <w:rPr>
          <w:rFonts w:asciiTheme="minorEastAsia" w:hAnsiTheme="minorEastAsia" w:hint="eastAsia"/>
          <w:sz w:val="24"/>
          <w:szCs w:val="24"/>
        </w:rPr>
        <w:t>层装饰装修及水电安装</w:t>
      </w:r>
    </w:p>
    <w:p w:rsidR="00FD7A7B" w:rsidRDefault="00FF46C6">
      <w:pPr>
        <w:rPr>
          <w:rFonts w:asciiTheme="minorEastAsia" w:hAnsiTheme="minorEastAsia" w:cs="宋体"/>
          <w:sz w:val="24"/>
          <w:szCs w:val="24"/>
        </w:rPr>
      </w:pPr>
      <w:r>
        <w:rPr>
          <w:rFonts w:asciiTheme="minorEastAsia" w:hAnsiTheme="minorEastAsia" w:cs="宋体" w:hint="eastAsia"/>
          <w:sz w:val="24"/>
          <w:szCs w:val="24"/>
        </w:rPr>
        <w:t>八</w:t>
      </w:r>
      <w:r>
        <w:rPr>
          <w:rFonts w:asciiTheme="minorEastAsia" w:hAnsiTheme="minorEastAsia" w:cs="宋体" w:hint="eastAsia"/>
          <w:b/>
          <w:sz w:val="24"/>
          <w:szCs w:val="24"/>
        </w:rPr>
        <w:t>、</w:t>
      </w:r>
      <w:r>
        <w:rPr>
          <w:rFonts w:asciiTheme="minorEastAsia" w:hAnsiTheme="minorEastAsia" w:cs="宋体" w:hint="eastAsia"/>
          <w:b/>
          <w:sz w:val="24"/>
          <w:szCs w:val="24"/>
          <w:lang/>
        </w:rPr>
        <w:t>江苏五</w:t>
      </w:r>
      <w:r>
        <w:rPr>
          <w:rFonts w:asciiTheme="minorEastAsia" w:hAnsiTheme="minorEastAsia" w:cs="宋体" w:hint="eastAsia"/>
          <w:b/>
          <w:sz w:val="24"/>
          <w:szCs w:val="24"/>
        </w:rPr>
        <w:t>组</w:t>
      </w:r>
    </w:p>
    <w:p w:rsidR="00FD7A7B" w:rsidRDefault="00FF46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苏州幼儿师范高等专科学校培训楼、宿舍楼内装工程</w:t>
      </w:r>
    </w:p>
    <w:p w:rsidR="00FD7A7B" w:rsidRDefault="00FF46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苏州工业园区同明装饰工程有限公司</w:t>
      </w:r>
    </w:p>
    <w:p w:rsidR="00FD7A7B" w:rsidRDefault="00FF46C6">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宿舍二区</w:t>
      </w:r>
      <w:r>
        <w:rPr>
          <w:rFonts w:asciiTheme="minorEastAsia" w:hAnsiTheme="minorEastAsia" w:hint="eastAsia"/>
          <w:sz w:val="24"/>
          <w:szCs w:val="24"/>
        </w:rPr>
        <w:t>A</w:t>
      </w:r>
      <w:r>
        <w:rPr>
          <w:rFonts w:asciiTheme="minorEastAsia" w:hAnsiTheme="minorEastAsia" w:hint="eastAsia"/>
          <w:sz w:val="24"/>
          <w:szCs w:val="24"/>
        </w:rPr>
        <w:t>地上</w:t>
      </w:r>
      <w:r>
        <w:rPr>
          <w:rFonts w:asciiTheme="minorEastAsia" w:hAnsiTheme="minorEastAsia" w:hint="eastAsia"/>
          <w:sz w:val="24"/>
          <w:szCs w:val="24"/>
        </w:rPr>
        <w:t>6</w:t>
      </w:r>
      <w:r>
        <w:rPr>
          <w:rFonts w:asciiTheme="minorEastAsia" w:hAnsiTheme="minorEastAsia" w:hint="eastAsia"/>
          <w:sz w:val="24"/>
          <w:szCs w:val="24"/>
        </w:rPr>
        <w:t>层、宿舍三区</w:t>
      </w:r>
      <w:r>
        <w:rPr>
          <w:rFonts w:asciiTheme="minorEastAsia" w:hAnsiTheme="minorEastAsia" w:hint="eastAsia"/>
          <w:sz w:val="24"/>
          <w:szCs w:val="24"/>
        </w:rPr>
        <w:t>D</w:t>
      </w:r>
      <w:r>
        <w:rPr>
          <w:rFonts w:asciiTheme="minorEastAsia" w:hAnsiTheme="minorEastAsia" w:hint="eastAsia"/>
          <w:sz w:val="24"/>
          <w:szCs w:val="24"/>
        </w:rPr>
        <w:t>地上</w:t>
      </w:r>
      <w:r>
        <w:rPr>
          <w:rFonts w:asciiTheme="minorEastAsia" w:hAnsiTheme="minorEastAsia" w:hint="eastAsia"/>
          <w:sz w:val="24"/>
          <w:szCs w:val="24"/>
        </w:rPr>
        <w:t>6</w:t>
      </w:r>
      <w:r>
        <w:rPr>
          <w:rFonts w:asciiTheme="minorEastAsia" w:hAnsiTheme="minorEastAsia" w:hint="eastAsia"/>
          <w:sz w:val="24"/>
          <w:szCs w:val="24"/>
        </w:rPr>
        <w:t>层、宿舍三区</w:t>
      </w:r>
      <w:r>
        <w:rPr>
          <w:rFonts w:asciiTheme="minorEastAsia" w:hAnsiTheme="minorEastAsia" w:hint="eastAsia"/>
          <w:sz w:val="24"/>
          <w:szCs w:val="24"/>
        </w:rPr>
        <w:t>E</w:t>
      </w:r>
      <w:r>
        <w:rPr>
          <w:rFonts w:asciiTheme="minorEastAsia" w:hAnsiTheme="minorEastAsia" w:hint="eastAsia"/>
          <w:sz w:val="24"/>
          <w:szCs w:val="24"/>
        </w:rPr>
        <w:t>地上</w:t>
      </w:r>
      <w:r>
        <w:rPr>
          <w:rFonts w:asciiTheme="minorEastAsia" w:hAnsiTheme="minorEastAsia" w:hint="eastAsia"/>
          <w:sz w:val="24"/>
          <w:szCs w:val="24"/>
        </w:rPr>
        <w:t>5</w:t>
      </w:r>
      <w:r>
        <w:rPr>
          <w:rFonts w:asciiTheme="minorEastAsia" w:hAnsiTheme="minorEastAsia" w:hint="eastAsia"/>
          <w:sz w:val="24"/>
          <w:szCs w:val="24"/>
        </w:rPr>
        <w:t>层、培训楼地上</w:t>
      </w:r>
      <w:r>
        <w:rPr>
          <w:rFonts w:asciiTheme="minorEastAsia" w:hAnsiTheme="minorEastAsia" w:hint="eastAsia"/>
          <w:sz w:val="24"/>
          <w:szCs w:val="24"/>
        </w:rPr>
        <w:t>4</w:t>
      </w:r>
      <w:r>
        <w:rPr>
          <w:rFonts w:asciiTheme="minorEastAsia" w:hAnsiTheme="minorEastAsia" w:hint="eastAsia"/>
          <w:sz w:val="24"/>
          <w:szCs w:val="24"/>
        </w:rPr>
        <w:t>层</w:t>
      </w:r>
    </w:p>
    <w:p w:rsidR="00FD7A7B" w:rsidRDefault="00FF46C6">
      <w:pPr>
        <w:rPr>
          <w:rFonts w:asciiTheme="minorEastAsia" w:hAnsiTheme="minorEastAsia" w:cs="宋体"/>
          <w:b/>
          <w:sz w:val="24"/>
          <w:szCs w:val="24"/>
        </w:rPr>
      </w:pPr>
      <w:r>
        <w:rPr>
          <w:rFonts w:asciiTheme="minorEastAsia" w:hAnsiTheme="minorEastAsia" w:cs="宋体"/>
          <w:b/>
          <w:sz w:val="24"/>
          <w:szCs w:val="24"/>
        </w:rPr>
        <w:t>九</w:t>
      </w:r>
      <w:r>
        <w:rPr>
          <w:rFonts w:asciiTheme="minorEastAsia" w:hAnsiTheme="minorEastAsia" w:cs="宋体" w:hint="eastAsia"/>
          <w:b/>
          <w:sz w:val="24"/>
          <w:szCs w:val="24"/>
        </w:rPr>
        <w:t>、</w:t>
      </w:r>
      <w:r>
        <w:rPr>
          <w:rFonts w:asciiTheme="minorEastAsia" w:hAnsiTheme="minorEastAsia" w:cs="宋体"/>
          <w:b/>
          <w:sz w:val="24"/>
          <w:szCs w:val="24"/>
        </w:rPr>
        <w:t>江苏九组</w:t>
      </w:r>
    </w:p>
    <w:p w:rsidR="00FD7A7B" w:rsidRDefault="00FF46C6">
      <w:pPr>
        <w:ind w:left="1440" w:hangingChars="600" w:hanging="144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、工程名称：开发区医院门诊住院大楼及部分附属用房室内装修、室外装修、智能化、中心供氧</w:t>
      </w:r>
    </w:p>
    <w:p w:rsidR="00FD7A7B" w:rsidRDefault="00FF46C6">
      <w:pPr>
        <w:ind w:leftChars="50" w:left="105" w:firstLineChars="100" w:firstLine="240"/>
        <w:rPr>
          <w:rFonts w:asciiTheme="minorEastAsia" w:hAnsiTheme="minorEastAsia" w:cs="宋体"/>
          <w:sz w:val="24"/>
          <w:szCs w:val="24"/>
        </w:rPr>
      </w:pPr>
      <w:r>
        <w:rPr>
          <w:rFonts w:asciiTheme="minorEastAsia" w:hAnsiTheme="minorEastAsia" w:cs="宋体" w:hint="eastAsia"/>
          <w:sz w:val="24"/>
          <w:szCs w:val="24"/>
        </w:rPr>
        <w:t>承建单位：江苏凤城建设工程有限公司</w:t>
      </w:r>
    </w:p>
    <w:p w:rsidR="00FD7A7B" w:rsidRDefault="00FF46C6">
      <w:pPr>
        <w:ind w:leftChars="50" w:left="105" w:firstLineChars="100" w:firstLine="240"/>
        <w:rPr>
          <w:rFonts w:asciiTheme="minorEastAsia" w:hAnsiTheme="minorEastAsia" w:cs="宋体"/>
          <w:sz w:val="24"/>
          <w:szCs w:val="24"/>
        </w:rPr>
      </w:pPr>
      <w:r>
        <w:rPr>
          <w:rFonts w:asciiTheme="minorEastAsia" w:hAnsiTheme="minorEastAsia" w:cs="宋体" w:hint="eastAsia"/>
          <w:sz w:val="24"/>
          <w:szCs w:val="24"/>
        </w:rPr>
        <w:t>承建范围：室内外装饰、智能化、中心供氧</w:t>
      </w:r>
    </w:p>
    <w:p w:rsidR="00FD7A7B" w:rsidRDefault="00FF46C6" w:rsidP="003A7D58">
      <w:pPr>
        <w:pStyle w:val="a5"/>
        <w:ind w:leftChars="-50" w:left="-105" w:firstLineChars="0" w:firstLine="0"/>
        <w:jc w:val="left"/>
        <w:rPr>
          <w:rFonts w:ascii="宋体" w:eastAsia="宋体" w:hAnsi="宋体" w:cs="宋体"/>
          <w:b/>
          <w:sz w:val="24"/>
          <w:szCs w:val="24"/>
        </w:rPr>
      </w:pPr>
      <w:r>
        <w:rPr>
          <w:rFonts w:ascii="宋体" w:eastAsia="宋体" w:hAnsi="宋体" w:cs="宋体" w:hint="eastAsia"/>
          <w:b/>
          <w:sz w:val="24"/>
          <w:szCs w:val="24"/>
        </w:rPr>
        <w:t>十、</w:t>
      </w:r>
      <w:r>
        <w:rPr>
          <w:rFonts w:ascii="宋体" w:eastAsia="宋体" w:hAnsi="宋体" w:cs="宋体" w:hint="eastAsia"/>
          <w:b/>
          <w:sz w:val="24"/>
          <w:szCs w:val="24"/>
        </w:rPr>
        <w:t>浙江一组</w:t>
      </w:r>
    </w:p>
    <w:p w:rsidR="00FD7A7B" w:rsidRDefault="00FF46C6">
      <w:pPr>
        <w:pStyle w:val="a5"/>
        <w:numPr>
          <w:ilvl w:val="0"/>
          <w:numId w:val="2"/>
        </w:numPr>
        <w:spacing w:line="280" w:lineRule="atLeast"/>
        <w:ind w:firstLineChars="0"/>
        <w:rPr>
          <w:rFonts w:ascii="宋体" w:eastAsia="宋体" w:hAnsi="宋体" w:cs="宋体"/>
          <w:sz w:val="24"/>
          <w:szCs w:val="24"/>
        </w:rPr>
      </w:pPr>
      <w:r>
        <w:rPr>
          <w:rFonts w:ascii="宋体" w:eastAsia="宋体" w:hAnsi="宋体" w:cs="宋体" w:hint="eastAsia"/>
          <w:sz w:val="24"/>
          <w:szCs w:val="24"/>
        </w:rPr>
        <w:lastRenderedPageBreak/>
        <w:t>工程名称：金华市人民医院医养大健康综合体（金华市人民医院迁建</w:t>
      </w:r>
      <w:r>
        <w:rPr>
          <w:rFonts w:ascii="宋体" w:eastAsia="宋体" w:hAnsi="宋体" w:cs="宋体" w:hint="eastAsia"/>
          <w:sz w:val="24"/>
          <w:szCs w:val="24"/>
        </w:rPr>
        <w:t>项</w:t>
      </w:r>
      <w:r>
        <w:rPr>
          <w:rFonts w:ascii="宋体" w:eastAsia="宋体" w:hAnsi="宋体" w:cs="宋体" w:hint="eastAsia"/>
          <w:sz w:val="24"/>
          <w:szCs w:val="24"/>
        </w:rPr>
        <w:t>目）</w:t>
      </w:r>
    </w:p>
    <w:p w:rsidR="00FD7A7B" w:rsidRDefault="00FF46C6">
      <w:pPr>
        <w:pStyle w:val="a5"/>
        <w:spacing w:line="280" w:lineRule="atLeast"/>
        <w:ind w:left="420" w:firstLineChars="0" w:firstLine="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sz w:val="24"/>
          <w:szCs w:val="24"/>
        </w:rPr>
        <w:t xml:space="preserve">        </w:t>
      </w:r>
      <w:r>
        <w:rPr>
          <w:rFonts w:ascii="宋体" w:eastAsia="宋体" w:hAnsi="宋体" w:cs="宋体" w:hint="eastAsia"/>
          <w:sz w:val="24"/>
          <w:szCs w:val="24"/>
        </w:rPr>
        <w:t>南病房塔楼装修工程</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承建单位：深圳瑞和建筑装饰股份有限公司</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南病房楼</w:t>
      </w:r>
      <w:r>
        <w:rPr>
          <w:rFonts w:ascii="宋体" w:eastAsia="宋体" w:hAnsi="宋体" w:cs="宋体"/>
          <w:sz w:val="24"/>
          <w:szCs w:val="24"/>
        </w:rPr>
        <w:t>6-17</w:t>
      </w:r>
      <w:r>
        <w:rPr>
          <w:rFonts w:ascii="宋体" w:eastAsia="宋体" w:hAnsi="宋体" w:cs="宋体"/>
          <w:sz w:val="24"/>
          <w:szCs w:val="24"/>
        </w:rPr>
        <w:t>层装修工程</w:t>
      </w:r>
    </w:p>
    <w:p w:rsidR="00FD7A7B" w:rsidRDefault="00FF46C6" w:rsidP="003A7D58">
      <w:pPr>
        <w:pStyle w:val="a5"/>
        <w:ind w:leftChars="-50" w:left="-105" w:firstLineChars="0" w:firstLine="0"/>
        <w:jc w:val="left"/>
        <w:rPr>
          <w:rFonts w:ascii="宋体" w:eastAsia="宋体" w:hAnsi="宋体" w:cs="宋体"/>
          <w:b/>
          <w:sz w:val="24"/>
          <w:szCs w:val="24"/>
        </w:rPr>
      </w:pPr>
      <w:r>
        <w:rPr>
          <w:rFonts w:ascii="宋体" w:eastAsia="宋体" w:hAnsi="宋体" w:cs="宋体" w:hint="eastAsia"/>
          <w:b/>
          <w:sz w:val="24"/>
          <w:szCs w:val="24"/>
        </w:rPr>
        <w:t>十一、</w:t>
      </w:r>
      <w:r>
        <w:rPr>
          <w:rFonts w:ascii="宋体" w:eastAsia="宋体" w:hAnsi="宋体" w:cs="宋体" w:hint="eastAsia"/>
          <w:b/>
          <w:sz w:val="24"/>
          <w:szCs w:val="24"/>
        </w:rPr>
        <w:t>浙江二组</w:t>
      </w:r>
    </w:p>
    <w:p w:rsidR="00FD7A7B" w:rsidRDefault="00FF46C6">
      <w:pPr>
        <w:pStyle w:val="a5"/>
        <w:numPr>
          <w:ilvl w:val="0"/>
          <w:numId w:val="3"/>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工程名称：同泰建设集团·湖州银行联合商业金融大厦（</w:t>
      </w:r>
      <w:r>
        <w:rPr>
          <w:rFonts w:ascii="宋体" w:eastAsia="宋体" w:hAnsi="宋体" w:cs="宋体" w:hint="eastAsia"/>
          <w:sz w:val="24"/>
          <w:szCs w:val="24"/>
        </w:rPr>
        <w:t>A</w:t>
      </w:r>
      <w:r>
        <w:rPr>
          <w:rFonts w:ascii="宋体" w:eastAsia="宋体" w:hAnsi="宋体" w:cs="宋体" w:hint="eastAsia"/>
          <w:sz w:val="24"/>
          <w:szCs w:val="24"/>
        </w:rPr>
        <w:t>楼）装修工程</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承建单位：浙江天绘建筑装饰有限公司</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承建范围：一、二、三、七、八、九层室内装修及四层至六层电梯厅装修。</w:t>
      </w:r>
    </w:p>
    <w:p w:rsidR="00FD7A7B" w:rsidRDefault="00FF46C6" w:rsidP="003A7D58">
      <w:pPr>
        <w:pStyle w:val="a5"/>
        <w:ind w:leftChars="-50" w:left="-105" w:firstLineChars="0" w:firstLine="0"/>
        <w:jc w:val="left"/>
        <w:rPr>
          <w:rFonts w:ascii="宋体" w:eastAsia="宋体" w:hAnsi="宋体" w:cs="宋体"/>
          <w:b/>
          <w:sz w:val="24"/>
          <w:szCs w:val="24"/>
        </w:rPr>
      </w:pPr>
      <w:r>
        <w:rPr>
          <w:rFonts w:ascii="宋体" w:eastAsia="宋体" w:hAnsi="宋体" w:cs="宋体" w:hint="eastAsia"/>
          <w:b/>
          <w:sz w:val="24"/>
          <w:szCs w:val="24"/>
        </w:rPr>
        <w:t>十二、</w:t>
      </w:r>
      <w:r>
        <w:rPr>
          <w:rFonts w:ascii="宋体" w:eastAsia="宋体" w:hAnsi="宋体" w:cs="宋体" w:hint="eastAsia"/>
          <w:b/>
          <w:sz w:val="24"/>
          <w:szCs w:val="24"/>
        </w:rPr>
        <w:t>浙江三组</w:t>
      </w:r>
    </w:p>
    <w:p w:rsidR="00FD7A7B" w:rsidRDefault="00FF46C6">
      <w:pPr>
        <w:pStyle w:val="a5"/>
        <w:numPr>
          <w:ilvl w:val="0"/>
          <w:numId w:val="4"/>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工程名称：宁波高桥综合体项目商业地块三标段装修工程</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承建单位：上海世家装饰实业股份有限公司</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商场地下</w:t>
      </w:r>
      <w:r>
        <w:rPr>
          <w:rFonts w:ascii="宋体" w:eastAsia="宋体" w:hAnsi="宋体" w:cs="宋体"/>
          <w:sz w:val="24"/>
          <w:szCs w:val="24"/>
        </w:rPr>
        <w:t>1</w:t>
      </w:r>
      <w:r>
        <w:rPr>
          <w:rFonts w:ascii="宋体" w:eastAsia="宋体" w:hAnsi="宋体" w:cs="宋体"/>
          <w:sz w:val="24"/>
          <w:szCs w:val="24"/>
        </w:rPr>
        <w:t>层至</w:t>
      </w:r>
      <w:r>
        <w:rPr>
          <w:rFonts w:ascii="宋体" w:eastAsia="宋体" w:hAnsi="宋体" w:cs="宋体"/>
          <w:sz w:val="24"/>
          <w:szCs w:val="24"/>
        </w:rPr>
        <w:t>2</w:t>
      </w:r>
      <w:r>
        <w:rPr>
          <w:rFonts w:ascii="宋体" w:eastAsia="宋体" w:hAnsi="宋体" w:cs="宋体"/>
          <w:sz w:val="24"/>
          <w:szCs w:val="24"/>
        </w:rPr>
        <w:t>层电梯厅、地上</w:t>
      </w:r>
      <w:r>
        <w:rPr>
          <w:rFonts w:ascii="宋体" w:eastAsia="宋体" w:hAnsi="宋体" w:cs="宋体"/>
          <w:sz w:val="24"/>
          <w:szCs w:val="24"/>
        </w:rPr>
        <w:t>1</w:t>
      </w:r>
      <w:r>
        <w:rPr>
          <w:rFonts w:ascii="宋体" w:eastAsia="宋体" w:hAnsi="宋体" w:cs="宋体"/>
          <w:sz w:val="24"/>
          <w:szCs w:val="24"/>
        </w:rPr>
        <w:t>层至</w:t>
      </w:r>
      <w:r>
        <w:rPr>
          <w:rFonts w:ascii="宋体" w:eastAsia="宋体" w:hAnsi="宋体" w:cs="宋体"/>
          <w:sz w:val="24"/>
          <w:szCs w:val="24"/>
        </w:rPr>
        <w:t>3</w:t>
      </w:r>
      <w:r>
        <w:rPr>
          <w:rFonts w:ascii="宋体" w:eastAsia="宋体" w:hAnsi="宋体" w:cs="宋体"/>
          <w:sz w:val="24"/>
          <w:szCs w:val="24"/>
        </w:rPr>
        <w:t>层室内装饰，包括</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中庭、公区、过道、电梯厅、后场区、卫生间等区域</w:t>
      </w:r>
    </w:p>
    <w:p w:rsidR="00FD7A7B" w:rsidRDefault="00FF46C6">
      <w:pPr>
        <w:pStyle w:val="a5"/>
        <w:numPr>
          <w:ilvl w:val="0"/>
          <w:numId w:val="4"/>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工程名称：瓯江口新区医院（三甲综合医院）建设一期室内装饰装修工程</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hint="eastAsia"/>
          <w:sz w:val="24"/>
          <w:szCs w:val="24"/>
        </w:rPr>
        <w:t>病房楼标段</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承建单位：深装总建设集团股份有限公司</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病房综合楼</w:t>
      </w:r>
      <w:r>
        <w:rPr>
          <w:rFonts w:ascii="宋体" w:eastAsia="宋体" w:hAnsi="宋体" w:cs="宋体"/>
          <w:sz w:val="24"/>
          <w:szCs w:val="24"/>
        </w:rPr>
        <w:t>1</w:t>
      </w:r>
      <w:r>
        <w:rPr>
          <w:rFonts w:ascii="宋体" w:eastAsia="宋体" w:hAnsi="宋体" w:cs="宋体"/>
          <w:sz w:val="24"/>
          <w:szCs w:val="24"/>
        </w:rPr>
        <w:t>至</w:t>
      </w:r>
      <w:r>
        <w:rPr>
          <w:rFonts w:ascii="宋体" w:eastAsia="宋体" w:hAnsi="宋体" w:cs="宋体"/>
          <w:sz w:val="24"/>
          <w:szCs w:val="24"/>
        </w:rPr>
        <w:t>15</w:t>
      </w:r>
      <w:r>
        <w:rPr>
          <w:rFonts w:ascii="宋体" w:eastAsia="宋体" w:hAnsi="宋体" w:cs="宋体"/>
          <w:sz w:val="24"/>
          <w:szCs w:val="24"/>
        </w:rPr>
        <w:t>层、门诊医技楼</w:t>
      </w:r>
      <w:r>
        <w:rPr>
          <w:rFonts w:ascii="宋体" w:eastAsia="宋体" w:hAnsi="宋体" w:cs="宋体"/>
          <w:sz w:val="24"/>
          <w:szCs w:val="24"/>
        </w:rPr>
        <w:t>1</w:t>
      </w:r>
      <w:r>
        <w:rPr>
          <w:rFonts w:ascii="宋体" w:eastAsia="宋体" w:hAnsi="宋体" w:cs="宋体"/>
          <w:sz w:val="24"/>
          <w:szCs w:val="24"/>
        </w:rPr>
        <w:t>至</w:t>
      </w:r>
      <w:r>
        <w:rPr>
          <w:rFonts w:ascii="宋体" w:eastAsia="宋体" w:hAnsi="宋体" w:cs="宋体"/>
          <w:sz w:val="24"/>
          <w:szCs w:val="24"/>
        </w:rPr>
        <w:t>4</w:t>
      </w:r>
      <w:r>
        <w:rPr>
          <w:rFonts w:ascii="宋体" w:eastAsia="宋体" w:hAnsi="宋体" w:cs="宋体"/>
          <w:sz w:val="24"/>
          <w:szCs w:val="24"/>
        </w:rPr>
        <w:t>层、行政综合楼</w:t>
      </w:r>
      <w:r>
        <w:rPr>
          <w:rFonts w:ascii="宋体" w:eastAsia="宋体" w:hAnsi="宋体" w:cs="宋体"/>
          <w:sz w:val="24"/>
          <w:szCs w:val="24"/>
        </w:rPr>
        <w:t>1</w:t>
      </w:r>
      <w:r>
        <w:rPr>
          <w:rFonts w:ascii="宋体" w:eastAsia="宋体" w:hAnsi="宋体" w:cs="宋体"/>
          <w:sz w:val="24"/>
          <w:szCs w:val="24"/>
        </w:rPr>
        <w:t>至</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7</w:t>
      </w:r>
      <w:r>
        <w:rPr>
          <w:rFonts w:ascii="宋体" w:eastAsia="宋体" w:hAnsi="宋体" w:cs="宋体"/>
          <w:sz w:val="24"/>
          <w:szCs w:val="24"/>
        </w:rPr>
        <w:t>层、公共卫生楼</w:t>
      </w:r>
      <w:r>
        <w:rPr>
          <w:rFonts w:ascii="宋体" w:eastAsia="宋体" w:hAnsi="宋体" w:cs="宋体"/>
          <w:sz w:val="24"/>
          <w:szCs w:val="24"/>
        </w:rPr>
        <w:t>4</w:t>
      </w:r>
      <w:r>
        <w:rPr>
          <w:rFonts w:ascii="宋体" w:eastAsia="宋体" w:hAnsi="宋体" w:cs="宋体"/>
          <w:sz w:val="24"/>
          <w:szCs w:val="24"/>
        </w:rPr>
        <w:t>层、后勤保障楼</w:t>
      </w:r>
      <w:r>
        <w:rPr>
          <w:rFonts w:ascii="宋体" w:eastAsia="宋体" w:hAnsi="宋体" w:cs="宋体"/>
          <w:sz w:val="24"/>
          <w:szCs w:val="24"/>
        </w:rPr>
        <w:t>2</w:t>
      </w:r>
      <w:r>
        <w:rPr>
          <w:rFonts w:ascii="宋体" w:eastAsia="宋体" w:hAnsi="宋体" w:cs="宋体"/>
          <w:sz w:val="24"/>
          <w:szCs w:val="24"/>
        </w:rPr>
        <w:t>层</w:t>
      </w:r>
    </w:p>
    <w:p w:rsidR="00FD7A7B" w:rsidRDefault="00FF46C6" w:rsidP="003A7D58">
      <w:pPr>
        <w:pStyle w:val="a5"/>
        <w:ind w:leftChars="-50" w:left="-105" w:firstLineChars="0" w:firstLine="0"/>
        <w:jc w:val="left"/>
        <w:rPr>
          <w:rFonts w:ascii="宋体" w:eastAsia="宋体" w:hAnsi="宋体" w:cs="宋体"/>
          <w:b/>
          <w:sz w:val="24"/>
          <w:szCs w:val="24"/>
        </w:rPr>
      </w:pPr>
      <w:bookmarkStart w:id="1" w:name="_Hlk88727301"/>
      <w:r>
        <w:rPr>
          <w:rFonts w:ascii="宋体" w:eastAsia="宋体" w:hAnsi="宋体" w:cs="宋体" w:hint="eastAsia"/>
          <w:b/>
          <w:sz w:val="24"/>
          <w:szCs w:val="24"/>
        </w:rPr>
        <w:t>十三、</w:t>
      </w:r>
      <w:r>
        <w:rPr>
          <w:rFonts w:ascii="宋体" w:eastAsia="宋体" w:hAnsi="宋体" w:cs="宋体" w:hint="eastAsia"/>
          <w:b/>
          <w:sz w:val="24"/>
          <w:szCs w:val="24"/>
        </w:rPr>
        <w:t>福建组</w:t>
      </w:r>
    </w:p>
    <w:bookmarkEnd w:id="1"/>
    <w:p w:rsidR="00FD7A7B" w:rsidRDefault="00FF46C6">
      <w:pPr>
        <w:pStyle w:val="a5"/>
        <w:numPr>
          <w:ilvl w:val="0"/>
          <w:numId w:val="5"/>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工程名称：珑璟湾三期公共部分装修工程</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承建单位：厦门建弘装修工程有限公司</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珑璟湾三期</w:t>
      </w:r>
      <w:r>
        <w:rPr>
          <w:rFonts w:ascii="宋体" w:eastAsia="宋体" w:hAnsi="宋体" w:cs="宋体"/>
          <w:sz w:val="24"/>
          <w:szCs w:val="24"/>
        </w:rPr>
        <w:t>10#</w:t>
      </w:r>
      <w:r>
        <w:rPr>
          <w:rFonts w:ascii="宋体" w:eastAsia="宋体" w:hAnsi="宋体" w:cs="宋体"/>
          <w:sz w:val="24"/>
          <w:szCs w:val="24"/>
        </w:rPr>
        <w:t>、</w:t>
      </w:r>
      <w:r>
        <w:rPr>
          <w:rFonts w:ascii="宋体" w:eastAsia="宋体" w:hAnsi="宋体" w:cs="宋体"/>
          <w:sz w:val="24"/>
          <w:szCs w:val="24"/>
        </w:rPr>
        <w:t>18#</w:t>
      </w:r>
      <w:r>
        <w:rPr>
          <w:rFonts w:ascii="宋体" w:eastAsia="宋体" w:hAnsi="宋体" w:cs="宋体"/>
          <w:sz w:val="24"/>
          <w:szCs w:val="24"/>
        </w:rPr>
        <w:t>、</w:t>
      </w:r>
      <w:r>
        <w:rPr>
          <w:rFonts w:ascii="宋体" w:eastAsia="宋体" w:hAnsi="宋体" w:cs="宋体"/>
          <w:sz w:val="24"/>
          <w:szCs w:val="24"/>
        </w:rPr>
        <w:t>27#</w:t>
      </w:r>
      <w:r>
        <w:rPr>
          <w:rFonts w:ascii="宋体" w:eastAsia="宋体" w:hAnsi="宋体" w:cs="宋体"/>
          <w:sz w:val="24"/>
          <w:szCs w:val="24"/>
        </w:rPr>
        <w:t>公共部分装修</w:t>
      </w:r>
      <w:r>
        <w:rPr>
          <w:rFonts w:ascii="宋体" w:eastAsia="宋体" w:hAnsi="宋体" w:cs="宋体"/>
          <w:sz w:val="24"/>
          <w:szCs w:val="24"/>
        </w:rPr>
        <w:t>(</w:t>
      </w:r>
      <w:r>
        <w:rPr>
          <w:rFonts w:ascii="宋体" w:eastAsia="宋体" w:hAnsi="宋体" w:cs="宋体"/>
          <w:sz w:val="24"/>
          <w:szCs w:val="24"/>
        </w:rPr>
        <w:t>含地下一层、地下二</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层、首层的门厅、过道、电梯厅、标准层的电梯厅、公共走廊、</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电梯轿厢</w:t>
      </w:r>
      <w:r>
        <w:rPr>
          <w:rFonts w:ascii="宋体" w:eastAsia="宋体" w:hAnsi="宋体" w:cs="宋体"/>
          <w:sz w:val="24"/>
          <w:szCs w:val="24"/>
        </w:rPr>
        <w:t>)</w:t>
      </w:r>
      <w:r>
        <w:rPr>
          <w:rFonts w:ascii="宋体" w:eastAsia="宋体" w:hAnsi="宋体" w:cs="宋体"/>
          <w:sz w:val="24"/>
          <w:szCs w:val="24"/>
        </w:rPr>
        <w:t>的地面、墙面、天棚装饰工程及水电安装工程等</w:t>
      </w:r>
    </w:p>
    <w:p w:rsidR="00FD7A7B" w:rsidRDefault="00FF46C6">
      <w:pPr>
        <w:pStyle w:val="a5"/>
        <w:numPr>
          <w:ilvl w:val="0"/>
          <w:numId w:val="5"/>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工程名称：融信华云山庄项目室内批量装修工程（标段二）</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承建单位：中原一建（福建）装饰工程有限公司</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B1#-B9#</w:t>
      </w:r>
      <w:r>
        <w:rPr>
          <w:rFonts w:ascii="宋体" w:eastAsia="宋体" w:hAnsi="宋体" w:cs="宋体"/>
          <w:sz w:val="24"/>
          <w:szCs w:val="24"/>
        </w:rPr>
        <w:t>楼</w:t>
      </w:r>
      <w:r>
        <w:rPr>
          <w:rFonts w:ascii="宋体" w:eastAsia="宋体" w:hAnsi="宋体" w:cs="宋体"/>
          <w:sz w:val="24"/>
          <w:szCs w:val="24"/>
        </w:rPr>
        <w:t>(</w:t>
      </w:r>
      <w:r>
        <w:rPr>
          <w:rFonts w:ascii="宋体" w:eastAsia="宋体" w:hAnsi="宋体" w:cs="宋体"/>
          <w:sz w:val="24"/>
          <w:szCs w:val="24"/>
        </w:rPr>
        <w:t>不包括</w:t>
      </w:r>
      <w:r>
        <w:rPr>
          <w:rFonts w:ascii="宋体" w:eastAsia="宋体" w:hAnsi="宋体" w:cs="宋体"/>
          <w:sz w:val="24"/>
          <w:szCs w:val="24"/>
        </w:rPr>
        <w:t>B3#309</w:t>
      </w:r>
      <w:r>
        <w:rPr>
          <w:rFonts w:ascii="宋体" w:eastAsia="宋体" w:hAnsi="宋体" w:cs="宋体"/>
          <w:sz w:val="24"/>
          <w:szCs w:val="24"/>
        </w:rPr>
        <w:t>、</w:t>
      </w:r>
      <w:r>
        <w:rPr>
          <w:rFonts w:ascii="宋体" w:eastAsia="宋体" w:hAnsi="宋体" w:cs="宋体"/>
          <w:sz w:val="24"/>
          <w:szCs w:val="24"/>
        </w:rPr>
        <w:t>B7#108</w:t>
      </w:r>
      <w:r>
        <w:rPr>
          <w:rFonts w:ascii="宋体" w:eastAsia="宋体" w:hAnsi="宋体" w:cs="宋体"/>
          <w:sz w:val="24"/>
          <w:szCs w:val="24"/>
        </w:rPr>
        <w:t>、</w:t>
      </w:r>
      <w:r>
        <w:rPr>
          <w:rFonts w:ascii="宋体" w:eastAsia="宋体" w:hAnsi="宋体" w:cs="宋体"/>
          <w:sz w:val="24"/>
          <w:szCs w:val="24"/>
        </w:rPr>
        <w:t>B7#301),B</w:t>
      </w:r>
      <w:r>
        <w:rPr>
          <w:rFonts w:ascii="宋体" w:eastAsia="宋体" w:hAnsi="宋体" w:cs="宋体"/>
          <w:sz w:val="24"/>
          <w:szCs w:val="24"/>
        </w:rPr>
        <w:t>系列装修合计</w:t>
      </w:r>
    </w:p>
    <w:p w:rsidR="00FD7A7B" w:rsidRDefault="00FF46C6">
      <w:pPr>
        <w:spacing w:line="280" w:lineRule="atLeast"/>
        <w:ind w:leftChars="130" w:left="273" w:firstLineChars="550" w:firstLine="1320"/>
        <w:rPr>
          <w:rFonts w:ascii="宋体" w:eastAsia="宋体" w:hAnsi="宋体" w:cs="宋体"/>
          <w:sz w:val="24"/>
          <w:szCs w:val="24"/>
        </w:rPr>
      </w:pPr>
      <w:r>
        <w:rPr>
          <w:rFonts w:ascii="宋体" w:eastAsia="宋体" w:hAnsi="宋体" w:cs="宋体"/>
          <w:sz w:val="24"/>
          <w:szCs w:val="24"/>
        </w:rPr>
        <w:t>181</w:t>
      </w:r>
      <w:r>
        <w:rPr>
          <w:rFonts w:ascii="宋体" w:eastAsia="宋体" w:hAnsi="宋体" w:cs="宋体"/>
          <w:sz w:val="24"/>
          <w:szCs w:val="24"/>
        </w:rPr>
        <w:t>套</w:t>
      </w:r>
      <w:r>
        <w:rPr>
          <w:rFonts w:ascii="宋体" w:eastAsia="宋体" w:hAnsi="宋体" w:cs="宋体"/>
          <w:sz w:val="24"/>
          <w:szCs w:val="24"/>
        </w:rPr>
        <w:t>;E1#</w:t>
      </w:r>
      <w:r>
        <w:rPr>
          <w:rFonts w:ascii="宋体" w:eastAsia="宋体" w:hAnsi="宋体" w:cs="宋体"/>
          <w:sz w:val="24"/>
          <w:szCs w:val="24"/>
        </w:rPr>
        <w:t>楼</w:t>
      </w:r>
      <w:r>
        <w:rPr>
          <w:rFonts w:ascii="宋体" w:eastAsia="宋体" w:hAnsi="宋体" w:cs="宋体"/>
          <w:sz w:val="24"/>
          <w:szCs w:val="24"/>
        </w:rPr>
        <w:t>(102-103</w:t>
      </w:r>
      <w:r>
        <w:rPr>
          <w:rFonts w:ascii="宋体" w:eastAsia="宋体" w:hAnsi="宋体" w:cs="宋体"/>
          <w:sz w:val="24"/>
          <w:szCs w:val="24"/>
        </w:rPr>
        <w:t>、</w:t>
      </w:r>
      <w:r>
        <w:rPr>
          <w:rFonts w:ascii="宋体" w:eastAsia="宋体" w:hAnsi="宋体" w:cs="宋体"/>
          <w:sz w:val="24"/>
          <w:szCs w:val="24"/>
        </w:rPr>
        <w:t>105-107,</w:t>
      </w:r>
      <w:r>
        <w:rPr>
          <w:rFonts w:ascii="宋体" w:eastAsia="宋体" w:hAnsi="宋体" w:cs="宋体"/>
          <w:sz w:val="24"/>
          <w:szCs w:val="24"/>
        </w:rPr>
        <w:t>合计</w:t>
      </w:r>
      <w:r>
        <w:rPr>
          <w:rFonts w:ascii="宋体" w:eastAsia="宋体" w:hAnsi="宋体" w:cs="宋体"/>
          <w:sz w:val="24"/>
          <w:szCs w:val="24"/>
        </w:rPr>
        <w:t>5</w:t>
      </w:r>
      <w:r>
        <w:rPr>
          <w:rFonts w:ascii="宋体" w:eastAsia="宋体" w:hAnsi="宋体" w:cs="宋体"/>
          <w:sz w:val="24"/>
          <w:szCs w:val="24"/>
        </w:rPr>
        <w:t>套</w:t>
      </w:r>
      <w:r>
        <w:rPr>
          <w:rFonts w:ascii="宋体" w:eastAsia="宋体" w:hAnsi="宋体" w:cs="宋体"/>
          <w:sz w:val="24"/>
          <w:szCs w:val="24"/>
        </w:rPr>
        <w:t>)</w:t>
      </w:r>
      <w:r>
        <w:rPr>
          <w:rFonts w:ascii="宋体" w:eastAsia="宋体" w:hAnsi="宋体" w:cs="宋体"/>
          <w:sz w:val="24"/>
          <w:szCs w:val="24"/>
        </w:rPr>
        <w:t>、</w:t>
      </w:r>
      <w:r>
        <w:rPr>
          <w:rFonts w:ascii="宋体" w:eastAsia="宋体" w:hAnsi="宋体" w:cs="宋体"/>
          <w:sz w:val="24"/>
          <w:szCs w:val="24"/>
        </w:rPr>
        <w:t>E2#(101-103</w:t>
      </w:r>
      <w:r>
        <w:rPr>
          <w:rFonts w:ascii="宋体" w:eastAsia="宋体" w:hAnsi="宋体" w:cs="宋体"/>
          <w:sz w:val="24"/>
          <w:szCs w:val="24"/>
        </w:rPr>
        <w:t>、</w:t>
      </w:r>
    </w:p>
    <w:p w:rsidR="00FD7A7B" w:rsidRDefault="00FF46C6">
      <w:pPr>
        <w:spacing w:line="280" w:lineRule="atLeast"/>
        <w:ind w:leftChars="130" w:left="273" w:firstLineChars="550" w:firstLine="1320"/>
        <w:rPr>
          <w:rFonts w:ascii="宋体" w:eastAsia="宋体" w:hAnsi="宋体" w:cs="宋体"/>
          <w:sz w:val="24"/>
          <w:szCs w:val="24"/>
        </w:rPr>
      </w:pPr>
      <w:r>
        <w:rPr>
          <w:rFonts w:ascii="宋体" w:eastAsia="宋体" w:hAnsi="宋体" w:cs="宋体"/>
          <w:sz w:val="24"/>
          <w:szCs w:val="24"/>
        </w:rPr>
        <w:t>105-107</w:t>
      </w:r>
      <w:r>
        <w:rPr>
          <w:rFonts w:ascii="宋体" w:eastAsia="宋体" w:hAnsi="宋体" w:cs="宋体"/>
          <w:sz w:val="24"/>
          <w:szCs w:val="24"/>
        </w:rPr>
        <w:t>、</w:t>
      </w:r>
      <w:r>
        <w:rPr>
          <w:rFonts w:ascii="宋体" w:eastAsia="宋体" w:hAnsi="宋体" w:cs="宋体"/>
          <w:sz w:val="24"/>
          <w:szCs w:val="24"/>
        </w:rPr>
        <w:t>109</w:t>
      </w:r>
      <w:r>
        <w:rPr>
          <w:rFonts w:ascii="宋体" w:eastAsia="宋体" w:hAnsi="宋体" w:cs="宋体"/>
          <w:sz w:val="24"/>
          <w:szCs w:val="24"/>
        </w:rPr>
        <w:t>、</w:t>
      </w:r>
      <w:r>
        <w:rPr>
          <w:rFonts w:ascii="宋体" w:eastAsia="宋体" w:hAnsi="宋体" w:cs="宋体"/>
          <w:sz w:val="24"/>
          <w:szCs w:val="24"/>
        </w:rPr>
        <w:t>110</w:t>
      </w:r>
      <w:r>
        <w:rPr>
          <w:rFonts w:ascii="宋体" w:eastAsia="宋体" w:hAnsi="宋体" w:cs="宋体"/>
          <w:sz w:val="24"/>
          <w:szCs w:val="24"/>
        </w:rPr>
        <w:t>、</w:t>
      </w:r>
      <w:r>
        <w:rPr>
          <w:rFonts w:ascii="宋体" w:eastAsia="宋体" w:hAnsi="宋体" w:cs="宋体"/>
          <w:sz w:val="24"/>
          <w:szCs w:val="24"/>
        </w:rPr>
        <w:t>112</w:t>
      </w:r>
      <w:r>
        <w:rPr>
          <w:rFonts w:ascii="宋体" w:eastAsia="宋体" w:hAnsi="宋体" w:cs="宋体"/>
          <w:sz w:val="24"/>
          <w:szCs w:val="24"/>
        </w:rPr>
        <w:t>、合计</w:t>
      </w:r>
      <w:r>
        <w:rPr>
          <w:rFonts w:ascii="宋体" w:eastAsia="宋体" w:hAnsi="宋体" w:cs="宋体"/>
          <w:sz w:val="24"/>
          <w:szCs w:val="24"/>
        </w:rPr>
        <w:t>9</w:t>
      </w:r>
      <w:r>
        <w:rPr>
          <w:rFonts w:ascii="宋体" w:eastAsia="宋体" w:hAnsi="宋体" w:cs="宋体"/>
          <w:sz w:val="24"/>
          <w:szCs w:val="24"/>
        </w:rPr>
        <w:t>套</w:t>
      </w:r>
      <w:r>
        <w:rPr>
          <w:rFonts w:ascii="宋体" w:eastAsia="宋体" w:hAnsi="宋体" w:cs="宋体"/>
          <w:sz w:val="24"/>
          <w:szCs w:val="24"/>
        </w:rPr>
        <w:t>)</w:t>
      </w:r>
      <w:r>
        <w:rPr>
          <w:rFonts w:ascii="宋体" w:eastAsia="宋体" w:hAnsi="宋体" w:cs="宋体"/>
          <w:sz w:val="24"/>
          <w:szCs w:val="24"/>
        </w:rPr>
        <w:t>、</w:t>
      </w:r>
      <w:r>
        <w:rPr>
          <w:rFonts w:ascii="宋体" w:eastAsia="宋体" w:hAnsi="宋体" w:cs="宋体"/>
          <w:sz w:val="24"/>
          <w:szCs w:val="24"/>
        </w:rPr>
        <w:t>E5#</w:t>
      </w:r>
      <w:r>
        <w:rPr>
          <w:rFonts w:ascii="宋体" w:eastAsia="宋体" w:hAnsi="宋体" w:cs="宋体"/>
          <w:sz w:val="24"/>
          <w:szCs w:val="24"/>
        </w:rPr>
        <w:t>楼</w:t>
      </w:r>
      <w:r>
        <w:rPr>
          <w:rFonts w:ascii="宋体" w:eastAsia="宋体" w:hAnsi="宋体" w:cs="宋体"/>
          <w:sz w:val="24"/>
          <w:szCs w:val="24"/>
        </w:rPr>
        <w:t>101(</w:t>
      </w:r>
      <w:r>
        <w:rPr>
          <w:rFonts w:ascii="宋体" w:eastAsia="宋体" w:hAnsi="宋体" w:cs="宋体"/>
          <w:sz w:val="24"/>
          <w:szCs w:val="24"/>
        </w:rPr>
        <w:t>合计</w:t>
      </w:r>
      <w:r>
        <w:rPr>
          <w:rFonts w:ascii="宋体" w:eastAsia="宋体" w:hAnsi="宋体" w:cs="宋体"/>
          <w:sz w:val="24"/>
          <w:szCs w:val="24"/>
        </w:rPr>
        <w:t>1</w:t>
      </w:r>
      <w:r>
        <w:rPr>
          <w:rFonts w:ascii="宋体" w:eastAsia="宋体" w:hAnsi="宋体" w:cs="宋体"/>
          <w:sz w:val="24"/>
          <w:szCs w:val="24"/>
        </w:rPr>
        <w:t>套</w:t>
      </w:r>
      <w:r>
        <w:rPr>
          <w:rFonts w:ascii="宋体" w:eastAsia="宋体" w:hAnsi="宋体" w:cs="宋体"/>
          <w:sz w:val="24"/>
          <w:szCs w:val="24"/>
        </w:rPr>
        <w:t>)</w:t>
      </w:r>
      <w:r>
        <w:rPr>
          <w:rFonts w:ascii="宋体" w:eastAsia="宋体" w:hAnsi="宋体" w:cs="宋体"/>
          <w:sz w:val="24"/>
          <w:szCs w:val="24"/>
        </w:rPr>
        <w:t>、</w:t>
      </w:r>
    </w:p>
    <w:p w:rsidR="00FD7A7B" w:rsidRDefault="00FF46C6">
      <w:pPr>
        <w:spacing w:line="280" w:lineRule="atLeast"/>
        <w:ind w:leftChars="130" w:left="273" w:firstLineChars="550" w:firstLine="1320"/>
        <w:rPr>
          <w:rFonts w:ascii="宋体" w:eastAsia="宋体" w:hAnsi="宋体" w:cs="宋体"/>
          <w:sz w:val="24"/>
          <w:szCs w:val="24"/>
        </w:rPr>
      </w:pPr>
      <w:r>
        <w:rPr>
          <w:rFonts w:ascii="宋体" w:eastAsia="宋体" w:hAnsi="宋体" w:cs="宋体"/>
          <w:sz w:val="24"/>
          <w:szCs w:val="24"/>
        </w:rPr>
        <w:t>E13#</w:t>
      </w:r>
      <w:r>
        <w:rPr>
          <w:rFonts w:ascii="宋体" w:eastAsia="宋体" w:hAnsi="宋体" w:cs="宋体"/>
          <w:sz w:val="24"/>
          <w:szCs w:val="24"/>
        </w:rPr>
        <w:t>楼</w:t>
      </w:r>
      <w:r>
        <w:rPr>
          <w:rFonts w:ascii="宋体" w:eastAsia="宋体" w:hAnsi="宋体" w:cs="宋体"/>
          <w:sz w:val="24"/>
          <w:szCs w:val="24"/>
        </w:rPr>
        <w:t>(102</w:t>
      </w:r>
      <w:r>
        <w:rPr>
          <w:rFonts w:ascii="宋体" w:eastAsia="宋体" w:hAnsi="宋体" w:cs="宋体"/>
          <w:sz w:val="24"/>
          <w:szCs w:val="24"/>
        </w:rPr>
        <w:t>、</w:t>
      </w:r>
      <w:r>
        <w:rPr>
          <w:rFonts w:ascii="宋体" w:eastAsia="宋体" w:hAnsi="宋体" w:cs="宋体"/>
          <w:sz w:val="24"/>
          <w:szCs w:val="24"/>
        </w:rPr>
        <w:t>105</w:t>
      </w:r>
      <w:r>
        <w:rPr>
          <w:rFonts w:ascii="宋体" w:eastAsia="宋体" w:hAnsi="宋体" w:cs="宋体"/>
          <w:sz w:val="24"/>
          <w:szCs w:val="24"/>
        </w:rPr>
        <w:t>、</w:t>
      </w:r>
      <w:r>
        <w:rPr>
          <w:rFonts w:ascii="宋体" w:eastAsia="宋体" w:hAnsi="宋体" w:cs="宋体"/>
          <w:sz w:val="24"/>
          <w:szCs w:val="24"/>
        </w:rPr>
        <w:t>106</w:t>
      </w:r>
      <w:r>
        <w:rPr>
          <w:rFonts w:ascii="宋体" w:eastAsia="宋体" w:hAnsi="宋体" w:cs="宋体"/>
          <w:sz w:val="24"/>
          <w:szCs w:val="24"/>
        </w:rPr>
        <w:t>、</w:t>
      </w:r>
      <w:r>
        <w:rPr>
          <w:rFonts w:ascii="宋体" w:eastAsia="宋体" w:hAnsi="宋体" w:cs="宋体"/>
          <w:sz w:val="24"/>
          <w:szCs w:val="24"/>
        </w:rPr>
        <w:t>108</w:t>
      </w:r>
      <w:r>
        <w:rPr>
          <w:rFonts w:ascii="宋体" w:eastAsia="宋体" w:hAnsi="宋体" w:cs="宋体"/>
          <w:sz w:val="24"/>
          <w:szCs w:val="24"/>
        </w:rPr>
        <w:t>、合计</w:t>
      </w:r>
      <w:r>
        <w:rPr>
          <w:rFonts w:ascii="宋体" w:eastAsia="宋体" w:hAnsi="宋体" w:cs="宋体"/>
          <w:sz w:val="24"/>
          <w:szCs w:val="24"/>
        </w:rPr>
        <w:t>4</w:t>
      </w:r>
      <w:r>
        <w:rPr>
          <w:rFonts w:ascii="宋体" w:eastAsia="宋体" w:hAnsi="宋体" w:cs="宋体"/>
          <w:sz w:val="24"/>
          <w:szCs w:val="24"/>
        </w:rPr>
        <w:t>套</w:t>
      </w:r>
      <w:r>
        <w:rPr>
          <w:rFonts w:ascii="宋体" w:eastAsia="宋体" w:hAnsi="宋体" w:cs="宋体"/>
          <w:sz w:val="24"/>
          <w:szCs w:val="24"/>
        </w:rPr>
        <w:t>)</w:t>
      </w:r>
      <w:r>
        <w:rPr>
          <w:rFonts w:ascii="宋体" w:eastAsia="宋体" w:hAnsi="宋体" w:cs="宋体"/>
          <w:sz w:val="24"/>
          <w:szCs w:val="24"/>
        </w:rPr>
        <w:t>、</w:t>
      </w:r>
      <w:r>
        <w:rPr>
          <w:rFonts w:ascii="宋体" w:eastAsia="宋体" w:hAnsi="宋体" w:cs="宋体"/>
          <w:sz w:val="24"/>
          <w:szCs w:val="24"/>
        </w:rPr>
        <w:t>E14#</w:t>
      </w:r>
      <w:r>
        <w:rPr>
          <w:rFonts w:ascii="宋体" w:eastAsia="宋体" w:hAnsi="宋体" w:cs="宋体"/>
          <w:sz w:val="24"/>
          <w:szCs w:val="24"/>
        </w:rPr>
        <w:t>楼</w:t>
      </w:r>
      <w:r>
        <w:rPr>
          <w:rFonts w:ascii="宋体" w:eastAsia="宋体" w:hAnsi="宋体" w:cs="宋体"/>
          <w:sz w:val="24"/>
          <w:szCs w:val="24"/>
        </w:rPr>
        <w:t>(101</w:t>
      </w:r>
      <w:r>
        <w:rPr>
          <w:rFonts w:ascii="宋体" w:eastAsia="宋体" w:hAnsi="宋体" w:cs="宋体"/>
          <w:sz w:val="24"/>
          <w:szCs w:val="24"/>
        </w:rPr>
        <w:t>、</w:t>
      </w:r>
      <w:r>
        <w:rPr>
          <w:rFonts w:ascii="宋体" w:eastAsia="宋体" w:hAnsi="宋体" w:cs="宋体"/>
          <w:sz w:val="24"/>
          <w:szCs w:val="24"/>
        </w:rPr>
        <w:t>103</w:t>
      </w:r>
      <w:r>
        <w:rPr>
          <w:rFonts w:ascii="宋体" w:eastAsia="宋体" w:hAnsi="宋体" w:cs="宋体"/>
          <w:sz w:val="24"/>
          <w:szCs w:val="24"/>
        </w:rPr>
        <w:t>、</w:t>
      </w:r>
    </w:p>
    <w:p w:rsidR="00FD7A7B" w:rsidRDefault="00FF46C6">
      <w:pPr>
        <w:spacing w:line="280" w:lineRule="atLeast"/>
        <w:ind w:leftChars="130" w:left="273" w:firstLineChars="550" w:firstLine="1320"/>
        <w:rPr>
          <w:rFonts w:ascii="宋体" w:eastAsia="宋体" w:hAnsi="宋体" w:cs="宋体"/>
          <w:sz w:val="24"/>
          <w:szCs w:val="24"/>
        </w:rPr>
      </w:pPr>
      <w:r>
        <w:rPr>
          <w:rFonts w:ascii="宋体" w:eastAsia="宋体" w:hAnsi="宋体" w:cs="宋体"/>
          <w:sz w:val="24"/>
          <w:szCs w:val="24"/>
        </w:rPr>
        <w:t>105</w:t>
      </w:r>
      <w:r>
        <w:rPr>
          <w:rFonts w:ascii="宋体" w:eastAsia="宋体" w:hAnsi="宋体" w:cs="宋体"/>
          <w:sz w:val="24"/>
          <w:szCs w:val="24"/>
        </w:rPr>
        <w:t>、合计</w:t>
      </w:r>
      <w:r>
        <w:rPr>
          <w:rFonts w:ascii="宋体" w:eastAsia="宋体" w:hAnsi="宋体" w:cs="宋体"/>
          <w:sz w:val="24"/>
          <w:szCs w:val="24"/>
        </w:rPr>
        <w:t>3</w:t>
      </w:r>
      <w:r>
        <w:rPr>
          <w:rFonts w:ascii="宋体" w:eastAsia="宋体" w:hAnsi="宋体" w:cs="宋体"/>
          <w:sz w:val="24"/>
          <w:szCs w:val="24"/>
        </w:rPr>
        <w:t>套</w:t>
      </w:r>
      <w:r>
        <w:rPr>
          <w:rFonts w:ascii="宋体" w:eastAsia="宋体" w:hAnsi="宋体" w:cs="宋体"/>
          <w:sz w:val="24"/>
          <w:szCs w:val="24"/>
        </w:rPr>
        <w:t>)</w:t>
      </w:r>
      <w:r>
        <w:rPr>
          <w:rFonts w:ascii="宋体" w:eastAsia="宋体" w:hAnsi="宋体" w:cs="宋体"/>
          <w:sz w:val="24"/>
          <w:szCs w:val="24"/>
        </w:rPr>
        <w:t>、</w:t>
      </w:r>
      <w:r>
        <w:rPr>
          <w:rFonts w:ascii="宋体" w:eastAsia="宋体" w:hAnsi="宋体" w:cs="宋体"/>
          <w:sz w:val="24"/>
          <w:szCs w:val="24"/>
        </w:rPr>
        <w:t>E16#</w:t>
      </w:r>
      <w:r>
        <w:rPr>
          <w:rFonts w:ascii="宋体" w:eastAsia="宋体" w:hAnsi="宋体" w:cs="宋体"/>
          <w:sz w:val="24"/>
          <w:szCs w:val="24"/>
        </w:rPr>
        <w:t>楼</w:t>
      </w:r>
      <w:r>
        <w:rPr>
          <w:rFonts w:ascii="宋体" w:eastAsia="宋体" w:hAnsi="宋体" w:cs="宋体"/>
          <w:sz w:val="24"/>
          <w:szCs w:val="24"/>
        </w:rPr>
        <w:t> (103</w:t>
      </w:r>
      <w:r>
        <w:rPr>
          <w:rFonts w:ascii="宋体" w:eastAsia="宋体" w:hAnsi="宋体" w:cs="宋体"/>
          <w:sz w:val="24"/>
          <w:szCs w:val="24"/>
        </w:rPr>
        <w:t>、</w:t>
      </w:r>
      <w:r>
        <w:rPr>
          <w:rFonts w:ascii="宋体" w:eastAsia="宋体" w:hAnsi="宋体" w:cs="宋体"/>
          <w:sz w:val="24"/>
          <w:szCs w:val="24"/>
        </w:rPr>
        <w:t>105-108</w:t>
      </w:r>
      <w:r>
        <w:rPr>
          <w:rFonts w:ascii="宋体" w:eastAsia="宋体" w:hAnsi="宋体" w:cs="宋体"/>
          <w:sz w:val="24"/>
          <w:szCs w:val="24"/>
        </w:rPr>
        <w:t>、合计</w:t>
      </w:r>
      <w:r>
        <w:rPr>
          <w:rFonts w:ascii="宋体" w:eastAsia="宋体" w:hAnsi="宋体" w:cs="宋体"/>
          <w:sz w:val="24"/>
          <w:szCs w:val="24"/>
        </w:rPr>
        <w:t>5</w:t>
      </w:r>
      <w:r>
        <w:rPr>
          <w:rFonts w:ascii="宋体" w:eastAsia="宋体" w:hAnsi="宋体" w:cs="宋体"/>
          <w:sz w:val="24"/>
          <w:szCs w:val="24"/>
        </w:rPr>
        <w:t>套</w:t>
      </w:r>
      <w:r>
        <w:rPr>
          <w:rFonts w:ascii="宋体" w:eastAsia="宋体" w:hAnsi="宋体" w:cs="宋体"/>
          <w:sz w:val="24"/>
          <w:szCs w:val="24"/>
        </w:rPr>
        <w:t>)</w:t>
      </w:r>
      <w:r>
        <w:rPr>
          <w:rFonts w:ascii="宋体" w:eastAsia="宋体" w:hAnsi="宋体" w:cs="宋体"/>
          <w:sz w:val="24"/>
          <w:szCs w:val="24"/>
        </w:rPr>
        <w:t>、</w:t>
      </w:r>
      <w:r>
        <w:rPr>
          <w:rFonts w:ascii="宋体" w:eastAsia="宋体" w:hAnsi="宋体" w:cs="宋体"/>
          <w:sz w:val="24"/>
          <w:szCs w:val="24"/>
        </w:rPr>
        <w:t>E17#</w:t>
      </w:r>
    </w:p>
    <w:p w:rsidR="00FD7A7B" w:rsidRDefault="00FF46C6">
      <w:pPr>
        <w:spacing w:line="280" w:lineRule="atLeast"/>
        <w:ind w:leftChars="130" w:left="273" w:firstLineChars="550" w:firstLine="1320"/>
        <w:rPr>
          <w:rFonts w:ascii="宋体" w:eastAsia="宋体" w:hAnsi="宋体" w:cs="宋体"/>
          <w:sz w:val="24"/>
          <w:szCs w:val="24"/>
        </w:rPr>
      </w:pPr>
      <w:r>
        <w:rPr>
          <w:rFonts w:ascii="宋体" w:eastAsia="宋体" w:hAnsi="宋体" w:cs="宋体"/>
          <w:sz w:val="24"/>
          <w:szCs w:val="24"/>
        </w:rPr>
        <w:t>楼</w:t>
      </w:r>
      <w:r>
        <w:rPr>
          <w:rFonts w:ascii="宋体" w:eastAsia="宋体" w:hAnsi="宋体" w:cs="宋体"/>
          <w:sz w:val="24"/>
          <w:szCs w:val="24"/>
        </w:rPr>
        <w:t>(101</w:t>
      </w:r>
      <w:r>
        <w:rPr>
          <w:rFonts w:ascii="宋体" w:eastAsia="宋体" w:hAnsi="宋体" w:cs="宋体"/>
          <w:sz w:val="24"/>
          <w:szCs w:val="24"/>
        </w:rPr>
        <w:t>、</w:t>
      </w:r>
      <w:r>
        <w:rPr>
          <w:rFonts w:ascii="宋体" w:eastAsia="宋体" w:hAnsi="宋体" w:cs="宋体"/>
          <w:sz w:val="24"/>
          <w:szCs w:val="24"/>
        </w:rPr>
        <w:t>105-109</w:t>
      </w:r>
      <w:r>
        <w:rPr>
          <w:rFonts w:ascii="宋体" w:eastAsia="宋体" w:hAnsi="宋体" w:cs="宋体"/>
          <w:sz w:val="24"/>
          <w:szCs w:val="24"/>
        </w:rPr>
        <w:t>、合计</w:t>
      </w:r>
      <w:r>
        <w:rPr>
          <w:rFonts w:ascii="宋体" w:eastAsia="宋体" w:hAnsi="宋体" w:cs="宋体"/>
          <w:sz w:val="24"/>
          <w:szCs w:val="24"/>
        </w:rPr>
        <w:t>6</w:t>
      </w:r>
      <w:r>
        <w:rPr>
          <w:rFonts w:ascii="宋体" w:eastAsia="宋体" w:hAnsi="宋体" w:cs="宋体"/>
          <w:sz w:val="24"/>
          <w:szCs w:val="24"/>
        </w:rPr>
        <w:t>套</w:t>
      </w:r>
      <w:r>
        <w:rPr>
          <w:rFonts w:ascii="宋体" w:eastAsia="宋体" w:hAnsi="宋体" w:cs="宋体"/>
          <w:sz w:val="24"/>
          <w:szCs w:val="24"/>
        </w:rPr>
        <w:t>)</w:t>
      </w:r>
      <w:r>
        <w:rPr>
          <w:rFonts w:ascii="宋体" w:eastAsia="宋体" w:hAnsi="宋体" w:cs="宋体"/>
          <w:sz w:val="24"/>
          <w:szCs w:val="24"/>
        </w:rPr>
        <w:t>、</w:t>
      </w:r>
      <w:r>
        <w:rPr>
          <w:rFonts w:ascii="宋体" w:eastAsia="宋体" w:hAnsi="宋体" w:cs="宋体"/>
          <w:sz w:val="24"/>
          <w:szCs w:val="24"/>
        </w:rPr>
        <w:t>E18#</w:t>
      </w:r>
      <w:r>
        <w:rPr>
          <w:rFonts w:ascii="宋体" w:eastAsia="宋体" w:hAnsi="宋体" w:cs="宋体"/>
          <w:sz w:val="24"/>
          <w:szCs w:val="24"/>
        </w:rPr>
        <w:t>楼</w:t>
      </w:r>
      <w:r>
        <w:rPr>
          <w:rFonts w:ascii="宋体" w:eastAsia="宋体" w:hAnsi="宋体" w:cs="宋体"/>
          <w:sz w:val="24"/>
          <w:szCs w:val="24"/>
        </w:rPr>
        <w:t>(105</w:t>
      </w:r>
      <w:r>
        <w:rPr>
          <w:rFonts w:ascii="宋体" w:eastAsia="宋体" w:hAnsi="宋体" w:cs="宋体"/>
          <w:sz w:val="24"/>
          <w:szCs w:val="24"/>
        </w:rPr>
        <w:t>、</w:t>
      </w:r>
      <w:r>
        <w:rPr>
          <w:rFonts w:ascii="宋体" w:eastAsia="宋体" w:hAnsi="宋体" w:cs="宋体"/>
          <w:sz w:val="24"/>
          <w:szCs w:val="24"/>
        </w:rPr>
        <w:t>106</w:t>
      </w:r>
      <w:r>
        <w:rPr>
          <w:rFonts w:ascii="宋体" w:eastAsia="宋体" w:hAnsi="宋体" w:cs="宋体"/>
          <w:sz w:val="24"/>
          <w:szCs w:val="24"/>
        </w:rPr>
        <w:t>、合计</w:t>
      </w:r>
      <w:r>
        <w:rPr>
          <w:rFonts w:ascii="宋体" w:eastAsia="宋体" w:hAnsi="宋体" w:cs="宋体"/>
          <w:sz w:val="24"/>
          <w:szCs w:val="24"/>
        </w:rPr>
        <w:t>2</w:t>
      </w:r>
      <w:r>
        <w:rPr>
          <w:rFonts w:ascii="宋体" w:eastAsia="宋体" w:hAnsi="宋体" w:cs="宋体"/>
          <w:sz w:val="24"/>
          <w:szCs w:val="24"/>
        </w:rPr>
        <w:t>套</w:t>
      </w:r>
      <w:r>
        <w:rPr>
          <w:rFonts w:ascii="宋体" w:eastAsia="宋体" w:hAnsi="宋体" w:cs="宋体"/>
          <w:sz w:val="24"/>
          <w:szCs w:val="24"/>
        </w:rPr>
        <w:t>)</w:t>
      </w:r>
      <w:r>
        <w:rPr>
          <w:rFonts w:ascii="宋体" w:eastAsia="宋体" w:hAnsi="宋体" w:cs="宋体"/>
          <w:sz w:val="24"/>
          <w:szCs w:val="24"/>
        </w:rPr>
        <w:t>、</w:t>
      </w:r>
    </w:p>
    <w:p w:rsidR="00FD7A7B" w:rsidRDefault="00FF46C6">
      <w:pPr>
        <w:spacing w:line="280" w:lineRule="atLeast"/>
        <w:ind w:leftChars="130" w:left="273" w:firstLineChars="550" w:firstLine="1320"/>
        <w:rPr>
          <w:rFonts w:ascii="宋体" w:eastAsia="宋体" w:hAnsi="宋体" w:cs="宋体"/>
          <w:sz w:val="24"/>
          <w:szCs w:val="24"/>
        </w:rPr>
      </w:pPr>
      <w:r>
        <w:rPr>
          <w:rFonts w:ascii="宋体" w:eastAsia="宋体" w:hAnsi="宋体" w:cs="宋体"/>
          <w:sz w:val="24"/>
          <w:szCs w:val="24"/>
        </w:rPr>
        <w:t>E19#</w:t>
      </w:r>
      <w:r>
        <w:rPr>
          <w:rFonts w:ascii="宋体" w:eastAsia="宋体" w:hAnsi="宋体" w:cs="宋体"/>
          <w:sz w:val="24"/>
          <w:szCs w:val="24"/>
        </w:rPr>
        <w:t>楼</w:t>
      </w:r>
      <w:r>
        <w:rPr>
          <w:rFonts w:ascii="宋体" w:eastAsia="宋体" w:hAnsi="宋体" w:cs="宋体"/>
          <w:sz w:val="24"/>
          <w:szCs w:val="24"/>
        </w:rPr>
        <w:t>101 (</w:t>
      </w:r>
      <w:r>
        <w:rPr>
          <w:rFonts w:ascii="宋体" w:eastAsia="宋体" w:hAnsi="宋体" w:cs="宋体"/>
          <w:sz w:val="24"/>
          <w:szCs w:val="24"/>
        </w:rPr>
        <w:t>合计</w:t>
      </w:r>
      <w:r>
        <w:rPr>
          <w:rFonts w:ascii="宋体" w:eastAsia="宋体" w:hAnsi="宋体" w:cs="宋体"/>
          <w:sz w:val="24"/>
          <w:szCs w:val="24"/>
        </w:rPr>
        <w:t>1</w:t>
      </w:r>
      <w:r>
        <w:rPr>
          <w:rFonts w:ascii="宋体" w:eastAsia="宋体" w:hAnsi="宋体" w:cs="宋体"/>
          <w:sz w:val="24"/>
          <w:szCs w:val="24"/>
        </w:rPr>
        <w:t>套</w:t>
      </w:r>
      <w:r>
        <w:rPr>
          <w:rFonts w:ascii="宋体" w:eastAsia="宋体" w:hAnsi="宋体" w:cs="宋体"/>
          <w:sz w:val="24"/>
          <w:szCs w:val="24"/>
        </w:rPr>
        <w:t>)</w:t>
      </w:r>
      <w:r>
        <w:rPr>
          <w:rFonts w:ascii="宋体" w:eastAsia="宋体" w:hAnsi="宋体" w:cs="宋体"/>
          <w:sz w:val="24"/>
          <w:szCs w:val="24"/>
        </w:rPr>
        <w:t>，</w:t>
      </w:r>
      <w:r>
        <w:rPr>
          <w:rFonts w:ascii="宋体" w:eastAsia="宋体" w:hAnsi="宋体" w:cs="宋体"/>
          <w:sz w:val="24"/>
          <w:szCs w:val="24"/>
        </w:rPr>
        <w:t>E</w:t>
      </w:r>
      <w:r>
        <w:rPr>
          <w:rFonts w:ascii="宋体" w:eastAsia="宋体" w:hAnsi="宋体" w:cs="宋体"/>
          <w:sz w:val="24"/>
          <w:szCs w:val="24"/>
        </w:rPr>
        <w:t>系列合计</w:t>
      </w:r>
      <w:r>
        <w:rPr>
          <w:rFonts w:ascii="宋体" w:eastAsia="宋体" w:hAnsi="宋体" w:cs="宋体"/>
          <w:sz w:val="24"/>
          <w:szCs w:val="24"/>
        </w:rPr>
        <w:t>36</w:t>
      </w:r>
      <w:r>
        <w:rPr>
          <w:rFonts w:ascii="宋体" w:eastAsia="宋体" w:hAnsi="宋体" w:cs="宋体"/>
          <w:sz w:val="24"/>
          <w:szCs w:val="24"/>
        </w:rPr>
        <w:t>套</w:t>
      </w:r>
      <w:r>
        <w:rPr>
          <w:rFonts w:ascii="宋体" w:eastAsia="宋体" w:hAnsi="宋体" w:cs="宋体"/>
          <w:sz w:val="24"/>
          <w:szCs w:val="24"/>
        </w:rPr>
        <w:t>;A4#</w:t>
      </w:r>
      <w:r>
        <w:rPr>
          <w:rFonts w:ascii="宋体" w:eastAsia="宋体" w:hAnsi="宋体" w:cs="宋体"/>
          <w:sz w:val="24"/>
          <w:szCs w:val="24"/>
        </w:rPr>
        <w:t>楼</w:t>
      </w:r>
      <w:r>
        <w:rPr>
          <w:rFonts w:ascii="宋体" w:eastAsia="宋体" w:hAnsi="宋体" w:cs="宋体"/>
          <w:sz w:val="24"/>
          <w:szCs w:val="24"/>
        </w:rPr>
        <w:t>(101</w:t>
      </w:r>
      <w:r>
        <w:rPr>
          <w:rFonts w:ascii="宋体" w:eastAsia="宋体" w:hAnsi="宋体" w:cs="宋体"/>
          <w:sz w:val="24"/>
          <w:szCs w:val="24"/>
        </w:rPr>
        <w:t>、</w:t>
      </w:r>
      <w:r>
        <w:rPr>
          <w:rFonts w:ascii="宋体" w:eastAsia="宋体" w:hAnsi="宋体" w:cs="宋体"/>
          <w:sz w:val="24"/>
          <w:szCs w:val="24"/>
        </w:rPr>
        <w:t>118</w:t>
      </w:r>
      <w:r>
        <w:rPr>
          <w:rFonts w:ascii="宋体" w:eastAsia="宋体" w:hAnsi="宋体" w:cs="宋体"/>
          <w:sz w:val="24"/>
          <w:szCs w:val="24"/>
        </w:rPr>
        <w:t>、</w:t>
      </w:r>
    </w:p>
    <w:p w:rsidR="00FD7A7B" w:rsidRDefault="00FF46C6">
      <w:pPr>
        <w:spacing w:line="280" w:lineRule="atLeast"/>
        <w:ind w:leftChars="130" w:left="273" w:firstLineChars="550" w:firstLine="1320"/>
        <w:rPr>
          <w:rFonts w:ascii="宋体" w:eastAsia="宋体" w:hAnsi="宋体" w:cs="宋体"/>
          <w:sz w:val="24"/>
          <w:szCs w:val="24"/>
        </w:rPr>
      </w:pPr>
      <w:r>
        <w:rPr>
          <w:rFonts w:ascii="宋体" w:eastAsia="宋体" w:hAnsi="宋体" w:cs="宋体"/>
          <w:sz w:val="24"/>
          <w:szCs w:val="24"/>
        </w:rPr>
        <w:t>318</w:t>
      </w:r>
      <w:r>
        <w:rPr>
          <w:rFonts w:ascii="宋体" w:eastAsia="宋体" w:hAnsi="宋体" w:cs="宋体"/>
          <w:sz w:val="24"/>
          <w:szCs w:val="24"/>
        </w:rPr>
        <w:t>、</w:t>
      </w:r>
      <w:r>
        <w:rPr>
          <w:rFonts w:ascii="宋体" w:eastAsia="宋体" w:hAnsi="宋体" w:cs="宋体"/>
          <w:sz w:val="24"/>
          <w:szCs w:val="24"/>
        </w:rPr>
        <w:t>501</w:t>
      </w:r>
      <w:r>
        <w:rPr>
          <w:rFonts w:ascii="宋体" w:eastAsia="宋体" w:hAnsi="宋体" w:cs="宋体"/>
          <w:sz w:val="24"/>
          <w:szCs w:val="24"/>
        </w:rPr>
        <w:t>、合计</w:t>
      </w:r>
      <w:r>
        <w:rPr>
          <w:rFonts w:ascii="宋体" w:eastAsia="宋体" w:hAnsi="宋体" w:cs="宋体"/>
          <w:sz w:val="24"/>
          <w:szCs w:val="24"/>
        </w:rPr>
        <w:t>4</w:t>
      </w:r>
      <w:r>
        <w:rPr>
          <w:rFonts w:ascii="宋体" w:eastAsia="宋体" w:hAnsi="宋体" w:cs="宋体"/>
          <w:sz w:val="24"/>
          <w:szCs w:val="24"/>
        </w:rPr>
        <w:t>套</w:t>
      </w:r>
      <w:r>
        <w:rPr>
          <w:rFonts w:ascii="宋体" w:eastAsia="宋体" w:hAnsi="宋体" w:cs="宋体"/>
          <w:sz w:val="24"/>
          <w:szCs w:val="24"/>
        </w:rPr>
        <w:t>)</w:t>
      </w:r>
      <w:r>
        <w:rPr>
          <w:rFonts w:ascii="宋体" w:eastAsia="宋体" w:hAnsi="宋体" w:cs="宋体"/>
          <w:sz w:val="24"/>
          <w:szCs w:val="24"/>
        </w:rPr>
        <w:t>、</w:t>
      </w:r>
      <w:r>
        <w:rPr>
          <w:rFonts w:ascii="宋体" w:eastAsia="宋体" w:hAnsi="宋体" w:cs="宋体"/>
          <w:sz w:val="24"/>
          <w:szCs w:val="24"/>
        </w:rPr>
        <w:t>E1#</w:t>
      </w:r>
      <w:r>
        <w:rPr>
          <w:rFonts w:ascii="宋体" w:eastAsia="宋体" w:hAnsi="宋体" w:cs="宋体"/>
          <w:sz w:val="24"/>
          <w:szCs w:val="24"/>
        </w:rPr>
        <w:t>楼</w:t>
      </w:r>
      <w:r>
        <w:rPr>
          <w:rFonts w:ascii="宋体" w:eastAsia="宋体" w:hAnsi="宋体" w:cs="宋体"/>
          <w:sz w:val="24"/>
          <w:szCs w:val="24"/>
        </w:rPr>
        <w:t>101</w:t>
      </w:r>
      <w:r>
        <w:rPr>
          <w:rFonts w:ascii="宋体" w:eastAsia="宋体" w:hAnsi="宋体" w:cs="宋体"/>
          <w:sz w:val="24"/>
          <w:szCs w:val="24"/>
        </w:rPr>
        <w:t>、</w:t>
      </w:r>
      <w:r>
        <w:rPr>
          <w:rFonts w:ascii="宋体" w:eastAsia="宋体" w:hAnsi="宋体" w:cs="宋体"/>
          <w:sz w:val="24"/>
          <w:szCs w:val="24"/>
        </w:rPr>
        <w:t>B7#</w:t>
      </w:r>
      <w:r>
        <w:rPr>
          <w:rFonts w:ascii="宋体" w:eastAsia="宋体" w:hAnsi="宋体" w:cs="宋体"/>
          <w:sz w:val="24"/>
          <w:szCs w:val="24"/>
        </w:rPr>
        <w:t>楼</w:t>
      </w:r>
      <w:r>
        <w:rPr>
          <w:rFonts w:ascii="宋体" w:eastAsia="宋体" w:hAnsi="宋体" w:cs="宋体"/>
          <w:sz w:val="24"/>
          <w:szCs w:val="24"/>
        </w:rPr>
        <w:t>301</w:t>
      </w:r>
      <w:r>
        <w:rPr>
          <w:rFonts w:ascii="宋体" w:eastAsia="宋体" w:hAnsi="宋体" w:cs="宋体"/>
          <w:sz w:val="24"/>
          <w:szCs w:val="24"/>
        </w:rPr>
        <w:t>，合计</w:t>
      </w:r>
      <w:r>
        <w:rPr>
          <w:rFonts w:ascii="宋体" w:eastAsia="宋体" w:hAnsi="宋体" w:cs="宋体"/>
          <w:sz w:val="24"/>
          <w:szCs w:val="24"/>
        </w:rPr>
        <w:t>6</w:t>
      </w:r>
      <w:r>
        <w:rPr>
          <w:rFonts w:ascii="宋体" w:eastAsia="宋体" w:hAnsi="宋体" w:cs="宋体"/>
          <w:sz w:val="24"/>
          <w:szCs w:val="24"/>
        </w:rPr>
        <w:t>套。</w:t>
      </w:r>
    </w:p>
    <w:p w:rsidR="00FD7A7B" w:rsidRDefault="00FF46C6">
      <w:pPr>
        <w:pStyle w:val="a5"/>
        <w:numPr>
          <w:ilvl w:val="0"/>
          <w:numId w:val="5"/>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工程名称：三明市第一医院综合外科楼（三明市全科医师培训基地）项目</w:t>
      </w:r>
      <w:r>
        <w:rPr>
          <w:rFonts w:ascii="宋体" w:eastAsia="宋体" w:hAnsi="宋体" w:cs="宋体" w:hint="eastAsia"/>
          <w:sz w:val="24"/>
          <w:szCs w:val="24"/>
        </w:rPr>
        <w:t xml:space="preserve"> </w:t>
      </w:r>
      <w:r>
        <w:rPr>
          <w:rFonts w:ascii="宋体" w:eastAsia="宋体" w:hAnsi="宋体" w:cs="宋体"/>
          <w:sz w:val="24"/>
          <w:szCs w:val="24"/>
        </w:rPr>
        <w:t xml:space="preserve">  </w:t>
      </w:r>
    </w:p>
    <w:p w:rsidR="00FD7A7B" w:rsidRDefault="00FF46C6">
      <w:pPr>
        <w:pStyle w:val="a5"/>
        <w:spacing w:line="280" w:lineRule="atLeast"/>
        <w:ind w:left="425" w:firstLineChars="500" w:firstLine="1200"/>
        <w:rPr>
          <w:rFonts w:ascii="宋体" w:eastAsia="宋体" w:hAnsi="宋体" w:cs="宋体"/>
          <w:sz w:val="24"/>
          <w:szCs w:val="24"/>
        </w:rPr>
      </w:pPr>
      <w:r>
        <w:rPr>
          <w:rFonts w:ascii="宋体" w:eastAsia="宋体" w:hAnsi="宋体" w:cs="宋体" w:hint="eastAsia"/>
          <w:sz w:val="24"/>
          <w:szCs w:val="24"/>
        </w:rPr>
        <w:t>净化专项工程</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承建单位：厦门金腾装饰集团有限公司</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承建范围：一至三层、五层</w:t>
      </w:r>
    </w:p>
    <w:p w:rsidR="00FD7A7B" w:rsidRDefault="00FF46C6">
      <w:pPr>
        <w:pStyle w:val="a5"/>
        <w:numPr>
          <w:ilvl w:val="0"/>
          <w:numId w:val="5"/>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工程名称：华威大厦二次装修工程</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承建单位：锦楠建设集</w:t>
      </w:r>
      <w:r>
        <w:rPr>
          <w:rFonts w:ascii="宋体" w:eastAsia="宋体" w:hAnsi="宋体" w:cs="宋体" w:hint="eastAsia"/>
          <w:sz w:val="24"/>
          <w:szCs w:val="24"/>
        </w:rPr>
        <w:t>团有限公司</w:t>
      </w:r>
    </w:p>
    <w:p w:rsidR="00FD7A7B" w:rsidRDefault="00FF46C6">
      <w:pPr>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“一层大堂，</w:t>
      </w:r>
      <w:r>
        <w:rPr>
          <w:rFonts w:ascii="宋体" w:eastAsia="宋体" w:hAnsi="宋体" w:cs="宋体" w:hint="eastAsia"/>
          <w:sz w:val="24"/>
          <w:szCs w:val="24"/>
        </w:rPr>
        <w:t>2-12</w:t>
      </w:r>
      <w:r>
        <w:rPr>
          <w:rFonts w:ascii="宋体" w:eastAsia="宋体" w:hAnsi="宋体" w:cs="宋体" w:hint="eastAsia"/>
          <w:sz w:val="24"/>
          <w:szCs w:val="24"/>
        </w:rPr>
        <w:t>层电梯前室，</w:t>
      </w:r>
      <w:r>
        <w:rPr>
          <w:rFonts w:ascii="宋体" w:eastAsia="宋体" w:hAnsi="宋体" w:cs="宋体" w:hint="eastAsia"/>
          <w:sz w:val="24"/>
          <w:szCs w:val="24"/>
        </w:rPr>
        <w:t>13-15</w:t>
      </w:r>
      <w:r>
        <w:rPr>
          <w:rFonts w:ascii="宋体" w:eastAsia="宋体" w:hAnsi="宋体" w:cs="宋体" w:hint="eastAsia"/>
          <w:sz w:val="24"/>
          <w:szCs w:val="24"/>
        </w:rPr>
        <w:t>层整层装饰工程</w:t>
      </w:r>
      <w:r>
        <w:rPr>
          <w:rFonts w:ascii="宋体" w:eastAsia="宋体" w:hAnsi="宋体" w:cs="宋体" w:hint="eastAsia"/>
          <w:sz w:val="24"/>
          <w:szCs w:val="24"/>
        </w:rPr>
        <w:t>”。</w:t>
      </w:r>
    </w:p>
    <w:p w:rsidR="00FD7A7B" w:rsidRDefault="00FD7A7B">
      <w:pPr>
        <w:jc w:val="center"/>
        <w:rPr>
          <w:rFonts w:asciiTheme="minorEastAsia" w:hAnsiTheme="minorEastAsia" w:cs="宋体"/>
          <w:sz w:val="30"/>
          <w:szCs w:val="30"/>
        </w:rPr>
      </w:pPr>
    </w:p>
    <w:p w:rsidR="00FD7A7B" w:rsidRDefault="00FF46C6">
      <w:pPr>
        <w:jc w:val="center"/>
        <w:rPr>
          <w:rFonts w:asciiTheme="minorEastAsia" w:hAnsiTheme="minorEastAsia" w:cs="宋体"/>
          <w:sz w:val="30"/>
          <w:szCs w:val="30"/>
        </w:rPr>
      </w:pPr>
      <w:r>
        <w:rPr>
          <w:rFonts w:asciiTheme="minorEastAsia" w:hAnsiTheme="minorEastAsia" w:cs="宋体" w:hint="eastAsia"/>
          <w:sz w:val="30"/>
          <w:szCs w:val="30"/>
        </w:rPr>
        <w:t>（建筑幕墙类）</w:t>
      </w:r>
    </w:p>
    <w:p w:rsidR="00FD7A7B" w:rsidRDefault="00FF46C6">
      <w:pPr>
        <w:rPr>
          <w:rFonts w:asciiTheme="minorEastAsia" w:hAnsiTheme="minorEastAsia" w:cs="宋体"/>
          <w:b/>
          <w:bCs/>
          <w:sz w:val="24"/>
          <w:szCs w:val="24"/>
        </w:rPr>
      </w:pPr>
      <w:r>
        <w:rPr>
          <w:rFonts w:asciiTheme="minorEastAsia" w:hAnsiTheme="minorEastAsia" w:cs="宋体" w:hint="eastAsia"/>
          <w:b/>
          <w:bCs/>
          <w:sz w:val="24"/>
          <w:szCs w:val="24"/>
        </w:rPr>
        <w:lastRenderedPageBreak/>
        <w:t>一、北京、天津组</w:t>
      </w:r>
    </w:p>
    <w:p w:rsidR="00FD7A7B" w:rsidRDefault="00FF46C6">
      <w:pPr>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天津茱莉亚学院项目幕墙工程</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bookmarkStart w:id="2" w:name="_Hlk68165387"/>
      <w:r>
        <w:rPr>
          <w:rFonts w:asciiTheme="minorEastAsia" w:hAnsiTheme="minorEastAsia" w:hint="eastAsia"/>
          <w:sz w:val="24"/>
          <w:szCs w:val="24"/>
        </w:rPr>
        <w:t>北京江河幕墙系统工程有限公司</w:t>
      </w:r>
      <w:bookmarkEnd w:id="2"/>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ind w:left="1680" w:hangingChars="700" w:hanging="168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楷体" w:hint="eastAsia"/>
          <w:sz w:val="24"/>
          <w:szCs w:val="24"/>
        </w:rPr>
        <w:t>北京新机场旅客航站楼、综合换乘中心、停车楼及综合服务楼幕墙工程</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建峰建设集团股份有限公司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ind w:left="1440" w:hangingChars="600" w:hanging="144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4-1#</w:t>
      </w:r>
      <w:r>
        <w:rPr>
          <w:rFonts w:asciiTheme="minorEastAsia" w:hAnsiTheme="minorEastAsia" w:hint="eastAsia"/>
          <w:sz w:val="24"/>
          <w:szCs w:val="24"/>
        </w:rPr>
        <w:t>厂房等</w:t>
      </w:r>
      <w:r>
        <w:rPr>
          <w:rFonts w:asciiTheme="minorEastAsia" w:hAnsiTheme="minorEastAsia" w:hint="eastAsia"/>
          <w:sz w:val="24"/>
          <w:szCs w:val="24"/>
        </w:rPr>
        <w:t>30</w:t>
      </w:r>
      <w:r>
        <w:rPr>
          <w:rFonts w:asciiTheme="minorEastAsia" w:hAnsiTheme="minorEastAsia" w:hint="eastAsia"/>
          <w:sz w:val="24"/>
          <w:szCs w:val="24"/>
        </w:rPr>
        <w:t>项（工业厂房及配套设施项目）外装幕墙工程</w:t>
      </w:r>
      <w:r>
        <w:rPr>
          <w:rFonts w:asciiTheme="minorEastAsia" w:hAnsiTheme="minorEastAsia" w:hint="eastAsia"/>
          <w:sz w:val="24"/>
          <w:szCs w:val="24"/>
        </w:rPr>
        <w:t>4-6</w:t>
      </w:r>
      <w:r>
        <w:rPr>
          <w:rFonts w:asciiTheme="minorEastAsia" w:hAnsiTheme="minorEastAsia" w:hint="eastAsia"/>
          <w:sz w:val="24"/>
          <w:szCs w:val="24"/>
        </w:rPr>
        <w:t>、</w:t>
      </w:r>
      <w:r>
        <w:rPr>
          <w:rFonts w:asciiTheme="minorEastAsia" w:hAnsiTheme="minorEastAsia" w:hint="eastAsia"/>
          <w:sz w:val="24"/>
          <w:szCs w:val="24"/>
        </w:rPr>
        <w:t>7</w:t>
      </w:r>
      <w:r>
        <w:rPr>
          <w:rFonts w:asciiTheme="minorEastAsia" w:hAnsiTheme="minorEastAsia" w:hint="eastAsia"/>
          <w:sz w:val="24"/>
          <w:szCs w:val="24"/>
        </w:rPr>
        <w:t>、</w:t>
      </w:r>
      <w:r>
        <w:rPr>
          <w:rFonts w:asciiTheme="minorEastAsia" w:hAnsiTheme="minorEastAsia" w:hint="eastAsia"/>
          <w:sz w:val="24"/>
          <w:szCs w:val="24"/>
        </w:rPr>
        <w:t>8</w:t>
      </w:r>
      <w:r>
        <w:rPr>
          <w:rFonts w:asciiTheme="minorEastAsia" w:hAnsiTheme="minorEastAsia" w:hint="eastAsia"/>
          <w:sz w:val="24"/>
          <w:szCs w:val="24"/>
        </w:rPr>
        <w:t>、</w:t>
      </w:r>
      <w:r>
        <w:rPr>
          <w:rFonts w:asciiTheme="minorEastAsia" w:hAnsiTheme="minorEastAsia" w:hint="eastAsia"/>
          <w:sz w:val="24"/>
          <w:szCs w:val="24"/>
        </w:rPr>
        <w:t>9</w:t>
      </w:r>
      <w:r>
        <w:rPr>
          <w:rFonts w:asciiTheme="minorEastAsia" w:hAnsiTheme="minorEastAsia" w:hint="eastAsia"/>
          <w:sz w:val="24"/>
          <w:szCs w:val="24"/>
        </w:rPr>
        <w:t>、</w:t>
      </w:r>
      <w:r>
        <w:rPr>
          <w:rFonts w:asciiTheme="minorEastAsia" w:hAnsiTheme="minorEastAsia" w:hint="eastAsia"/>
          <w:sz w:val="24"/>
          <w:szCs w:val="24"/>
        </w:rPr>
        <w:t>10</w:t>
      </w:r>
      <w:r>
        <w:rPr>
          <w:rFonts w:asciiTheme="minorEastAsia" w:hAnsiTheme="minorEastAsia" w:hint="eastAsia"/>
          <w:sz w:val="24"/>
          <w:szCs w:val="24"/>
        </w:rPr>
        <w:t>、</w:t>
      </w:r>
      <w:r>
        <w:rPr>
          <w:rFonts w:asciiTheme="minorEastAsia" w:hAnsiTheme="minorEastAsia" w:hint="eastAsia"/>
          <w:sz w:val="24"/>
          <w:szCs w:val="24"/>
        </w:rPr>
        <w:t>11</w:t>
      </w:r>
      <w:r>
        <w:rPr>
          <w:rFonts w:asciiTheme="minorEastAsia" w:hAnsiTheme="minorEastAsia" w:hint="eastAsia"/>
          <w:sz w:val="24"/>
          <w:szCs w:val="24"/>
        </w:rPr>
        <w:t>、</w:t>
      </w:r>
      <w:r>
        <w:rPr>
          <w:rFonts w:asciiTheme="minorEastAsia" w:hAnsiTheme="minorEastAsia" w:hint="eastAsia"/>
          <w:sz w:val="24"/>
          <w:szCs w:val="24"/>
        </w:rPr>
        <w:t>12</w:t>
      </w:r>
      <w:r>
        <w:rPr>
          <w:rFonts w:asciiTheme="minorEastAsia" w:hAnsiTheme="minorEastAsia" w:hint="eastAsia"/>
          <w:sz w:val="24"/>
          <w:szCs w:val="24"/>
        </w:rPr>
        <w:t>栋</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北京建磊</w:t>
      </w:r>
      <w:r>
        <w:rPr>
          <w:rFonts w:asciiTheme="minorEastAsia" w:hAnsiTheme="minorEastAsia"/>
          <w:sz w:val="24"/>
          <w:szCs w:val="24"/>
        </w:rPr>
        <w:t>国际装饰工程股份有限公司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新建天津职业大学信息资源中心</w:t>
      </w:r>
      <w:r>
        <w:rPr>
          <w:rFonts w:asciiTheme="minorEastAsia" w:hAnsiTheme="minorEastAsia" w:hint="eastAsia"/>
          <w:sz w:val="24"/>
          <w:szCs w:val="24"/>
        </w:rPr>
        <w:t>(</w:t>
      </w:r>
      <w:r>
        <w:rPr>
          <w:rFonts w:asciiTheme="minorEastAsia" w:hAnsiTheme="minorEastAsia" w:hint="eastAsia"/>
          <w:sz w:val="24"/>
          <w:szCs w:val="24"/>
        </w:rPr>
        <w:t>图书馆</w:t>
      </w:r>
      <w:r>
        <w:rPr>
          <w:rFonts w:asciiTheme="minorEastAsia" w:hAnsiTheme="minorEastAsia" w:hint="eastAsia"/>
          <w:sz w:val="24"/>
          <w:szCs w:val="24"/>
        </w:rPr>
        <w:t>)</w:t>
      </w:r>
      <w:r>
        <w:rPr>
          <w:rFonts w:asciiTheme="minorEastAsia" w:hAnsiTheme="minorEastAsia" w:hint="eastAsia"/>
          <w:sz w:val="24"/>
          <w:szCs w:val="24"/>
        </w:rPr>
        <w:t>项目幕墙工程</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天津华惠安信装饰工程有限公司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ind w:left="1680" w:hangingChars="700" w:hanging="168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3A</w:t>
      </w:r>
      <w:r>
        <w:rPr>
          <w:rFonts w:asciiTheme="minorEastAsia" w:hAnsiTheme="minorEastAsia" w:hint="eastAsia"/>
          <w:sz w:val="24"/>
          <w:szCs w:val="24"/>
        </w:rPr>
        <w:t>研发楼等</w:t>
      </w:r>
      <w:r>
        <w:rPr>
          <w:rFonts w:asciiTheme="minorEastAsia" w:hAnsiTheme="minorEastAsia" w:hint="eastAsia"/>
          <w:sz w:val="24"/>
          <w:szCs w:val="24"/>
        </w:rPr>
        <w:t>8</w:t>
      </w:r>
      <w:r>
        <w:rPr>
          <w:rFonts w:asciiTheme="minorEastAsia" w:hAnsiTheme="minorEastAsia" w:hint="eastAsia"/>
          <w:sz w:val="24"/>
          <w:szCs w:val="24"/>
        </w:rPr>
        <w:t>项（中关村科技园区电子城西区</w:t>
      </w:r>
      <w:r>
        <w:rPr>
          <w:rFonts w:asciiTheme="minorEastAsia" w:hAnsiTheme="minorEastAsia" w:hint="eastAsia"/>
          <w:sz w:val="24"/>
          <w:szCs w:val="24"/>
        </w:rPr>
        <w:t>E5</w:t>
      </w:r>
      <w:r>
        <w:rPr>
          <w:rFonts w:asciiTheme="minorEastAsia" w:hAnsiTheme="minorEastAsia" w:hint="eastAsia"/>
          <w:sz w:val="24"/>
          <w:szCs w:val="24"/>
        </w:rPr>
        <w:t>研发中心三期项目）</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北京鸿屹丰彩装饰工程有限公司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北京纺织科研实验楼等</w:t>
      </w:r>
      <w:r>
        <w:rPr>
          <w:rFonts w:asciiTheme="minorEastAsia" w:hAnsiTheme="minorEastAsia" w:hint="eastAsia"/>
          <w:sz w:val="24"/>
          <w:szCs w:val="24"/>
        </w:rPr>
        <w:t>11</w:t>
      </w:r>
      <w:r>
        <w:rPr>
          <w:rFonts w:asciiTheme="minorEastAsia" w:hAnsiTheme="minorEastAsia" w:hint="eastAsia"/>
          <w:sz w:val="24"/>
          <w:szCs w:val="24"/>
        </w:rPr>
        <w:t>项（北京纺织科研综合楼）</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北京江河幕墙系统</w:t>
      </w:r>
      <w:r>
        <w:rPr>
          <w:rFonts w:asciiTheme="minorEastAsia" w:hAnsiTheme="minorEastAsia"/>
          <w:sz w:val="24"/>
          <w:szCs w:val="24"/>
        </w:rPr>
        <w:t>工程有限公司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商业办公楼等</w:t>
      </w:r>
      <w:r>
        <w:rPr>
          <w:rFonts w:asciiTheme="minorEastAsia" w:hAnsiTheme="minorEastAsia" w:cs="宋体" w:hint="eastAsia"/>
          <w:kern w:val="0"/>
          <w:sz w:val="24"/>
          <w:szCs w:val="24"/>
        </w:rPr>
        <w:t xml:space="preserve"> 7 </w:t>
      </w:r>
      <w:r>
        <w:rPr>
          <w:rFonts w:asciiTheme="minorEastAsia" w:hAnsiTheme="minorEastAsia" w:cs="宋体" w:hint="eastAsia"/>
          <w:kern w:val="0"/>
          <w:sz w:val="24"/>
          <w:szCs w:val="24"/>
        </w:rPr>
        <w:t>项</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北京东方泰洋股份有限公司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工程名称：海淀区魏公村小区棚户区改造项目（南区）</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cs="楷体" w:hint="eastAsia"/>
          <w:sz w:val="24"/>
          <w:szCs w:val="24"/>
        </w:rPr>
        <w:t>北京西飞世纪门窗幕墙工程有限责任公司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ind w:left="1680" w:hangingChars="700" w:hanging="168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北辛安</w:t>
      </w:r>
      <w:r>
        <w:rPr>
          <w:rFonts w:asciiTheme="minorEastAsia" w:hAnsiTheme="minorEastAsia" w:hint="eastAsia"/>
          <w:sz w:val="24"/>
          <w:szCs w:val="24"/>
        </w:rPr>
        <w:t>A</w:t>
      </w:r>
      <w:r>
        <w:rPr>
          <w:rFonts w:asciiTheme="minorEastAsia" w:hAnsiTheme="minorEastAsia" w:hint="eastAsia"/>
          <w:sz w:val="24"/>
          <w:szCs w:val="24"/>
        </w:rPr>
        <w:t>区</w:t>
      </w:r>
      <w:r>
        <w:rPr>
          <w:rFonts w:asciiTheme="minorEastAsia" w:hAnsiTheme="minorEastAsia" w:hint="eastAsia"/>
          <w:sz w:val="24"/>
          <w:szCs w:val="24"/>
        </w:rPr>
        <w:t>668</w:t>
      </w:r>
      <w:r>
        <w:rPr>
          <w:rFonts w:asciiTheme="minorEastAsia" w:hAnsiTheme="minorEastAsia" w:hint="eastAsia"/>
          <w:sz w:val="24"/>
          <w:szCs w:val="24"/>
        </w:rPr>
        <w:t>地块中海寰宇天下·景山府项目外立面及装饰分包工程</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中装伟业建设发展有限公司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ind w:left="1680" w:hangingChars="700" w:hanging="1680"/>
        <w:rPr>
          <w:rFonts w:asciiTheme="minorEastAsia" w:hAnsiTheme="minorEastAsia" w:cs="宋体"/>
          <w:sz w:val="24"/>
          <w:szCs w:val="24"/>
        </w:rPr>
      </w:pPr>
      <w:r>
        <w:rPr>
          <w:rFonts w:asciiTheme="minorEastAsia" w:hAnsiTheme="minorEastAsia" w:hint="eastAsia"/>
          <w:sz w:val="24"/>
          <w:szCs w:val="24"/>
        </w:rPr>
        <w:t>10</w:t>
      </w:r>
      <w:r>
        <w:rPr>
          <w:rFonts w:asciiTheme="minorEastAsia" w:hAnsiTheme="minorEastAsia" w:hint="eastAsia"/>
          <w:sz w:val="24"/>
          <w:szCs w:val="24"/>
        </w:rPr>
        <w:t>、</w:t>
      </w:r>
      <w:r>
        <w:rPr>
          <w:rFonts w:asciiTheme="minorEastAsia" w:hAnsiTheme="minorEastAsia" w:cs="宋体" w:hint="eastAsia"/>
          <w:sz w:val="24"/>
          <w:szCs w:val="24"/>
        </w:rPr>
        <w:t>工程名称：天津茱莉亚学院项目幕墙工程</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中冶天工集团有限公司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rPr>
          <w:rFonts w:asciiTheme="minorEastAsia" w:hAnsiTheme="minorEastAsia" w:cs="宋体"/>
          <w:b/>
          <w:bCs/>
          <w:sz w:val="24"/>
          <w:szCs w:val="24"/>
        </w:rPr>
      </w:pPr>
      <w:r>
        <w:rPr>
          <w:rFonts w:asciiTheme="minorEastAsia" w:hAnsiTheme="minorEastAsia" w:cs="宋体" w:hint="eastAsia"/>
          <w:b/>
          <w:bCs/>
          <w:sz w:val="24"/>
          <w:szCs w:val="24"/>
        </w:rPr>
        <w:t>二、上海组</w:t>
      </w:r>
    </w:p>
    <w:p w:rsidR="00FD7A7B" w:rsidRDefault="00FF46C6">
      <w:pPr>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Times New Roman" w:hint="eastAsia"/>
          <w:sz w:val="24"/>
          <w:szCs w:val="24"/>
        </w:rPr>
        <w:t>浦东新区黄浦江沿岸</w:t>
      </w:r>
      <w:r>
        <w:rPr>
          <w:rFonts w:asciiTheme="minorEastAsia" w:hAnsiTheme="minorEastAsia" w:cs="Times New Roman" w:hint="eastAsia"/>
          <w:sz w:val="24"/>
          <w:szCs w:val="24"/>
        </w:rPr>
        <w:t>E10</w:t>
      </w:r>
      <w:r>
        <w:rPr>
          <w:rFonts w:asciiTheme="minorEastAsia" w:hAnsiTheme="minorEastAsia" w:cs="Times New Roman" w:hint="eastAsia"/>
          <w:sz w:val="24"/>
          <w:szCs w:val="24"/>
        </w:rPr>
        <w:t>单元</w:t>
      </w:r>
      <w:r>
        <w:rPr>
          <w:rFonts w:asciiTheme="minorEastAsia" w:hAnsiTheme="minorEastAsia" w:cs="Times New Roman" w:hint="eastAsia"/>
          <w:sz w:val="24"/>
          <w:szCs w:val="24"/>
        </w:rPr>
        <w:t>E08-1</w:t>
      </w:r>
      <w:r>
        <w:rPr>
          <w:rFonts w:asciiTheme="minorEastAsia" w:hAnsiTheme="minorEastAsia" w:cs="Times New Roman" w:hint="eastAsia"/>
          <w:sz w:val="24"/>
          <w:szCs w:val="24"/>
        </w:rPr>
        <w:t>地块商业办公项目幕墙工程</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cs="Times New Roman" w:hint="eastAsia"/>
          <w:sz w:val="24"/>
          <w:szCs w:val="24"/>
        </w:rPr>
        <w:t>上海玻机智能幕墙股份有限公司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Times New Roman" w:hint="eastAsia"/>
          <w:sz w:val="24"/>
          <w:szCs w:val="24"/>
        </w:rPr>
        <w:t>临港科技创新城</w:t>
      </w:r>
      <w:r>
        <w:rPr>
          <w:rFonts w:asciiTheme="minorEastAsia" w:hAnsiTheme="minorEastAsia" w:cs="Times New Roman" w:hint="eastAsia"/>
          <w:sz w:val="24"/>
          <w:szCs w:val="24"/>
        </w:rPr>
        <w:t>A0601</w:t>
      </w:r>
      <w:r>
        <w:rPr>
          <w:rFonts w:asciiTheme="minorEastAsia" w:hAnsiTheme="minorEastAsia" w:cs="Times New Roman" w:hint="eastAsia"/>
          <w:sz w:val="24"/>
          <w:szCs w:val="24"/>
        </w:rPr>
        <w:t>地块项目幕墙装饰工程</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江苏恒尚节能科技股份有限公司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闸北区北站街道</w:t>
      </w:r>
      <w:r>
        <w:rPr>
          <w:rFonts w:asciiTheme="minorEastAsia" w:hAnsiTheme="minorEastAsia" w:hint="eastAsia"/>
          <w:sz w:val="24"/>
          <w:szCs w:val="24"/>
        </w:rPr>
        <w:t>43</w:t>
      </w:r>
      <w:r>
        <w:rPr>
          <w:rFonts w:asciiTheme="minorEastAsia" w:hAnsiTheme="minorEastAsia" w:hint="eastAsia"/>
          <w:sz w:val="24"/>
          <w:szCs w:val="24"/>
        </w:rPr>
        <w:t>坊</w:t>
      </w:r>
      <w:r>
        <w:rPr>
          <w:rFonts w:asciiTheme="minorEastAsia" w:hAnsiTheme="minorEastAsia" w:hint="eastAsia"/>
          <w:sz w:val="24"/>
          <w:szCs w:val="24"/>
        </w:rPr>
        <w:t>10</w:t>
      </w:r>
      <w:r>
        <w:rPr>
          <w:rFonts w:asciiTheme="minorEastAsia" w:hAnsiTheme="minorEastAsia" w:hint="eastAsia"/>
          <w:sz w:val="24"/>
          <w:szCs w:val="24"/>
        </w:rPr>
        <w:t>丘商业文娱用房项目玻璃幕墙及外墙饰面分包工程</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w:t>
      </w:r>
      <w:r>
        <w:rPr>
          <w:rFonts w:asciiTheme="minorEastAsia" w:hAnsiTheme="minorEastAsia" w:cs="宋体" w:hint="eastAsia"/>
          <w:sz w:val="24"/>
          <w:szCs w:val="24"/>
        </w:rPr>
        <w:t>承建单位：</w:t>
      </w:r>
      <w:r>
        <w:rPr>
          <w:rFonts w:asciiTheme="minorEastAsia" w:hAnsiTheme="minorEastAsia" w:hint="eastAsia"/>
          <w:sz w:val="24"/>
          <w:szCs w:val="24"/>
        </w:rPr>
        <w:t>上海华艺幕墙系统工程有限公司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中国（上海）网络视听产业基地幕墙工程</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上海玻机智能幕墙股份有限公司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漕河泾开发区浦江高科技园移动互联网产业（一期）</w:t>
      </w:r>
      <w:r>
        <w:rPr>
          <w:rFonts w:asciiTheme="minorEastAsia" w:hAnsiTheme="minorEastAsia" w:hint="eastAsia"/>
          <w:sz w:val="24"/>
          <w:szCs w:val="24"/>
        </w:rPr>
        <w:t>项目新建工程（除桩基工程）</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上海市</w:t>
      </w:r>
      <w:r>
        <w:rPr>
          <w:rFonts w:asciiTheme="minorEastAsia" w:hAnsiTheme="minorEastAsia"/>
          <w:sz w:val="24"/>
          <w:szCs w:val="24"/>
        </w:rPr>
        <w:t>建筑装饰工程集团有限公司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rPr>
          <w:rFonts w:asciiTheme="minorEastAsia" w:hAnsiTheme="minorEastAsia" w:cs="楷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楷体" w:hint="eastAsia"/>
          <w:sz w:val="24"/>
          <w:szCs w:val="24"/>
        </w:rPr>
        <w:t>上海漕河泾开发区浦江高科技园生命健康产业园</w:t>
      </w:r>
    </w:p>
    <w:p w:rsidR="00FD7A7B" w:rsidRDefault="00FF46C6">
      <w:pPr>
        <w:rPr>
          <w:rFonts w:asciiTheme="minorEastAsia" w:hAnsiTheme="minorEastAsia" w:cs="宋体"/>
          <w:sz w:val="24"/>
          <w:szCs w:val="24"/>
        </w:rPr>
      </w:pPr>
      <w:r>
        <w:rPr>
          <w:rFonts w:asciiTheme="minorEastAsia" w:hAnsiTheme="minorEastAsia" w:cs="楷体" w:hint="eastAsia"/>
          <w:sz w:val="24"/>
          <w:szCs w:val="24"/>
        </w:rPr>
        <w:t>门窗及外墙装饰工程</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cs="楷体" w:hint="eastAsia"/>
          <w:sz w:val="24"/>
          <w:szCs w:val="24"/>
        </w:rPr>
        <w:t>常泰建设集团有限公司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上海交通大学医学院附属仁济医院科研综合楼暨上海市肿瘤研究所整体迁建工程—外立面工程专业分包</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上海强荣建设集团有限公司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闵行区七宝生态商务区</w:t>
      </w:r>
      <w:r>
        <w:rPr>
          <w:rFonts w:asciiTheme="minorEastAsia" w:hAnsiTheme="minorEastAsia" w:hint="eastAsia"/>
          <w:sz w:val="24"/>
          <w:szCs w:val="24"/>
        </w:rPr>
        <w:t xml:space="preserve"> 18-01A</w:t>
      </w:r>
      <w:r>
        <w:rPr>
          <w:rFonts w:asciiTheme="minorEastAsia" w:hAnsiTheme="minorEastAsia" w:hint="eastAsia"/>
          <w:sz w:val="24"/>
          <w:szCs w:val="24"/>
        </w:rPr>
        <w:t>、</w:t>
      </w:r>
      <w:r>
        <w:rPr>
          <w:rFonts w:asciiTheme="minorEastAsia" w:hAnsiTheme="minorEastAsia" w:hint="eastAsia"/>
          <w:sz w:val="24"/>
          <w:szCs w:val="24"/>
        </w:rPr>
        <w:t xml:space="preserve">18-01B </w:t>
      </w:r>
      <w:r>
        <w:rPr>
          <w:rFonts w:asciiTheme="minorEastAsia" w:hAnsiTheme="minorEastAsia" w:hint="eastAsia"/>
          <w:sz w:val="24"/>
          <w:szCs w:val="24"/>
        </w:rPr>
        <w:t>商办项目幕墙专业分包工程</w:t>
      </w:r>
      <w:r>
        <w:rPr>
          <w:rFonts w:asciiTheme="minorEastAsia" w:hAnsiTheme="minorEastAsia" w:cs="宋体" w:hint="eastAsia"/>
          <w:sz w:val="24"/>
          <w:szCs w:val="24"/>
        </w:rPr>
        <w:t>Ⅰ</w:t>
      </w:r>
      <w:r>
        <w:rPr>
          <w:rFonts w:asciiTheme="minorEastAsia" w:hAnsiTheme="minorEastAsia" w:hint="eastAsia"/>
          <w:sz w:val="24"/>
          <w:szCs w:val="24"/>
        </w:rPr>
        <w:t>标段</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江苏沪港装饰集团有限公司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Times New Roman" w:hint="eastAsia"/>
          <w:sz w:val="24"/>
          <w:szCs w:val="24"/>
        </w:rPr>
        <w:t>新材料创新基地南区项目幕墙工程</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江苏恒尚节能科技股份有限公司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上海新田</w:t>
      </w:r>
      <w:r>
        <w:rPr>
          <w:rFonts w:asciiTheme="minorEastAsia" w:hAnsiTheme="minorEastAsia" w:hint="eastAsia"/>
          <w:sz w:val="24"/>
          <w:szCs w:val="24"/>
        </w:rPr>
        <w:t>360</w:t>
      </w:r>
      <w:r>
        <w:rPr>
          <w:rFonts w:asciiTheme="minorEastAsia" w:hAnsiTheme="minorEastAsia" w:hint="eastAsia"/>
          <w:sz w:val="24"/>
          <w:szCs w:val="24"/>
        </w:rPr>
        <w:t>广场（康桥店）幕墙工程</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江苏南通三建建筑装饰有限公司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rPr>
          <w:rFonts w:asciiTheme="minorEastAsia" w:hAnsiTheme="minorEastAsia" w:cs="宋体"/>
          <w:sz w:val="24"/>
          <w:szCs w:val="24"/>
        </w:rPr>
      </w:pPr>
      <w:r>
        <w:rPr>
          <w:rFonts w:asciiTheme="minorEastAsia" w:hAnsiTheme="minorEastAsia" w:cs="宋体" w:hint="eastAsia"/>
          <w:sz w:val="24"/>
          <w:szCs w:val="24"/>
        </w:rPr>
        <w:t>11</w:t>
      </w:r>
      <w:r>
        <w:rPr>
          <w:rFonts w:asciiTheme="minorEastAsia" w:hAnsiTheme="minorEastAsia" w:cs="宋体" w:hint="eastAsia"/>
          <w:sz w:val="24"/>
          <w:szCs w:val="24"/>
        </w:rPr>
        <w:t>、工程名称：</w:t>
      </w:r>
      <w:r>
        <w:rPr>
          <w:rFonts w:asciiTheme="minorEastAsia" w:hAnsiTheme="minorEastAsia" w:cs="Times New Roman" w:hint="eastAsia"/>
          <w:sz w:val="24"/>
          <w:szCs w:val="24"/>
        </w:rPr>
        <w:t>新材料创新基地北区项目幕墙工程</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江苏恒尚节能科技股份有限公司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rPr>
          <w:rFonts w:asciiTheme="minorEastAsia" w:hAnsiTheme="minorEastAsia" w:cs="宋体"/>
          <w:b/>
          <w:bCs/>
          <w:sz w:val="24"/>
          <w:szCs w:val="24"/>
        </w:rPr>
      </w:pPr>
      <w:r>
        <w:rPr>
          <w:rFonts w:asciiTheme="minorEastAsia" w:hAnsiTheme="minorEastAsia" w:cs="宋体" w:hint="eastAsia"/>
          <w:b/>
          <w:bCs/>
          <w:sz w:val="24"/>
          <w:szCs w:val="24"/>
        </w:rPr>
        <w:t>三、重庆组</w:t>
      </w:r>
    </w:p>
    <w:p w:rsidR="00FD7A7B" w:rsidRDefault="00FF46C6">
      <w:pPr>
        <w:ind w:left="1680" w:hangingChars="700" w:hanging="168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楷体" w:hint="eastAsia"/>
          <w:sz w:val="24"/>
          <w:szCs w:val="24"/>
        </w:rPr>
        <w:t>重庆大学城中央公园暨城市功能项目（重庆·熙街）四期幕墙工程</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重庆西南铝装饰工程有限公司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巴南区文化中心（综合文化活动中心、文化馆、青少年活动中心、地下车库）工程</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重庆建工第七建筑工程有限责任公司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rPr>
          <w:rFonts w:asciiTheme="minorEastAsia" w:hAnsiTheme="minorEastAsia" w:cs="宋体"/>
          <w:b/>
          <w:bCs/>
          <w:sz w:val="24"/>
          <w:szCs w:val="24"/>
        </w:rPr>
      </w:pPr>
      <w:r>
        <w:rPr>
          <w:rFonts w:asciiTheme="minorEastAsia" w:hAnsiTheme="minorEastAsia" w:cs="宋体" w:hint="eastAsia"/>
          <w:b/>
          <w:bCs/>
          <w:sz w:val="24"/>
          <w:szCs w:val="24"/>
        </w:rPr>
        <w:t>四、辽宁、吉林、陕西组</w:t>
      </w:r>
    </w:p>
    <w:p w:rsidR="00FD7A7B" w:rsidRDefault="00FF46C6">
      <w:pP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t>工程名称：</w:t>
      </w:r>
      <w:r>
        <w:rPr>
          <w:rFonts w:ascii="宋体" w:eastAsia="宋体" w:hAnsi="宋体" w:cs="楷体" w:hint="eastAsia"/>
          <w:sz w:val="24"/>
          <w:szCs w:val="24"/>
        </w:rPr>
        <w:t>汉中滨江·公园壹号（产业孵化园）</w:t>
      </w:r>
      <w:r>
        <w:rPr>
          <w:rFonts w:ascii="宋体" w:eastAsia="宋体" w:hAnsi="宋体" w:cs="楷体" w:hint="eastAsia"/>
          <w:sz w:val="24"/>
          <w:szCs w:val="24"/>
        </w:rPr>
        <w:t>1#</w:t>
      </w:r>
      <w:r>
        <w:rPr>
          <w:rFonts w:ascii="宋体" w:eastAsia="宋体" w:hAnsi="宋体" w:cs="楷体" w:hint="eastAsia"/>
          <w:sz w:val="24"/>
          <w:szCs w:val="24"/>
        </w:rPr>
        <w:t>～</w:t>
      </w:r>
      <w:r>
        <w:rPr>
          <w:rFonts w:ascii="宋体" w:eastAsia="宋体" w:hAnsi="宋体" w:cs="楷体" w:hint="eastAsia"/>
          <w:sz w:val="24"/>
          <w:szCs w:val="24"/>
        </w:rPr>
        <w:t>3#</w:t>
      </w:r>
      <w:r>
        <w:rPr>
          <w:rFonts w:ascii="宋体" w:eastAsia="宋体" w:hAnsi="宋体" w:cs="楷体" w:hint="eastAsia"/>
          <w:sz w:val="24"/>
          <w:szCs w:val="24"/>
        </w:rPr>
        <w:t>楼幕墙工程</w:t>
      </w:r>
    </w:p>
    <w:p w:rsidR="00FD7A7B" w:rsidRDefault="00FF46C6">
      <w:pPr>
        <w:ind w:leftChars="-50" w:left="-105"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w:t>
      </w:r>
      <w:r>
        <w:rPr>
          <w:rFonts w:ascii="宋体" w:eastAsia="宋体" w:hAnsi="宋体" w:cs="楷体" w:hint="eastAsia"/>
          <w:sz w:val="24"/>
          <w:szCs w:val="24"/>
        </w:rPr>
        <w:t>深圳市万德建设集团股份有限公司</w:t>
      </w:r>
    </w:p>
    <w:p w:rsidR="00FD7A7B" w:rsidRDefault="00FF46C6">
      <w:pPr>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Theme="minorEastAsia" w:hAnsiTheme="minorEastAsia" w:hint="eastAsia"/>
          <w:sz w:val="24"/>
          <w:szCs w:val="24"/>
        </w:rPr>
        <w:t>建筑幕墙</w:t>
      </w:r>
    </w:p>
    <w:p w:rsidR="00FD7A7B" w:rsidRDefault="00FF46C6">
      <w:pPr>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t>工程名称：</w:t>
      </w:r>
      <w:r>
        <w:rPr>
          <w:rFonts w:ascii="宋体" w:eastAsia="宋体" w:hAnsi="宋体" w:cs="楷体" w:hint="eastAsia"/>
          <w:sz w:val="24"/>
          <w:szCs w:val="24"/>
        </w:rPr>
        <w:t>大信·悦福汇室外幕墙工程</w:t>
      </w:r>
    </w:p>
    <w:p w:rsidR="00FD7A7B" w:rsidRDefault="00FF46C6">
      <w:pPr>
        <w:ind w:leftChars="-50" w:left="-105" w:firstLineChars="200" w:firstLine="480"/>
        <w:rPr>
          <w:rFonts w:ascii="宋体" w:eastAsia="宋体" w:hAnsi="宋体" w:cs="宋体"/>
          <w:sz w:val="24"/>
          <w:szCs w:val="24"/>
        </w:rPr>
      </w:pPr>
      <w:r>
        <w:rPr>
          <w:rFonts w:ascii="宋体" w:eastAsia="宋体" w:hAnsi="宋体" w:cs="宋体" w:hint="eastAsia"/>
          <w:sz w:val="24"/>
          <w:szCs w:val="24"/>
        </w:rPr>
        <w:lastRenderedPageBreak/>
        <w:t>*</w:t>
      </w:r>
      <w:r>
        <w:rPr>
          <w:rFonts w:ascii="宋体" w:eastAsia="宋体" w:hAnsi="宋体" w:cs="宋体" w:hint="eastAsia"/>
          <w:sz w:val="24"/>
          <w:szCs w:val="24"/>
        </w:rPr>
        <w:t>承建单位：</w:t>
      </w:r>
      <w:r>
        <w:rPr>
          <w:rFonts w:ascii="宋体" w:eastAsia="宋体" w:hAnsi="宋体" w:cs="楷体" w:hint="eastAsia"/>
          <w:sz w:val="24"/>
          <w:szCs w:val="24"/>
        </w:rPr>
        <w:t>瀚煜建设集团有限公司</w:t>
      </w:r>
    </w:p>
    <w:p w:rsidR="00FD7A7B" w:rsidRDefault="00FF46C6">
      <w:pPr>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Theme="minorEastAsia" w:hAnsiTheme="minorEastAsia" w:hint="eastAsia"/>
          <w:sz w:val="24"/>
          <w:szCs w:val="24"/>
        </w:rPr>
        <w:t>建筑幕墙</w:t>
      </w:r>
    </w:p>
    <w:p w:rsidR="00FD7A7B" w:rsidRDefault="00FF46C6">
      <w:pPr>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t>工程名称：西安锦绣唐朝</w:t>
      </w:r>
      <w:r>
        <w:rPr>
          <w:rFonts w:ascii="宋体" w:eastAsia="宋体" w:hAnsi="宋体" w:cs="宋体"/>
          <w:sz w:val="24"/>
          <w:szCs w:val="24"/>
        </w:rPr>
        <w:t>.</w:t>
      </w:r>
      <w:r>
        <w:rPr>
          <w:rFonts w:ascii="宋体" w:eastAsia="宋体" w:hAnsi="宋体" w:cs="宋体"/>
          <w:sz w:val="24"/>
          <w:szCs w:val="24"/>
        </w:rPr>
        <w:t>锦盛唐宫二期项目施工一标段</w:t>
      </w:r>
    </w:p>
    <w:p w:rsidR="00FD7A7B" w:rsidRDefault="00FF46C6">
      <w:pPr>
        <w:ind w:leftChars="-50" w:left="-105"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承建单位：中国建筑装饰集团有限公司</w:t>
      </w:r>
    </w:p>
    <w:p w:rsidR="00FD7A7B" w:rsidRDefault="00FF46C6">
      <w:pPr>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Theme="minorEastAsia" w:hAnsiTheme="minorEastAsia" w:hint="eastAsia"/>
          <w:sz w:val="24"/>
          <w:szCs w:val="24"/>
        </w:rPr>
        <w:t>建筑幕墙</w:t>
      </w:r>
    </w:p>
    <w:p w:rsidR="00FD7A7B" w:rsidRDefault="00FF46C6">
      <w:pPr>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t>工程名称：</w:t>
      </w:r>
      <w:r>
        <w:rPr>
          <w:rFonts w:ascii="宋体" w:eastAsia="宋体" w:hAnsi="宋体" w:hint="eastAsia"/>
          <w:sz w:val="24"/>
          <w:szCs w:val="24"/>
        </w:rPr>
        <w:t>浐灞·新都汇综合办公楼</w:t>
      </w:r>
    </w:p>
    <w:p w:rsidR="00FD7A7B" w:rsidRDefault="00FF46C6">
      <w:pPr>
        <w:ind w:leftChars="-50" w:left="-105"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w:t>
      </w:r>
      <w:r>
        <w:rPr>
          <w:rFonts w:ascii="宋体" w:eastAsia="宋体" w:hAnsi="宋体" w:hint="eastAsia"/>
          <w:sz w:val="24"/>
          <w:szCs w:val="24"/>
        </w:rPr>
        <w:t>陕西海西亚装饰有限责任公司</w:t>
      </w:r>
    </w:p>
    <w:p w:rsidR="00FD7A7B" w:rsidRDefault="00FF46C6">
      <w:pPr>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Theme="minorEastAsia" w:hAnsiTheme="minorEastAsia" w:hint="eastAsia"/>
          <w:sz w:val="24"/>
          <w:szCs w:val="24"/>
        </w:rPr>
        <w:t>建筑幕墙</w:t>
      </w:r>
      <w:r>
        <w:rPr>
          <w:rFonts w:ascii="宋体" w:eastAsia="宋体" w:hAnsi="宋体" w:hint="eastAsia"/>
          <w:spacing w:val="4"/>
          <w:sz w:val="24"/>
          <w:szCs w:val="24"/>
        </w:rPr>
        <w:t>。</w:t>
      </w:r>
    </w:p>
    <w:p w:rsidR="00FD7A7B" w:rsidRDefault="00FF46C6">
      <w:pPr>
        <w:ind w:left="1680" w:hangingChars="700" w:hanging="168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t>工程名称：</w:t>
      </w:r>
      <w:r>
        <w:rPr>
          <w:rFonts w:ascii="宋体" w:eastAsia="宋体" w:hAnsi="宋体" w:hint="eastAsia"/>
          <w:sz w:val="24"/>
          <w:szCs w:val="24"/>
        </w:rPr>
        <w:t>人民大街历史文化街区改造楼体整饬工程</w:t>
      </w:r>
      <w:r>
        <w:rPr>
          <w:rFonts w:ascii="宋体" w:eastAsia="宋体" w:hAnsi="宋体" w:hint="eastAsia"/>
          <w:sz w:val="24"/>
          <w:szCs w:val="24"/>
        </w:rPr>
        <w:t>-</w:t>
      </w:r>
      <w:r>
        <w:rPr>
          <w:rFonts w:ascii="宋体" w:eastAsia="宋体" w:hAnsi="宋体" w:hint="eastAsia"/>
          <w:sz w:val="24"/>
          <w:szCs w:val="24"/>
        </w:rPr>
        <w:t>速</w:t>
      </w:r>
      <w:r>
        <w:rPr>
          <w:rFonts w:ascii="宋体" w:eastAsia="宋体" w:hAnsi="宋体" w:hint="eastAsia"/>
          <w:sz w:val="24"/>
          <w:szCs w:val="24"/>
        </w:rPr>
        <w:t>8</w:t>
      </w:r>
      <w:r>
        <w:rPr>
          <w:rFonts w:ascii="宋体" w:eastAsia="宋体" w:hAnsi="宋体" w:hint="eastAsia"/>
          <w:sz w:val="24"/>
          <w:szCs w:val="24"/>
        </w:rPr>
        <w:t>酒店、邮政大厦、中韩大厦的室外幕墙工程</w:t>
      </w:r>
    </w:p>
    <w:p w:rsidR="00FD7A7B" w:rsidRDefault="00FF46C6">
      <w:pPr>
        <w:ind w:leftChars="-50" w:left="-105"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w:t>
      </w:r>
      <w:r>
        <w:rPr>
          <w:rFonts w:ascii="宋体" w:eastAsia="宋体" w:hAnsi="宋体" w:hint="eastAsia"/>
          <w:sz w:val="24"/>
          <w:szCs w:val="24"/>
        </w:rPr>
        <w:t>瀚煜建设集团有限公司</w:t>
      </w:r>
    </w:p>
    <w:p w:rsidR="00FD7A7B" w:rsidRDefault="00FF46C6">
      <w:pPr>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Theme="minorEastAsia" w:hAnsiTheme="minorEastAsia" w:hint="eastAsia"/>
          <w:sz w:val="24"/>
          <w:szCs w:val="24"/>
        </w:rPr>
        <w:t>建筑幕墙</w:t>
      </w:r>
    </w:p>
    <w:p w:rsidR="00FD7A7B" w:rsidRDefault="00FF46C6">
      <w:pPr>
        <w:rPr>
          <w:rFonts w:asciiTheme="minorEastAsia" w:hAnsiTheme="minorEastAsia" w:cs="宋体"/>
          <w:b/>
          <w:bCs/>
          <w:sz w:val="24"/>
          <w:szCs w:val="24"/>
        </w:rPr>
      </w:pPr>
      <w:r>
        <w:rPr>
          <w:rFonts w:asciiTheme="minorEastAsia" w:hAnsiTheme="minorEastAsia" w:cs="宋体" w:hint="eastAsia"/>
          <w:b/>
          <w:bCs/>
          <w:sz w:val="24"/>
          <w:szCs w:val="24"/>
        </w:rPr>
        <w:t>五、山东一组</w:t>
      </w:r>
    </w:p>
    <w:p w:rsidR="00FD7A7B" w:rsidRDefault="00FF46C6">
      <w:pPr>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威海南海奥林匹克中心项目比赛馆幕墙工程</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承建单位：威海建设集团股份有限公司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Times New Roman" w:hint="eastAsia"/>
          <w:sz w:val="24"/>
          <w:szCs w:val="24"/>
        </w:rPr>
        <w:t>城开东岸</w:t>
      </w:r>
      <w:r>
        <w:rPr>
          <w:rFonts w:asciiTheme="minorEastAsia" w:hAnsiTheme="minorEastAsia" w:cs="Times New Roman" w:hint="eastAsia"/>
          <w:sz w:val="24"/>
          <w:szCs w:val="24"/>
        </w:rPr>
        <w:t>15#</w:t>
      </w:r>
      <w:r>
        <w:rPr>
          <w:rFonts w:asciiTheme="minorEastAsia" w:hAnsiTheme="minorEastAsia" w:cs="Times New Roman" w:hint="eastAsia"/>
          <w:sz w:val="24"/>
          <w:szCs w:val="24"/>
        </w:rPr>
        <w:t>综合商业楼幕墙工程</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山东天元装饰工程有限公司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建筑幕墙</w:t>
      </w:r>
    </w:p>
    <w:p w:rsidR="00FD7A7B" w:rsidRDefault="00FF46C6">
      <w:pPr>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潍坊市中医院东院区—门急诊医技综合楼幕墙施工工程</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cs="楷体" w:hint="eastAsia"/>
          <w:sz w:val="24"/>
          <w:szCs w:val="24"/>
        </w:rPr>
        <w:t>山东鸢港装饰工程有限公司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工程名称：山东奥林新能源研发中心</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承建单位：山东恒远装饰设计工程有限公司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承建范围：建筑幕墙</w:t>
      </w:r>
      <w:r>
        <w:rPr>
          <w:rFonts w:asciiTheme="minorEastAsia" w:hAnsiTheme="minorEastAsia" w:cs="宋体"/>
          <w:sz w:val="24"/>
          <w:szCs w:val="24"/>
        </w:rPr>
        <w:t xml:space="preserve"> </w:t>
      </w:r>
    </w:p>
    <w:p w:rsidR="00FD7A7B" w:rsidRDefault="00FF46C6">
      <w:pPr>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临沂沂蒙云谷创智中心外装饰工程</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山东天元装饰工程有限公司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泰盛广场城市商业综合体幕墙工程</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山东天元装饰工程有限公司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cs="楷体" w:hint="eastAsia"/>
          <w:sz w:val="24"/>
          <w:szCs w:val="24"/>
        </w:rPr>
        <w:t>青岛胶东机场综合交通中心及停车楼钢结构幕墙工程二标段</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cs="楷体" w:hint="eastAsia"/>
          <w:sz w:val="24"/>
          <w:szCs w:val="24"/>
        </w:rPr>
        <w:t>德才装饰股份有限公司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ind w:left="1680" w:hangingChars="700" w:hanging="168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青岛国际院士</w:t>
      </w:r>
      <w:r>
        <w:rPr>
          <w:rFonts w:asciiTheme="minorEastAsia" w:hAnsiTheme="minorEastAsia"/>
          <w:sz w:val="24"/>
          <w:szCs w:val="24"/>
        </w:rPr>
        <w:t>产业核心区先导区</w:t>
      </w:r>
      <w:r>
        <w:rPr>
          <w:rFonts w:asciiTheme="minorEastAsia" w:hAnsiTheme="minorEastAsia"/>
          <w:sz w:val="24"/>
          <w:szCs w:val="24"/>
        </w:rPr>
        <w:t>(</w:t>
      </w:r>
      <w:r>
        <w:rPr>
          <w:rFonts w:asciiTheme="minorEastAsia" w:hAnsiTheme="minorEastAsia" w:hint="eastAsia"/>
          <w:sz w:val="24"/>
          <w:szCs w:val="24"/>
        </w:rPr>
        <w:t>生物医药区</w:t>
      </w:r>
      <w:r>
        <w:rPr>
          <w:rFonts w:asciiTheme="minorEastAsia" w:hAnsiTheme="minorEastAsia"/>
          <w:sz w:val="24"/>
          <w:szCs w:val="24"/>
        </w:rPr>
        <w:t>)</w:t>
      </w:r>
      <w:r>
        <w:rPr>
          <w:rFonts w:asciiTheme="minorEastAsia" w:hAnsiTheme="minorEastAsia" w:hint="eastAsia"/>
          <w:sz w:val="24"/>
          <w:szCs w:val="24"/>
        </w:rPr>
        <w:t>项目</w:t>
      </w:r>
      <w:r>
        <w:rPr>
          <w:rFonts w:asciiTheme="minorEastAsia" w:hAnsiTheme="minorEastAsia"/>
          <w:sz w:val="24"/>
          <w:szCs w:val="24"/>
        </w:rPr>
        <w:t>A</w:t>
      </w:r>
      <w:r>
        <w:rPr>
          <w:rFonts w:asciiTheme="minorEastAsia" w:hAnsiTheme="minorEastAsia" w:hint="eastAsia"/>
          <w:sz w:val="24"/>
          <w:szCs w:val="24"/>
        </w:rPr>
        <w:t>-</w:t>
      </w:r>
      <w:r>
        <w:rPr>
          <w:rFonts w:asciiTheme="minorEastAsia" w:hAnsiTheme="minorEastAsia"/>
          <w:sz w:val="24"/>
          <w:szCs w:val="24"/>
        </w:rPr>
        <w:t>4#</w:t>
      </w:r>
      <w:r>
        <w:rPr>
          <w:rFonts w:asciiTheme="minorEastAsia" w:hAnsiTheme="minorEastAsia" w:hint="eastAsia"/>
          <w:sz w:val="24"/>
          <w:szCs w:val="24"/>
        </w:rPr>
        <w:t>幕墙工程</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东亚装饰股份有限公司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楷体" w:hint="eastAsia"/>
          <w:sz w:val="24"/>
          <w:szCs w:val="24"/>
        </w:rPr>
        <w:t>城发（青岛）商业中心项目</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cs="楷体" w:hint="eastAsia"/>
          <w:sz w:val="24"/>
          <w:szCs w:val="24"/>
        </w:rPr>
        <w:t>德才装饰股份有限公司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w:t>
      </w:r>
      <w:r>
        <w:rPr>
          <w:rFonts w:asciiTheme="minorEastAsia" w:hAnsiTheme="minorEastAsia" w:cs="楷体" w:hint="eastAsia"/>
          <w:sz w:val="24"/>
          <w:szCs w:val="24"/>
        </w:rPr>
        <w:t>8</w:t>
      </w:r>
      <w:r>
        <w:rPr>
          <w:rFonts w:asciiTheme="minorEastAsia" w:hAnsiTheme="minorEastAsia" w:cs="楷体" w:hint="eastAsia"/>
          <w:sz w:val="24"/>
          <w:szCs w:val="24"/>
        </w:rPr>
        <w:t>号健康产业楼室外幕墙工程</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cs="楷体" w:hint="eastAsia"/>
          <w:sz w:val="24"/>
          <w:szCs w:val="24"/>
        </w:rPr>
        <w:t>金马日晖幕墙装饰有限公司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rPr>
          <w:rFonts w:asciiTheme="minorEastAsia" w:hAnsiTheme="minorEastAsia" w:cs="宋体"/>
          <w:sz w:val="24"/>
          <w:szCs w:val="24"/>
        </w:rPr>
      </w:pPr>
      <w:r>
        <w:rPr>
          <w:rFonts w:asciiTheme="minorEastAsia" w:hAnsiTheme="minorEastAsia" w:cs="宋体" w:hint="eastAsia"/>
          <w:sz w:val="24"/>
          <w:szCs w:val="24"/>
        </w:rPr>
        <w:lastRenderedPageBreak/>
        <w:t>11</w:t>
      </w:r>
      <w:r>
        <w:rPr>
          <w:rFonts w:asciiTheme="minorEastAsia" w:hAnsiTheme="minorEastAsia" w:cs="宋体" w:hint="eastAsia"/>
          <w:sz w:val="24"/>
          <w:szCs w:val="24"/>
        </w:rPr>
        <w:t>、工程名称：</w:t>
      </w:r>
      <w:r>
        <w:rPr>
          <w:rFonts w:asciiTheme="minorEastAsia" w:hAnsiTheme="minorEastAsia" w:hint="eastAsia"/>
          <w:sz w:val="24"/>
          <w:szCs w:val="24"/>
        </w:rPr>
        <w:t>潍坊市人民医院外科病房楼幕墙工程</w:t>
      </w:r>
      <w:r>
        <w:rPr>
          <w:rFonts w:asciiTheme="minorEastAsia" w:hAnsiTheme="minorEastAsia" w:hint="eastAsia"/>
          <w:sz w:val="24"/>
          <w:szCs w:val="24"/>
        </w:rPr>
        <w:t>(</w:t>
      </w:r>
      <w:r>
        <w:rPr>
          <w:rFonts w:asciiTheme="minorEastAsia" w:hAnsiTheme="minorEastAsia" w:hint="eastAsia"/>
          <w:sz w:val="24"/>
          <w:szCs w:val="24"/>
        </w:rPr>
        <w:t>一标段</w:t>
      </w:r>
      <w:r>
        <w:rPr>
          <w:rFonts w:asciiTheme="minorEastAsia" w:hAnsiTheme="minorEastAsia" w:hint="eastAsia"/>
          <w:sz w:val="24"/>
          <w:szCs w:val="24"/>
        </w:rPr>
        <w:t>)</w:t>
      </w:r>
    </w:p>
    <w:p w:rsidR="00FD7A7B" w:rsidRDefault="00FF46C6">
      <w:pPr>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山东沈潍幕墙装饰工程有限公司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rPr>
          <w:rFonts w:asciiTheme="minorEastAsia" w:hAnsiTheme="minorEastAsia" w:cs="宋体"/>
          <w:sz w:val="24"/>
          <w:szCs w:val="24"/>
        </w:rPr>
      </w:pPr>
      <w:r>
        <w:rPr>
          <w:rFonts w:asciiTheme="minorEastAsia" w:hAnsiTheme="minorEastAsia" w:cs="宋体" w:hint="eastAsia"/>
          <w:sz w:val="24"/>
          <w:szCs w:val="24"/>
        </w:rPr>
        <w:t>12</w:t>
      </w:r>
      <w:r>
        <w:rPr>
          <w:rFonts w:asciiTheme="minorEastAsia" w:hAnsiTheme="minorEastAsia" w:cs="宋体" w:hint="eastAsia"/>
          <w:sz w:val="24"/>
          <w:szCs w:val="24"/>
        </w:rPr>
        <w:t>、工程名称：</w:t>
      </w:r>
      <w:r>
        <w:rPr>
          <w:rFonts w:asciiTheme="minorEastAsia" w:hAnsiTheme="minorEastAsia" w:hint="eastAsia"/>
          <w:sz w:val="24"/>
          <w:szCs w:val="24"/>
        </w:rPr>
        <w:t>日照科技创新中心</w:t>
      </w:r>
      <w:r>
        <w:rPr>
          <w:rFonts w:asciiTheme="minorEastAsia" w:hAnsiTheme="minorEastAsia" w:hint="eastAsia"/>
          <w:sz w:val="24"/>
          <w:szCs w:val="24"/>
        </w:rPr>
        <w:t>PPP</w:t>
      </w:r>
      <w:r>
        <w:rPr>
          <w:rFonts w:asciiTheme="minorEastAsia" w:hAnsiTheme="minorEastAsia" w:hint="eastAsia"/>
          <w:sz w:val="24"/>
          <w:szCs w:val="24"/>
        </w:rPr>
        <w:t>项目（</w:t>
      </w:r>
      <w:r>
        <w:rPr>
          <w:rFonts w:asciiTheme="minorEastAsia" w:hAnsiTheme="minorEastAsia" w:hint="eastAsia"/>
          <w:sz w:val="24"/>
          <w:szCs w:val="24"/>
        </w:rPr>
        <w:t>1~2#</w:t>
      </w:r>
      <w:r>
        <w:rPr>
          <w:rFonts w:asciiTheme="minorEastAsia" w:hAnsiTheme="minorEastAsia" w:hint="eastAsia"/>
          <w:sz w:val="24"/>
          <w:szCs w:val="24"/>
        </w:rPr>
        <w:t>楼幕墙）</w:t>
      </w:r>
    </w:p>
    <w:p w:rsidR="00FD7A7B" w:rsidRDefault="00FF46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江苏中南建设装饰有限公司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rPr>
          <w:rFonts w:asciiTheme="minorEastAsia" w:hAnsiTheme="minorEastAsia" w:cs="宋体"/>
          <w:b/>
          <w:bCs/>
          <w:sz w:val="24"/>
          <w:szCs w:val="24"/>
        </w:rPr>
      </w:pPr>
      <w:r>
        <w:rPr>
          <w:rFonts w:asciiTheme="minorEastAsia" w:hAnsiTheme="minorEastAsia" w:cs="宋体" w:hint="eastAsia"/>
          <w:b/>
          <w:bCs/>
          <w:sz w:val="24"/>
          <w:szCs w:val="24"/>
        </w:rPr>
        <w:t>六、山东二组</w:t>
      </w:r>
    </w:p>
    <w:p w:rsidR="00FD7A7B" w:rsidRDefault="00FF46C6">
      <w:pPr>
        <w:tabs>
          <w:tab w:val="left" w:pos="284"/>
        </w:tabs>
        <w:rPr>
          <w:rFonts w:asciiTheme="minorEastAsia" w:hAnsiTheme="minorEastAsia" w:cs="宋体"/>
          <w:b/>
          <w:bCs/>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楷体" w:hint="eastAsia"/>
          <w:sz w:val="24"/>
          <w:szCs w:val="24"/>
        </w:rPr>
        <w:t>燕山新区</w:t>
      </w:r>
      <w:r>
        <w:rPr>
          <w:rFonts w:asciiTheme="minorEastAsia" w:hAnsiTheme="minorEastAsia" w:cs="楷体" w:hint="eastAsia"/>
          <w:sz w:val="24"/>
          <w:szCs w:val="24"/>
        </w:rPr>
        <w:t>A</w:t>
      </w:r>
      <w:r>
        <w:rPr>
          <w:rFonts w:asciiTheme="minorEastAsia" w:hAnsiTheme="minorEastAsia" w:cs="楷体" w:hint="eastAsia"/>
          <w:sz w:val="24"/>
          <w:szCs w:val="24"/>
        </w:rPr>
        <w:t>地块</w:t>
      </w:r>
      <w:r>
        <w:rPr>
          <w:rFonts w:asciiTheme="minorEastAsia" w:hAnsiTheme="minorEastAsia" w:cs="楷体" w:hint="eastAsia"/>
          <w:sz w:val="24"/>
          <w:szCs w:val="24"/>
        </w:rPr>
        <w:t>7-2</w:t>
      </w:r>
      <w:r>
        <w:rPr>
          <w:rFonts w:asciiTheme="minorEastAsia" w:hAnsiTheme="minorEastAsia" w:cs="楷体" w:hint="eastAsia"/>
          <w:sz w:val="24"/>
          <w:szCs w:val="24"/>
        </w:rPr>
        <w:t>号地块房地产开发项目</w:t>
      </w:r>
      <w:r>
        <w:rPr>
          <w:rFonts w:asciiTheme="minorEastAsia" w:hAnsiTheme="minorEastAsia" w:cs="楷体" w:hint="eastAsia"/>
          <w:sz w:val="24"/>
          <w:szCs w:val="24"/>
        </w:rPr>
        <w:t>- A</w:t>
      </w:r>
      <w:r>
        <w:rPr>
          <w:rFonts w:asciiTheme="minorEastAsia" w:hAnsiTheme="minorEastAsia" w:cs="楷体" w:hint="eastAsia"/>
          <w:sz w:val="24"/>
          <w:szCs w:val="24"/>
        </w:rPr>
        <w:t>座幕墙工程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cs="楷体" w:hint="eastAsia"/>
          <w:sz w:val="24"/>
          <w:szCs w:val="24"/>
        </w:rPr>
        <w:t>山东海瑞林装饰工程有限公司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rPr>
          <w:rFonts w:asciiTheme="minorEastAsia" w:hAnsiTheme="minorEastAsia" w:cs="宋体"/>
          <w:b/>
          <w:bCs/>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中欧国际大厦</w:t>
      </w:r>
      <w:r>
        <w:rPr>
          <w:rFonts w:asciiTheme="minorEastAsia" w:hAnsiTheme="minorEastAsia" w:hint="eastAsia"/>
          <w:sz w:val="24"/>
          <w:szCs w:val="24"/>
        </w:rPr>
        <w:t>A</w:t>
      </w:r>
      <w:r>
        <w:rPr>
          <w:rFonts w:asciiTheme="minorEastAsia" w:hAnsiTheme="minorEastAsia" w:hint="eastAsia"/>
          <w:sz w:val="24"/>
          <w:szCs w:val="24"/>
        </w:rPr>
        <w:t>区、</w:t>
      </w:r>
      <w:r>
        <w:rPr>
          <w:rFonts w:asciiTheme="minorEastAsia" w:hAnsiTheme="minorEastAsia" w:hint="eastAsia"/>
          <w:sz w:val="24"/>
          <w:szCs w:val="24"/>
        </w:rPr>
        <w:t>B</w:t>
      </w:r>
      <w:r>
        <w:rPr>
          <w:rFonts w:asciiTheme="minorEastAsia" w:hAnsiTheme="minorEastAsia" w:hint="eastAsia"/>
          <w:sz w:val="24"/>
          <w:szCs w:val="24"/>
        </w:rPr>
        <w:t>区、</w:t>
      </w:r>
      <w:r>
        <w:rPr>
          <w:rFonts w:asciiTheme="minorEastAsia" w:hAnsiTheme="minorEastAsia" w:hint="eastAsia"/>
          <w:sz w:val="24"/>
          <w:szCs w:val="24"/>
        </w:rPr>
        <w:t>C</w:t>
      </w:r>
      <w:r>
        <w:rPr>
          <w:rFonts w:asciiTheme="minorEastAsia" w:hAnsiTheme="minorEastAsia" w:hint="eastAsia"/>
          <w:sz w:val="24"/>
          <w:szCs w:val="24"/>
        </w:rPr>
        <w:t>区及地下车库幕墙工程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山东津单幕墙有限公司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rPr>
          <w:rFonts w:asciiTheme="minorEastAsia" w:hAnsiTheme="minorEastAsia" w:cs="宋体"/>
          <w:b/>
          <w:bCs/>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济南万科海晏门商业项目幕墙工程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嘉林建设集团有限公司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rPr>
          <w:rFonts w:asciiTheme="minorEastAsia" w:hAnsiTheme="minorEastAsia" w:cs="宋体"/>
          <w:b/>
          <w:bCs/>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楷体" w:hint="eastAsia"/>
          <w:sz w:val="24"/>
          <w:szCs w:val="24"/>
        </w:rPr>
        <w:t>山东省印刷物资有限公司综合楼项目幕墙工程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cs="楷体" w:hint="eastAsia"/>
          <w:sz w:val="24"/>
          <w:szCs w:val="24"/>
        </w:rPr>
        <w:t>山东泰信科技集团股份有限公司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rPr>
          <w:rFonts w:asciiTheme="minorEastAsia" w:hAnsiTheme="minorEastAsia" w:cs="宋体"/>
          <w:b/>
          <w:bCs/>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博兴县人民医院新址迁建（外科病房楼）幕墙工程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山东美达建工集团股份有限公司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rPr>
          <w:rFonts w:asciiTheme="minorEastAsia" w:hAnsiTheme="minorEastAsia" w:cs="宋体"/>
          <w:b/>
          <w:bCs/>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泉西商务中心房地产开发项目（</w:t>
      </w:r>
      <w:r>
        <w:rPr>
          <w:rFonts w:asciiTheme="minorEastAsia" w:hAnsiTheme="minorEastAsia" w:hint="eastAsia"/>
          <w:sz w:val="24"/>
          <w:szCs w:val="24"/>
        </w:rPr>
        <w:t>A</w:t>
      </w:r>
      <w:r>
        <w:rPr>
          <w:rFonts w:asciiTheme="minorEastAsia" w:hAnsiTheme="minorEastAsia" w:hint="eastAsia"/>
          <w:sz w:val="24"/>
          <w:szCs w:val="24"/>
        </w:rPr>
        <w:t>）座</w:t>
      </w:r>
      <w:r>
        <w:rPr>
          <w:rFonts w:asciiTheme="minorEastAsia" w:hAnsiTheme="minorEastAsia" w:hint="eastAsia"/>
          <w:sz w:val="24"/>
          <w:szCs w:val="24"/>
        </w:rPr>
        <w:t xml:space="preserve"> </w:t>
      </w:r>
      <w:r>
        <w:rPr>
          <w:rFonts w:asciiTheme="minorEastAsia" w:hAnsiTheme="minorEastAsia" w:hint="eastAsia"/>
          <w:sz w:val="24"/>
          <w:szCs w:val="24"/>
        </w:rPr>
        <w:t>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山东雄狮建筑装饰股份有限公司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ind w:leftChars="-250" w:left="-525" w:firstLineChars="150" w:firstLine="36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东营光谷未来城人才中心</w:t>
      </w:r>
      <w:r>
        <w:rPr>
          <w:rFonts w:asciiTheme="minorEastAsia" w:hAnsiTheme="minorEastAsia" w:hint="eastAsia"/>
          <w:sz w:val="24"/>
          <w:szCs w:val="24"/>
        </w:rPr>
        <w:t>A3#</w:t>
      </w:r>
      <w:r>
        <w:rPr>
          <w:rFonts w:asciiTheme="minorEastAsia" w:hAnsiTheme="minorEastAsia" w:hint="eastAsia"/>
          <w:sz w:val="24"/>
          <w:szCs w:val="24"/>
        </w:rPr>
        <w:t>、酒店</w:t>
      </w:r>
      <w:r>
        <w:rPr>
          <w:rFonts w:asciiTheme="minorEastAsia" w:hAnsiTheme="minorEastAsia" w:hint="eastAsia"/>
          <w:sz w:val="24"/>
          <w:szCs w:val="24"/>
        </w:rPr>
        <w:t>A4#</w:t>
      </w:r>
      <w:r>
        <w:rPr>
          <w:rFonts w:asciiTheme="minorEastAsia" w:hAnsiTheme="minorEastAsia" w:hint="eastAsia"/>
          <w:sz w:val="24"/>
          <w:szCs w:val="24"/>
        </w:rPr>
        <w:t>楼幕墙工程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山东博林装饰工程有限公司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ind w:leftChars="-250" w:left="-525" w:firstLineChars="150" w:firstLine="36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楷体" w:hint="eastAsia"/>
          <w:sz w:val="24"/>
          <w:szCs w:val="24"/>
        </w:rPr>
        <w:t>山东鲁抗医药股份有限公司营销</w:t>
      </w:r>
      <w:r>
        <w:rPr>
          <w:rFonts w:asciiTheme="minorEastAsia" w:hAnsiTheme="minorEastAsia" w:cs="楷体" w:hint="eastAsia"/>
          <w:sz w:val="24"/>
          <w:szCs w:val="24"/>
        </w:rPr>
        <w:t>(</w:t>
      </w:r>
      <w:r>
        <w:rPr>
          <w:rFonts w:asciiTheme="minorEastAsia" w:hAnsiTheme="minorEastAsia" w:cs="楷体" w:hint="eastAsia"/>
          <w:sz w:val="24"/>
          <w:szCs w:val="24"/>
        </w:rPr>
        <w:t>管理</w:t>
      </w:r>
      <w:r>
        <w:rPr>
          <w:rFonts w:asciiTheme="minorEastAsia" w:hAnsiTheme="minorEastAsia" w:cs="楷体" w:hint="eastAsia"/>
          <w:sz w:val="24"/>
          <w:szCs w:val="24"/>
        </w:rPr>
        <w:t>)</w:t>
      </w:r>
      <w:r>
        <w:rPr>
          <w:rFonts w:asciiTheme="minorEastAsia" w:hAnsiTheme="minorEastAsia" w:cs="楷体" w:hint="eastAsia"/>
          <w:sz w:val="24"/>
          <w:szCs w:val="24"/>
        </w:rPr>
        <w:t>中心幕墙工程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cs="楷体"/>
          <w:kern w:val="0"/>
          <w:sz w:val="24"/>
          <w:szCs w:val="24"/>
          <w:lang/>
        </w:rPr>
        <w:t>山东中煤建设工程有限公司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ind w:leftChars="-250" w:left="-525" w:firstLineChars="150" w:firstLine="36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楷体" w:hint="eastAsia"/>
          <w:sz w:val="24"/>
          <w:szCs w:val="24"/>
        </w:rPr>
        <w:t>山东欣悦医院健康科技有限公司门诊综合楼外墙装修</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cs="楷体" w:hint="eastAsia"/>
          <w:sz w:val="24"/>
          <w:szCs w:val="24"/>
        </w:rPr>
        <w:t>德泰建设有限公司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ind w:leftChars="-250" w:left="-525" w:firstLineChars="150" w:firstLine="360"/>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山东邹平红星美凯龙财富中心外装饰幕墙工程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山东众祥装饰有限公司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ind w:leftChars="-250" w:left="-525" w:firstLineChars="150" w:firstLine="360"/>
        <w:rPr>
          <w:rFonts w:asciiTheme="minorEastAsia" w:hAnsiTheme="minorEastAsia" w:cs="宋体"/>
          <w:sz w:val="24"/>
          <w:szCs w:val="24"/>
        </w:rPr>
      </w:pPr>
      <w:r>
        <w:rPr>
          <w:rFonts w:asciiTheme="minorEastAsia" w:hAnsiTheme="minorEastAsia" w:cs="宋体" w:hint="eastAsia"/>
          <w:sz w:val="24"/>
          <w:szCs w:val="24"/>
        </w:rPr>
        <w:t>11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国华时代广场项目</w:t>
      </w:r>
      <w:r>
        <w:rPr>
          <w:rFonts w:asciiTheme="minorEastAsia" w:hAnsiTheme="minorEastAsia" w:hint="eastAsia"/>
          <w:sz w:val="24"/>
          <w:szCs w:val="24"/>
        </w:rPr>
        <w:t>2#-5#</w:t>
      </w:r>
      <w:r>
        <w:rPr>
          <w:rFonts w:asciiTheme="minorEastAsia" w:hAnsiTheme="minorEastAsia" w:hint="eastAsia"/>
          <w:sz w:val="24"/>
          <w:szCs w:val="24"/>
        </w:rPr>
        <w:t>楼石材幕墙工程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永隆装饰工程有限公司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ind w:leftChars="-250" w:left="-525" w:firstLineChars="150" w:firstLine="360"/>
        <w:rPr>
          <w:rFonts w:asciiTheme="minorEastAsia" w:hAnsiTheme="minorEastAsia" w:cs="宋体"/>
          <w:sz w:val="24"/>
          <w:szCs w:val="24"/>
        </w:rPr>
      </w:pPr>
      <w:r>
        <w:rPr>
          <w:rFonts w:asciiTheme="minorEastAsia" w:hAnsiTheme="minorEastAsia" w:cs="宋体" w:hint="eastAsia"/>
          <w:sz w:val="24"/>
          <w:szCs w:val="24"/>
        </w:rPr>
        <w:t>12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国华时代广场项目</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6#</w:t>
      </w:r>
      <w:r>
        <w:rPr>
          <w:rFonts w:asciiTheme="minorEastAsia" w:hAnsiTheme="minorEastAsia" w:hint="eastAsia"/>
          <w:sz w:val="24"/>
          <w:szCs w:val="24"/>
        </w:rPr>
        <w:t>楼石材幕墙工程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cs="楷体" w:hint="eastAsia"/>
          <w:sz w:val="24"/>
          <w:szCs w:val="24"/>
        </w:rPr>
        <w:t>山东津单幕墙有限公司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numPr>
          <w:ilvl w:val="0"/>
          <w:numId w:val="6"/>
        </w:numPr>
        <w:ind w:leftChars="-250" w:left="-525" w:firstLineChars="150" w:firstLine="360"/>
        <w:rPr>
          <w:rFonts w:asciiTheme="minorEastAsia" w:hAnsiTheme="minorEastAsia" w:cs="宋体"/>
          <w:sz w:val="24"/>
          <w:szCs w:val="24"/>
        </w:rPr>
      </w:pPr>
      <w:r>
        <w:rPr>
          <w:rFonts w:asciiTheme="minorEastAsia" w:hAnsiTheme="minorEastAsia" w:cs="宋体" w:hint="eastAsia"/>
          <w:sz w:val="24"/>
          <w:szCs w:val="24"/>
        </w:rPr>
        <w:t>工程名称：临淄经济开发区智能制造产业园</w:t>
      </w:r>
      <w:r>
        <w:rPr>
          <w:rFonts w:asciiTheme="minorEastAsia" w:hAnsiTheme="minorEastAsia" w:cs="宋体" w:hint="eastAsia"/>
          <w:sz w:val="24"/>
          <w:szCs w:val="24"/>
        </w:rPr>
        <w:t>(</w:t>
      </w:r>
      <w:r>
        <w:rPr>
          <w:rFonts w:asciiTheme="minorEastAsia" w:hAnsiTheme="minorEastAsia" w:cs="宋体" w:hint="eastAsia"/>
          <w:sz w:val="24"/>
          <w:szCs w:val="24"/>
        </w:rPr>
        <w:t>绿色建筑</w:t>
      </w:r>
      <w:r>
        <w:rPr>
          <w:rFonts w:asciiTheme="minorEastAsia" w:hAnsiTheme="minorEastAsia" w:cs="宋体" w:hint="eastAsia"/>
          <w:sz w:val="24"/>
          <w:szCs w:val="24"/>
        </w:rPr>
        <w:t>)</w:t>
      </w:r>
      <w:r>
        <w:rPr>
          <w:rFonts w:asciiTheme="minorEastAsia" w:hAnsiTheme="minorEastAsia" w:cs="宋体" w:hint="eastAsia"/>
          <w:sz w:val="24"/>
          <w:szCs w:val="24"/>
        </w:rPr>
        <w:t>基础设施项目一期综</w:t>
      </w:r>
    </w:p>
    <w:p w:rsidR="00FD7A7B" w:rsidRDefault="00FF46C6" w:rsidP="003A7D58">
      <w:pPr>
        <w:ind w:leftChars="-100" w:left="-210" w:firstLineChars="800" w:firstLine="1920"/>
        <w:rPr>
          <w:rFonts w:asciiTheme="minorEastAsia" w:hAnsiTheme="minorEastAsia" w:cs="宋体"/>
          <w:sz w:val="24"/>
          <w:szCs w:val="24"/>
        </w:rPr>
      </w:pPr>
      <w:r>
        <w:rPr>
          <w:rFonts w:asciiTheme="minorEastAsia" w:hAnsiTheme="minorEastAsia" w:cs="宋体" w:hint="eastAsia"/>
          <w:sz w:val="24"/>
          <w:szCs w:val="24"/>
        </w:rPr>
        <w:lastRenderedPageBreak/>
        <w:t>合楼及厂房外围护工程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承建单位：青岛金楷建设股份有限公司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rPr>
          <w:rFonts w:asciiTheme="minorEastAsia" w:hAnsiTheme="minorEastAsia" w:cs="宋体"/>
          <w:b/>
          <w:bCs/>
          <w:sz w:val="24"/>
          <w:szCs w:val="24"/>
        </w:rPr>
      </w:pPr>
      <w:r>
        <w:rPr>
          <w:rFonts w:asciiTheme="minorEastAsia" w:hAnsiTheme="minorEastAsia" w:cs="宋体" w:hint="eastAsia"/>
          <w:b/>
          <w:bCs/>
          <w:sz w:val="24"/>
          <w:szCs w:val="24"/>
        </w:rPr>
        <w:t>七、安徽一组</w:t>
      </w:r>
    </w:p>
    <w:p w:rsidR="00FD7A7B" w:rsidRDefault="00FF46C6">
      <w:pPr>
        <w:tabs>
          <w:tab w:val="left" w:pos="284"/>
        </w:tabs>
        <w:ind w:left="1680" w:hangingChars="700" w:hanging="1680"/>
        <w:rPr>
          <w:rFonts w:asciiTheme="minorEastAsia" w:hAnsiTheme="minorEastAsia" w:cs="宋体"/>
          <w:bCs/>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宋体" w:hint="eastAsia"/>
          <w:bCs/>
          <w:sz w:val="24"/>
          <w:szCs w:val="24"/>
        </w:rPr>
        <w:t>中国建设银行股份有限公司合肥生产基地幕墙工程设计及施工一标段</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承建单位：深圳金粤幕墙装饰工程有限公司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ind w:left="1680" w:hangingChars="700" w:hanging="1680"/>
        <w:rPr>
          <w:rFonts w:asciiTheme="minorEastAsia" w:hAnsiTheme="minorEastAsia" w:cs="宋体"/>
          <w:b/>
          <w:bCs/>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中国电子科技集团第三十八研究所分系统调试生产厂房设计采购施工总承包工程外檐金属幕墙工程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安徽祥奎建筑装饰工程有限公司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rPr>
          <w:rFonts w:asciiTheme="minorEastAsia" w:hAnsiTheme="minorEastAsia" w:cs="宋体"/>
          <w:b/>
          <w:bCs/>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安徽省舒城县体育中心建设工程项目一期工程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cs="楷体" w:hint="eastAsia"/>
          <w:sz w:val="24"/>
          <w:szCs w:val="24"/>
        </w:rPr>
        <w:t>合肥浦发建设集团有限公司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rPr>
          <w:rFonts w:asciiTheme="minorEastAsia" w:hAnsiTheme="minorEastAsia" w:cs="宋体"/>
          <w:b/>
          <w:bCs/>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滨湖卓越城文华园一期项目</w:t>
      </w:r>
      <w:r>
        <w:rPr>
          <w:rFonts w:asciiTheme="minorEastAsia" w:hAnsiTheme="minorEastAsia" w:hint="eastAsia"/>
          <w:sz w:val="24"/>
          <w:szCs w:val="24"/>
        </w:rPr>
        <w:t>6</w:t>
      </w:r>
      <w:r>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hint="eastAsia"/>
          <w:sz w:val="24"/>
          <w:szCs w:val="24"/>
        </w:rPr>
        <w:t>7</w:t>
      </w:r>
      <w:r>
        <w:rPr>
          <w:rFonts w:asciiTheme="minorEastAsia" w:hAnsiTheme="minorEastAsia" w:hint="eastAsia"/>
          <w:sz w:val="24"/>
          <w:szCs w:val="24"/>
        </w:rPr>
        <w:t>#</w:t>
      </w:r>
      <w:r>
        <w:rPr>
          <w:rFonts w:asciiTheme="minorEastAsia" w:hAnsiTheme="minorEastAsia" w:hint="eastAsia"/>
          <w:sz w:val="24"/>
          <w:szCs w:val="24"/>
        </w:rPr>
        <w:t>楼</w:t>
      </w:r>
      <w:r>
        <w:rPr>
          <w:rFonts w:asciiTheme="minorEastAsia" w:hAnsiTheme="minorEastAsia" w:hint="eastAsia"/>
          <w:sz w:val="24"/>
          <w:szCs w:val="24"/>
        </w:rPr>
        <w:t>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安徽三建工程有限公司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rPr>
          <w:rFonts w:asciiTheme="minorEastAsia" w:hAnsiTheme="minorEastAsia" w:cs="宋体"/>
          <w:b/>
          <w:bCs/>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合肥青少年综合实践基地项目幕墙工程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安徽省南苑装饰工程有限公司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rPr>
          <w:rFonts w:asciiTheme="minorEastAsia" w:hAnsiTheme="minorEastAsia" w:cs="宋体"/>
          <w:b/>
          <w:bCs/>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合经区人力资源产业园</w:t>
      </w:r>
      <w:r>
        <w:rPr>
          <w:rFonts w:asciiTheme="minorEastAsia" w:hAnsiTheme="minorEastAsia" w:hint="eastAsia"/>
          <w:sz w:val="24"/>
          <w:szCs w:val="24"/>
        </w:rPr>
        <w:t>8#</w:t>
      </w:r>
      <w:r>
        <w:rPr>
          <w:rFonts w:asciiTheme="minorEastAsia" w:hAnsiTheme="minorEastAsia" w:hint="eastAsia"/>
          <w:sz w:val="24"/>
          <w:szCs w:val="24"/>
        </w:rPr>
        <w:t>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安徽三乐建设工程有限公司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ind w:leftChars="-250" w:left="-525" w:firstLineChars="250" w:firstLine="60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黟县东榕度假酒店</w:t>
      </w:r>
      <w:r>
        <w:rPr>
          <w:rFonts w:asciiTheme="minorEastAsia" w:hAnsiTheme="minorEastAsia" w:hint="eastAsia"/>
          <w:sz w:val="24"/>
          <w:szCs w:val="24"/>
        </w:rPr>
        <w:t>Q</w:t>
      </w:r>
      <w:r>
        <w:rPr>
          <w:rFonts w:asciiTheme="minorEastAsia" w:hAnsiTheme="minorEastAsia" w:hint="eastAsia"/>
          <w:sz w:val="24"/>
          <w:szCs w:val="24"/>
        </w:rPr>
        <w:t>徽州城项目幕墙工程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欣叶安康建设工程有限公司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ind w:leftChars="-450" w:left="-945" w:firstLineChars="450" w:firstLine="108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慈湖高新区双创基地幕墙工程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森丰建设有限公司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、工程名称：高速</w:t>
      </w:r>
      <w:r>
        <w:rPr>
          <w:rFonts w:asciiTheme="minorEastAsia" w:hAnsiTheme="minorEastAsia" w:cs="宋体"/>
          <w:sz w:val="24"/>
          <w:szCs w:val="24"/>
        </w:rPr>
        <w:t>.</w:t>
      </w:r>
      <w:r>
        <w:rPr>
          <w:rFonts w:asciiTheme="minorEastAsia" w:hAnsiTheme="minorEastAsia" w:cs="宋体"/>
          <w:sz w:val="24"/>
          <w:szCs w:val="24"/>
        </w:rPr>
        <w:t>时代城三期办公楼（</w:t>
      </w:r>
      <w:r>
        <w:rPr>
          <w:rFonts w:asciiTheme="minorEastAsia" w:hAnsiTheme="minorEastAsia" w:cs="宋体"/>
          <w:sz w:val="24"/>
          <w:szCs w:val="24"/>
        </w:rPr>
        <w:t>B</w:t>
      </w:r>
      <w:r>
        <w:rPr>
          <w:rFonts w:asciiTheme="minorEastAsia" w:hAnsiTheme="minorEastAsia" w:cs="宋体"/>
          <w:sz w:val="24"/>
          <w:szCs w:val="24"/>
        </w:rPr>
        <w:t>地块）外幕墙工程施工</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承建单位：安徽省鼎立装饰工程有限公司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rPr>
          <w:rFonts w:asciiTheme="minorEastAsia" w:hAnsiTheme="minorEastAsia" w:cs="宋体"/>
          <w:b/>
          <w:bCs/>
          <w:sz w:val="24"/>
          <w:szCs w:val="24"/>
        </w:rPr>
      </w:pPr>
      <w:r>
        <w:rPr>
          <w:rFonts w:asciiTheme="minorEastAsia" w:hAnsiTheme="minorEastAsia" w:cs="宋体" w:hint="eastAsia"/>
          <w:b/>
          <w:bCs/>
          <w:sz w:val="24"/>
          <w:szCs w:val="24"/>
        </w:rPr>
        <w:t>八、安徽二组</w:t>
      </w:r>
    </w:p>
    <w:p w:rsidR="00FD7A7B" w:rsidRDefault="00FF46C6">
      <w:pPr>
        <w:tabs>
          <w:tab w:val="left" w:pos="284"/>
        </w:tabs>
        <w:rPr>
          <w:rFonts w:asciiTheme="minorEastAsia" w:hAnsiTheme="minorEastAsia" w:cs="宋体"/>
          <w:b/>
          <w:bCs/>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肥东县政务服务中心工程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安徽三建工程有限公司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rPr>
          <w:rFonts w:asciiTheme="minorEastAsia" w:hAnsiTheme="minorEastAsia" w:cs="宋体"/>
          <w:b/>
          <w:bCs/>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宋体" w:hint="eastAsia"/>
          <w:sz w:val="24"/>
          <w:szCs w:val="24"/>
          <w:lang w:val="zh-CN" w:bidi="zh-CN"/>
        </w:rPr>
        <w:t>临泉县农丰</w:t>
      </w:r>
      <w:r>
        <w:rPr>
          <w:rFonts w:asciiTheme="minorEastAsia" w:hAnsiTheme="minorEastAsia" w:cs="宋体" w:hint="eastAsia"/>
          <w:sz w:val="24"/>
          <w:szCs w:val="24"/>
          <w:lang w:bidi="zh-CN"/>
        </w:rPr>
        <w:t>·</w:t>
      </w:r>
      <w:r>
        <w:rPr>
          <w:rFonts w:asciiTheme="minorEastAsia" w:hAnsiTheme="minorEastAsia" w:cs="宋体" w:hint="eastAsia"/>
          <w:sz w:val="24"/>
          <w:szCs w:val="24"/>
          <w:lang w:val="zh-CN" w:bidi="zh-CN"/>
        </w:rPr>
        <w:t>美乐美国际大酒店外幕墙工程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cs="宋体" w:hint="eastAsia"/>
          <w:sz w:val="24"/>
          <w:szCs w:val="24"/>
          <w:lang w:val="zh-CN" w:bidi="zh-CN"/>
        </w:rPr>
        <w:t>安徽三三建设工程有限公司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rPr>
          <w:rFonts w:asciiTheme="minorEastAsia" w:hAnsiTheme="minorEastAsia" w:cs="宋体"/>
          <w:b/>
          <w:bCs/>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阜阳悦澜湾酒店幕墙工程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承建单位：安徽省豪伟建设集团有限公司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rPr>
          <w:rFonts w:asciiTheme="minorEastAsia" w:hAnsiTheme="minorEastAsia" w:cs="宋体"/>
          <w:b/>
          <w:bCs/>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金融港中心二期幕墙</w:t>
      </w:r>
      <w:r>
        <w:rPr>
          <w:rFonts w:asciiTheme="minorEastAsia" w:hAnsiTheme="minorEastAsia" w:hint="eastAsia"/>
          <w:sz w:val="24"/>
          <w:szCs w:val="24"/>
        </w:rPr>
        <w:t>B2</w:t>
      </w:r>
      <w:r>
        <w:rPr>
          <w:rFonts w:asciiTheme="minorEastAsia" w:hAnsiTheme="minorEastAsia" w:hint="eastAsia"/>
          <w:sz w:val="24"/>
          <w:szCs w:val="24"/>
        </w:rPr>
        <w:t>标段工程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lastRenderedPageBreak/>
        <w:t>*</w:t>
      </w:r>
      <w:r>
        <w:rPr>
          <w:rFonts w:asciiTheme="minorEastAsia" w:hAnsiTheme="minorEastAsia" w:cs="宋体" w:hint="eastAsia"/>
          <w:sz w:val="24"/>
          <w:szCs w:val="24"/>
        </w:rPr>
        <w:t>承建单位：</w:t>
      </w:r>
      <w:r>
        <w:rPr>
          <w:rFonts w:asciiTheme="minorEastAsia" w:hAnsiTheme="minorEastAsia" w:hint="eastAsia"/>
          <w:sz w:val="24"/>
          <w:szCs w:val="24"/>
        </w:rPr>
        <w:t>武汉丽岛科技有限公司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rPr>
          <w:rFonts w:asciiTheme="minorEastAsia" w:hAnsiTheme="minorEastAsia" w:cs="宋体"/>
          <w:b/>
          <w:bCs/>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蚌埠新地城市广场项目</w:t>
      </w:r>
      <w:r>
        <w:rPr>
          <w:rFonts w:asciiTheme="minorEastAsia" w:hAnsiTheme="minorEastAsia" w:hint="eastAsia"/>
          <w:sz w:val="24"/>
          <w:szCs w:val="24"/>
        </w:rPr>
        <w:t>B2</w:t>
      </w:r>
      <w:r>
        <w:rPr>
          <w:rFonts w:asciiTheme="minorEastAsia" w:hAnsiTheme="minorEastAsia" w:hint="eastAsia"/>
          <w:sz w:val="24"/>
          <w:szCs w:val="24"/>
        </w:rPr>
        <w:t>号楼幕墙及保温工程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金鹏装饰股份有限公司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rPr>
          <w:rFonts w:asciiTheme="minorEastAsia" w:hAnsiTheme="minorEastAsia" w:cs="宋体"/>
          <w:b/>
          <w:bCs/>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楷体" w:hint="eastAsia"/>
          <w:sz w:val="24"/>
          <w:szCs w:val="24"/>
        </w:rPr>
        <w:t>亳州公路客运高铁枢纽站项目幕墙工程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cs="楷体" w:hint="eastAsia"/>
          <w:sz w:val="24"/>
          <w:szCs w:val="24"/>
        </w:rPr>
        <w:t>合肥大源建筑装饰工程有限公司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ind w:leftChars="-79" w:left="1514" w:hangingChars="700" w:hanging="168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必欧瀚创新型体外诊断试剂及配套仪器研发生产基地建设项目外立面幕墙装饰工程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绿都建筑装饰集团有限公司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rPr>
          <w:rFonts w:asciiTheme="minorEastAsia" w:hAnsiTheme="minorEastAsia" w:cs="宋体"/>
          <w:b/>
          <w:bCs/>
          <w:sz w:val="24"/>
          <w:szCs w:val="24"/>
        </w:rPr>
      </w:pPr>
      <w:r>
        <w:rPr>
          <w:rFonts w:asciiTheme="minorEastAsia" w:hAnsiTheme="minorEastAsia" w:cs="宋体" w:hint="eastAsia"/>
          <w:b/>
          <w:bCs/>
          <w:sz w:val="24"/>
          <w:szCs w:val="24"/>
        </w:rPr>
        <w:t>九、江苏一组</w:t>
      </w:r>
    </w:p>
    <w:p w:rsidR="00FD7A7B" w:rsidRDefault="00FF46C6">
      <w:pPr>
        <w:tabs>
          <w:tab w:val="left" w:pos="284"/>
        </w:tabs>
        <w:ind w:left="1680" w:hangingChars="700" w:hanging="1680"/>
        <w:rPr>
          <w:rFonts w:asciiTheme="minorEastAsia" w:hAnsiTheme="minorEastAsia" w:cs="宋体"/>
          <w:b/>
          <w:bCs/>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紫金（麒麟）科技创业特别社区、国际研发园项目项首期启动区</w:t>
      </w:r>
      <w:r>
        <w:rPr>
          <w:rFonts w:asciiTheme="minorEastAsia" w:hAnsiTheme="minorEastAsia" w:hint="eastAsia"/>
          <w:sz w:val="24"/>
          <w:szCs w:val="24"/>
        </w:rPr>
        <w:t>B</w:t>
      </w:r>
      <w:r>
        <w:rPr>
          <w:rFonts w:asciiTheme="minorEastAsia" w:hAnsiTheme="minorEastAsia" w:hint="eastAsia"/>
          <w:sz w:val="24"/>
          <w:szCs w:val="24"/>
        </w:rPr>
        <w:t>区</w:t>
      </w:r>
      <w:r>
        <w:rPr>
          <w:rFonts w:asciiTheme="minorEastAsia" w:hAnsiTheme="minorEastAsia" w:hint="eastAsia"/>
          <w:sz w:val="24"/>
          <w:szCs w:val="24"/>
        </w:rPr>
        <w:t>9</w:t>
      </w:r>
      <w:r>
        <w:rPr>
          <w:rFonts w:asciiTheme="minorEastAsia" w:hAnsiTheme="minorEastAsia" w:hint="eastAsia"/>
          <w:sz w:val="24"/>
          <w:szCs w:val="24"/>
        </w:rPr>
        <w:t>、</w:t>
      </w:r>
      <w:r>
        <w:rPr>
          <w:rFonts w:asciiTheme="minorEastAsia" w:hAnsiTheme="minorEastAsia" w:hint="eastAsia"/>
          <w:sz w:val="24"/>
          <w:szCs w:val="24"/>
        </w:rPr>
        <w:t>10</w:t>
      </w:r>
      <w:r>
        <w:rPr>
          <w:rFonts w:asciiTheme="minorEastAsia" w:hAnsiTheme="minorEastAsia" w:hint="eastAsia"/>
          <w:sz w:val="24"/>
          <w:szCs w:val="24"/>
        </w:rPr>
        <w:t>号楼幕墙工程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广东世纪达建设集团有限公司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rPr>
          <w:rFonts w:asciiTheme="minorEastAsia" w:hAnsiTheme="minorEastAsia" w:cs="宋体"/>
          <w:b/>
          <w:bCs/>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金融城二期西区幕墙施工三标段</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浙江亚厦幕墙有限公司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rPr>
          <w:rFonts w:asciiTheme="minorEastAsia" w:hAnsiTheme="minorEastAsia" w:cs="宋体"/>
          <w:b/>
          <w:bCs/>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楷体" w:hint="eastAsia"/>
          <w:sz w:val="24"/>
          <w:szCs w:val="24"/>
        </w:rPr>
        <w:t>江北新区市民中心工程外幕墙工程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深圳市奇信集团股份有限公司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rPr>
          <w:rFonts w:asciiTheme="minorEastAsia" w:hAnsiTheme="minorEastAsia" w:cs="宋体"/>
          <w:b/>
          <w:bCs/>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宋体"/>
          <w:sz w:val="24"/>
          <w:szCs w:val="24"/>
        </w:rPr>
        <w:t>NO.2014G45</w:t>
      </w:r>
      <w:r>
        <w:rPr>
          <w:rFonts w:asciiTheme="minorEastAsia" w:hAnsiTheme="minorEastAsia" w:cs="宋体"/>
          <w:sz w:val="24"/>
          <w:szCs w:val="24"/>
        </w:rPr>
        <w:t>地块项目幕墙工程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承建单位：南京金中建幕墙装饰有限公司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rPr>
          <w:rFonts w:asciiTheme="minorEastAsia" w:hAnsiTheme="minorEastAsia" w:cs="宋体"/>
          <w:b/>
          <w:bCs/>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公卫中心幕墙工程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江苏天茂建设有限公司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rPr>
          <w:rFonts w:asciiTheme="minorEastAsia" w:hAnsiTheme="minorEastAsia" w:cs="宋体"/>
          <w:b/>
          <w:bCs/>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树屋十六栋项目幕墙工程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江苏炯源装饰幕墙工程有限公司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rPr>
          <w:rFonts w:asciiTheme="minorEastAsia" w:hAnsiTheme="minorEastAsia" w:cs="宋体"/>
          <w:b/>
          <w:bCs/>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市口腔医院门诊病房楼改造项目老楼改造施工（</w:t>
      </w:r>
      <w:r>
        <w:rPr>
          <w:rFonts w:asciiTheme="minorEastAsia" w:hAnsiTheme="minorEastAsia"/>
          <w:sz w:val="24"/>
          <w:szCs w:val="24"/>
        </w:rPr>
        <w:t>幕墙）</w:t>
      </w:r>
      <w:r>
        <w:rPr>
          <w:rFonts w:asciiTheme="minorEastAsia" w:hAnsiTheme="minorEastAsia" w:cs="宋体"/>
          <w:b/>
          <w:bCs/>
          <w:sz w:val="24"/>
          <w:szCs w:val="24"/>
        </w:rPr>
        <w:t xml:space="preserve"> </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南京华</w:t>
      </w:r>
      <w:r>
        <w:rPr>
          <w:rFonts w:asciiTheme="minorEastAsia" w:hAnsiTheme="minorEastAsia"/>
          <w:sz w:val="24"/>
          <w:szCs w:val="24"/>
        </w:rPr>
        <w:t>典建设</w:t>
      </w:r>
      <w:r>
        <w:rPr>
          <w:rFonts w:asciiTheme="minorEastAsia" w:hAnsiTheme="minorEastAsia" w:hint="eastAsia"/>
          <w:sz w:val="24"/>
          <w:szCs w:val="24"/>
        </w:rPr>
        <w:t>（集团）</w:t>
      </w:r>
      <w:r>
        <w:rPr>
          <w:rFonts w:asciiTheme="minorEastAsia" w:hAnsiTheme="minorEastAsia"/>
          <w:sz w:val="24"/>
          <w:szCs w:val="24"/>
        </w:rPr>
        <w:t>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rPr>
          <w:rFonts w:asciiTheme="minorEastAsia" w:hAnsiTheme="minorEastAsia" w:cs="宋体"/>
          <w:b/>
          <w:bCs/>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楷体" w:hint="eastAsia"/>
          <w:sz w:val="24"/>
          <w:szCs w:val="24"/>
        </w:rPr>
        <w:t>龙西拆迁安置房项目</w:t>
      </w:r>
      <w:r>
        <w:rPr>
          <w:rFonts w:asciiTheme="minorEastAsia" w:hAnsiTheme="minorEastAsia" w:cs="楷体" w:hint="eastAsia"/>
          <w:sz w:val="24"/>
          <w:szCs w:val="24"/>
        </w:rPr>
        <w:t>B</w:t>
      </w:r>
      <w:r>
        <w:rPr>
          <w:rFonts w:asciiTheme="minorEastAsia" w:hAnsiTheme="minorEastAsia" w:cs="楷体" w:hint="eastAsia"/>
          <w:sz w:val="24"/>
          <w:szCs w:val="24"/>
        </w:rPr>
        <w:t>地块社区中心幕墙工程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cs="楷体" w:hint="eastAsia"/>
          <w:sz w:val="24"/>
          <w:szCs w:val="24"/>
        </w:rPr>
        <w:t>南京环达装饰工程有限公司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rPr>
          <w:rFonts w:asciiTheme="minorEastAsia" w:hAnsiTheme="minorEastAsia" w:cs="宋体"/>
          <w:b/>
          <w:bCs/>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Times New Roman" w:hint="eastAsia"/>
          <w:sz w:val="24"/>
          <w:szCs w:val="24"/>
        </w:rPr>
        <w:t>南京国际博览中心三期</w:t>
      </w:r>
      <w:r>
        <w:rPr>
          <w:rFonts w:asciiTheme="minorEastAsia" w:hAnsiTheme="minorEastAsia" w:cs="Times New Roman" w:hint="eastAsia"/>
          <w:sz w:val="24"/>
          <w:szCs w:val="24"/>
        </w:rPr>
        <w:t>3</w:t>
      </w:r>
      <w:r>
        <w:rPr>
          <w:rFonts w:asciiTheme="minorEastAsia" w:hAnsiTheme="minorEastAsia" w:cs="Times New Roman" w:hint="eastAsia"/>
          <w:sz w:val="24"/>
          <w:szCs w:val="24"/>
        </w:rPr>
        <w:t>号楼及连廊幕墙工程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南京继航装饰工程有限公司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rPr>
          <w:rFonts w:asciiTheme="minorEastAsia" w:hAnsiTheme="minorEastAsia" w:cs="宋体"/>
          <w:b/>
          <w:bCs/>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工程名称：南京市溧水区中医院异地新建医疗综合楼幕墙工程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承建单位：南京金中建幕墙装饰有限公司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rPr>
          <w:rFonts w:asciiTheme="minorEastAsia" w:hAnsiTheme="minorEastAsia" w:cs="宋体"/>
          <w:b/>
          <w:bCs/>
          <w:sz w:val="24"/>
          <w:szCs w:val="24"/>
        </w:rPr>
      </w:pPr>
      <w:r>
        <w:rPr>
          <w:rFonts w:asciiTheme="minorEastAsia" w:hAnsiTheme="minorEastAsia" w:cs="宋体" w:hint="eastAsia"/>
          <w:sz w:val="24"/>
          <w:szCs w:val="24"/>
        </w:rPr>
        <w:lastRenderedPageBreak/>
        <w:t>11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南京市公安局交管局车辆管理所业务技术服务大楼改造项目</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南京国豪装饰安装工程股份有限公司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ind w:left="1680" w:hangingChars="700" w:hanging="1680"/>
        <w:rPr>
          <w:rFonts w:asciiTheme="minorEastAsia" w:hAnsiTheme="minorEastAsia" w:cs="宋体"/>
          <w:b/>
          <w:bCs/>
          <w:sz w:val="24"/>
          <w:szCs w:val="24"/>
        </w:rPr>
      </w:pPr>
      <w:r>
        <w:rPr>
          <w:rFonts w:asciiTheme="minorEastAsia" w:hAnsiTheme="minorEastAsia" w:cs="宋体" w:hint="eastAsia"/>
          <w:sz w:val="24"/>
          <w:szCs w:val="24"/>
        </w:rPr>
        <w:t>12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NO.</w:t>
      </w:r>
      <w:r>
        <w:rPr>
          <w:rFonts w:asciiTheme="minorEastAsia" w:hAnsiTheme="minorEastAsia" w:hint="eastAsia"/>
          <w:sz w:val="24"/>
          <w:szCs w:val="24"/>
        </w:rPr>
        <w:t>宁</w:t>
      </w:r>
      <w:r>
        <w:rPr>
          <w:rFonts w:asciiTheme="minorEastAsia" w:hAnsiTheme="minorEastAsia" w:hint="eastAsia"/>
          <w:sz w:val="24"/>
          <w:szCs w:val="24"/>
        </w:rPr>
        <w:t>2015GY17</w:t>
      </w:r>
      <w:r>
        <w:rPr>
          <w:rFonts w:asciiTheme="minorEastAsia" w:hAnsiTheme="minorEastAsia" w:hint="eastAsia"/>
          <w:sz w:val="24"/>
          <w:szCs w:val="24"/>
        </w:rPr>
        <w:t>地块一期项目（南京市政务数据中心）幕墙工程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江苏瑞兴建设有限公司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rPr>
          <w:rFonts w:asciiTheme="minorEastAsia" w:hAnsiTheme="minorEastAsia" w:cs="宋体"/>
          <w:b/>
          <w:bCs/>
          <w:sz w:val="24"/>
          <w:szCs w:val="24"/>
        </w:rPr>
      </w:pPr>
      <w:r>
        <w:rPr>
          <w:rFonts w:asciiTheme="minorEastAsia" w:hAnsiTheme="minorEastAsia" w:cs="宋体" w:hint="eastAsia"/>
          <w:b/>
          <w:bCs/>
          <w:sz w:val="24"/>
          <w:szCs w:val="24"/>
        </w:rPr>
        <w:t>十、江苏二组</w:t>
      </w:r>
    </w:p>
    <w:p w:rsidR="00FD7A7B" w:rsidRDefault="00FF46C6">
      <w:pPr>
        <w:tabs>
          <w:tab w:val="left" w:pos="284"/>
        </w:tabs>
        <w:rPr>
          <w:rFonts w:asciiTheme="minorEastAsia" w:hAnsiTheme="minorEastAsia" w:cs="宋体"/>
          <w:b/>
          <w:bCs/>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XDG-2010-37</w:t>
      </w:r>
      <w:r>
        <w:rPr>
          <w:rFonts w:asciiTheme="minorEastAsia" w:hAnsiTheme="minorEastAsia" w:hint="eastAsia"/>
          <w:sz w:val="24"/>
          <w:szCs w:val="24"/>
        </w:rPr>
        <w:t>号地块河埒金融商务港项目幕墙工程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无锡王兴幕墙装饰工程有限公司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ind w:left="1680" w:hangingChars="700" w:hanging="1680"/>
        <w:rPr>
          <w:rFonts w:asciiTheme="minorEastAsia" w:hAnsiTheme="minorEastAsia" w:cs="宋体"/>
          <w:b/>
          <w:bCs/>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常州市金坛第一人民医院一期、常州市金坛血站整体迁建项目常州市金坛第一人民医院一期幕墙工程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常州华艺建设工程有限公司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rPr>
          <w:rFonts w:asciiTheme="minorEastAsia" w:hAnsiTheme="minorEastAsia" w:cs="宋体"/>
          <w:b/>
          <w:bCs/>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新阳科技集团总部大厦项目幕墙门窗工程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江苏后肖幕墙装饰有限公司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rPr>
          <w:rFonts w:asciiTheme="minorEastAsia" w:hAnsiTheme="minorEastAsia" w:cs="宋体"/>
          <w:b/>
          <w:bCs/>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江北国际企业研发园项目幕墙施工工程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南京三惠建设工程股份有限公司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ind w:left="1680" w:hangingChars="700" w:hanging="1680"/>
        <w:rPr>
          <w:rFonts w:asciiTheme="minorEastAsia" w:hAnsiTheme="minorEastAsia" w:cs="宋体"/>
          <w:b/>
          <w:bCs/>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澄地</w:t>
      </w:r>
      <w:r>
        <w:rPr>
          <w:rFonts w:asciiTheme="minorEastAsia" w:hAnsiTheme="minorEastAsia" w:hint="eastAsia"/>
          <w:sz w:val="24"/>
          <w:szCs w:val="24"/>
        </w:rPr>
        <w:t>2018-C-4(A</w:t>
      </w:r>
      <w:r>
        <w:rPr>
          <w:rFonts w:asciiTheme="minorEastAsia" w:hAnsiTheme="minorEastAsia" w:hint="eastAsia"/>
          <w:sz w:val="24"/>
          <w:szCs w:val="24"/>
        </w:rPr>
        <w:t>、</w:t>
      </w:r>
      <w:r>
        <w:rPr>
          <w:rFonts w:asciiTheme="minorEastAsia" w:hAnsiTheme="minorEastAsia" w:hint="eastAsia"/>
          <w:sz w:val="24"/>
          <w:szCs w:val="24"/>
        </w:rPr>
        <w:t>B</w:t>
      </w:r>
      <w:r>
        <w:rPr>
          <w:rFonts w:asciiTheme="minorEastAsia" w:hAnsiTheme="minorEastAsia" w:hint="eastAsia"/>
          <w:sz w:val="24"/>
          <w:szCs w:val="24"/>
        </w:rPr>
        <w:t>）地块商品房开发项目（</w:t>
      </w:r>
      <w:r>
        <w:rPr>
          <w:rFonts w:asciiTheme="minorEastAsia" w:hAnsiTheme="minorEastAsia" w:hint="eastAsia"/>
          <w:sz w:val="24"/>
          <w:szCs w:val="24"/>
        </w:rPr>
        <w:t>B</w:t>
      </w:r>
      <w:r>
        <w:rPr>
          <w:rFonts w:asciiTheme="minorEastAsia" w:hAnsiTheme="minorEastAsia" w:hint="eastAsia"/>
          <w:sz w:val="24"/>
          <w:szCs w:val="24"/>
        </w:rPr>
        <w:t>地块一期）幕墙工程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美洲豹装饰股份有限公司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rPr>
          <w:rFonts w:asciiTheme="minorEastAsia" w:hAnsiTheme="minorEastAsia" w:cs="宋体"/>
          <w:b/>
          <w:bCs/>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常州市中医医院新建急诊病房综合楼项目幕墙分包工程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江苏合发集团有限责任公司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ind w:leftChars="-250" w:left="-525" w:firstLineChars="250" w:firstLine="60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太湖新城</w:t>
      </w:r>
      <w:r>
        <w:rPr>
          <w:rFonts w:asciiTheme="minorEastAsia" w:hAnsiTheme="minorEastAsia" w:hint="eastAsia"/>
          <w:sz w:val="24"/>
          <w:szCs w:val="24"/>
        </w:rPr>
        <w:t>XDG-2013-9</w:t>
      </w:r>
      <w:r>
        <w:rPr>
          <w:rFonts w:asciiTheme="minorEastAsia" w:hAnsiTheme="minorEastAsia" w:hint="eastAsia"/>
          <w:sz w:val="24"/>
          <w:szCs w:val="24"/>
        </w:rPr>
        <w:t>号地块幕墙工程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江苏恒尚节能科技股份有限公司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ind w:leftChars="35" w:left="1513" w:hangingChars="600" w:hanging="144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QL-090708</w:t>
      </w:r>
      <w:r>
        <w:rPr>
          <w:rFonts w:asciiTheme="minorEastAsia" w:hAnsiTheme="minorEastAsia" w:hint="eastAsia"/>
          <w:sz w:val="24"/>
          <w:szCs w:val="24"/>
        </w:rPr>
        <w:t>地块（常州市文化广场）开发项目</w:t>
      </w:r>
      <w:r>
        <w:rPr>
          <w:rFonts w:asciiTheme="minorEastAsia" w:hAnsiTheme="minorEastAsia" w:hint="eastAsia"/>
          <w:sz w:val="24"/>
          <w:szCs w:val="24"/>
        </w:rPr>
        <w:t>5#6#</w:t>
      </w:r>
      <w:r>
        <w:rPr>
          <w:rFonts w:asciiTheme="minorEastAsia" w:hAnsiTheme="minorEastAsia" w:hint="eastAsia"/>
          <w:sz w:val="24"/>
          <w:szCs w:val="24"/>
        </w:rPr>
        <w:t>楼、</w:t>
      </w:r>
      <w:r>
        <w:rPr>
          <w:rFonts w:asciiTheme="minorEastAsia" w:hAnsiTheme="minorEastAsia" w:hint="eastAsia"/>
          <w:sz w:val="24"/>
          <w:szCs w:val="24"/>
        </w:rPr>
        <w:t>7#~10#</w:t>
      </w:r>
      <w:r>
        <w:rPr>
          <w:rFonts w:asciiTheme="minorEastAsia" w:hAnsiTheme="minorEastAsia" w:hint="eastAsia"/>
          <w:sz w:val="24"/>
          <w:szCs w:val="24"/>
        </w:rPr>
        <w:t>楼及地下室二期工程</w:t>
      </w:r>
      <w:r>
        <w:rPr>
          <w:rFonts w:asciiTheme="minorEastAsia" w:hAnsiTheme="minorEastAsia" w:hint="eastAsia"/>
          <w:sz w:val="24"/>
          <w:szCs w:val="24"/>
        </w:rPr>
        <w:t>-8#</w:t>
      </w:r>
      <w:r>
        <w:rPr>
          <w:rFonts w:asciiTheme="minorEastAsia" w:hAnsiTheme="minorEastAsia" w:hint="eastAsia"/>
          <w:sz w:val="24"/>
          <w:szCs w:val="24"/>
        </w:rPr>
        <w:t>、</w:t>
      </w:r>
      <w:r>
        <w:rPr>
          <w:rFonts w:asciiTheme="minorEastAsia" w:hAnsiTheme="minorEastAsia" w:hint="eastAsia"/>
          <w:sz w:val="24"/>
          <w:szCs w:val="24"/>
        </w:rPr>
        <w:t>9#</w:t>
      </w:r>
      <w:r>
        <w:rPr>
          <w:rFonts w:asciiTheme="minorEastAsia" w:hAnsiTheme="minorEastAsia" w:hint="eastAsia"/>
          <w:sz w:val="24"/>
          <w:szCs w:val="24"/>
        </w:rPr>
        <w:t>、</w:t>
      </w:r>
      <w:r>
        <w:rPr>
          <w:rFonts w:asciiTheme="minorEastAsia" w:hAnsiTheme="minorEastAsia" w:hint="eastAsia"/>
          <w:sz w:val="24"/>
          <w:szCs w:val="24"/>
        </w:rPr>
        <w:t>10#</w:t>
      </w:r>
      <w:r>
        <w:rPr>
          <w:rFonts w:asciiTheme="minorEastAsia" w:hAnsiTheme="minorEastAsia" w:hint="eastAsia"/>
          <w:sz w:val="24"/>
          <w:szCs w:val="24"/>
        </w:rPr>
        <w:t>楼幕墙分包工程（三标段）</w:t>
      </w:r>
      <w:r>
        <w:rPr>
          <w:rFonts w:asciiTheme="minorEastAsia" w:hAnsiTheme="minorEastAsia" w:cs="宋体"/>
          <w:sz w:val="24"/>
          <w:szCs w:val="24"/>
        </w:rPr>
        <w:t xml:space="preserve"> </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江苏鸿升建设集团有限公司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ind w:leftChars="35" w:left="1753" w:hangingChars="700" w:hanging="168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常州市新堂北路北侧、青洋北路东侧地块开发项目</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w:t>
      </w:r>
      <w:r>
        <w:rPr>
          <w:rFonts w:asciiTheme="minorEastAsia" w:hAnsiTheme="minorEastAsia" w:hint="eastAsia"/>
          <w:sz w:val="24"/>
          <w:szCs w:val="24"/>
        </w:rPr>
        <w:t>3#</w:t>
      </w:r>
      <w:r>
        <w:rPr>
          <w:rFonts w:asciiTheme="minorEastAsia" w:hAnsiTheme="minorEastAsia" w:hint="eastAsia"/>
          <w:sz w:val="24"/>
          <w:szCs w:val="24"/>
        </w:rPr>
        <w:t>楼及地下室（含人防）幕墙专业分包工程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江苏后肖幕墙装饰有限公司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ind w:leftChars="35" w:left="1753" w:hangingChars="700" w:hanging="1680"/>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江苏联创钟楼国际软件园项目一期工程</w:t>
      </w:r>
      <w:r>
        <w:rPr>
          <w:rFonts w:asciiTheme="minorEastAsia" w:hAnsiTheme="minorEastAsia" w:hint="eastAsia"/>
          <w:sz w:val="24"/>
          <w:szCs w:val="24"/>
        </w:rPr>
        <w:t>2#</w:t>
      </w:r>
      <w:r>
        <w:rPr>
          <w:rFonts w:asciiTheme="minorEastAsia" w:hAnsiTheme="minorEastAsia" w:hint="eastAsia"/>
          <w:sz w:val="24"/>
          <w:szCs w:val="24"/>
        </w:rPr>
        <w:t>、</w:t>
      </w:r>
      <w:r>
        <w:rPr>
          <w:rFonts w:asciiTheme="minorEastAsia" w:hAnsiTheme="minorEastAsia" w:hint="eastAsia"/>
          <w:sz w:val="24"/>
          <w:szCs w:val="24"/>
        </w:rPr>
        <w:t>3#</w:t>
      </w:r>
      <w:r>
        <w:rPr>
          <w:rFonts w:asciiTheme="minorEastAsia" w:hAnsiTheme="minorEastAsia" w:hint="eastAsia"/>
          <w:sz w:val="24"/>
          <w:szCs w:val="24"/>
        </w:rPr>
        <w:t>及裙房幕墙、门窗工程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江苏建设控股集团有限公司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ind w:leftChars="-250" w:left="-525" w:firstLineChars="150" w:firstLine="360"/>
        <w:rPr>
          <w:rFonts w:asciiTheme="minorEastAsia" w:hAnsiTheme="minorEastAsia" w:cs="宋体"/>
          <w:sz w:val="24"/>
          <w:szCs w:val="24"/>
        </w:rPr>
      </w:pPr>
      <w:r>
        <w:rPr>
          <w:rFonts w:asciiTheme="minorEastAsia" w:hAnsiTheme="minorEastAsia" w:cs="宋体" w:hint="eastAsia"/>
          <w:sz w:val="24"/>
          <w:szCs w:val="24"/>
        </w:rPr>
        <w:t>11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常州市武进中医医院综合大楼工程装饰工程一标段（外装饰）</w:t>
      </w:r>
      <w:r>
        <w:rPr>
          <w:rFonts w:asciiTheme="minorEastAsia" w:hAnsiTheme="minorEastAsia" w:cs="宋体"/>
          <w:sz w:val="24"/>
          <w:szCs w:val="24"/>
        </w:rPr>
        <w:t xml:space="preserve"> </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lastRenderedPageBreak/>
        <w:t>*</w:t>
      </w:r>
      <w:r>
        <w:rPr>
          <w:rFonts w:asciiTheme="minorEastAsia" w:hAnsiTheme="minorEastAsia" w:cs="宋体" w:hint="eastAsia"/>
          <w:sz w:val="24"/>
          <w:szCs w:val="24"/>
        </w:rPr>
        <w:t>承建单位：</w:t>
      </w:r>
      <w:r>
        <w:rPr>
          <w:rFonts w:asciiTheme="minorEastAsia" w:hAnsiTheme="minorEastAsia" w:hint="eastAsia"/>
          <w:sz w:val="24"/>
          <w:szCs w:val="24"/>
        </w:rPr>
        <w:t>江苏华盛装饰工程有限公司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ind w:leftChars="-79" w:left="1514" w:hangingChars="700" w:hanging="1680"/>
        <w:rPr>
          <w:rFonts w:asciiTheme="minorEastAsia" w:hAnsiTheme="minorEastAsia" w:cs="宋体"/>
          <w:sz w:val="24"/>
          <w:szCs w:val="24"/>
        </w:rPr>
      </w:pPr>
      <w:r>
        <w:rPr>
          <w:rFonts w:asciiTheme="minorEastAsia" w:hAnsiTheme="minorEastAsia" w:cs="宋体" w:hint="eastAsia"/>
          <w:sz w:val="24"/>
          <w:szCs w:val="24"/>
        </w:rPr>
        <w:t>12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竹林路北侧、龙锦路西侧</w:t>
      </w:r>
      <w:r>
        <w:rPr>
          <w:rFonts w:asciiTheme="minorEastAsia" w:hAnsiTheme="minorEastAsia" w:hint="eastAsia"/>
          <w:sz w:val="24"/>
          <w:szCs w:val="24"/>
        </w:rPr>
        <w:t>QL-030333</w:t>
      </w:r>
      <w:r>
        <w:rPr>
          <w:rFonts w:asciiTheme="minorEastAsia" w:hAnsiTheme="minorEastAsia" w:hint="eastAsia"/>
          <w:sz w:val="24"/>
          <w:szCs w:val="24"/>
        </w:rPr>
        <w:t>地块开发项目</w:t>
      </w:r>
      <w:r>
        <w:rPr>
          <w:rFonts w:asciiTheme="minorEastAsia" w:hAnsiTheme="minorEastAsia" w:hint="eastAsia"/>
          <w:sz w:val="24"/>
          <w:szCs w:val="24"/>
        </w:rPr>
        <w:t>2#</w:t>
      </w:r>
      <w:r>
        <w:rPr>
          <w:rFonts w:asciiTheme="minorEastAsia" w:hAnsiTheme="minorEastAsia" w:hint="eastAsia"/>
          <w:sz w:val="24"/>
          <w:szCs w:val="24"/>
        </w:rPr>
        <w:t>楼会议中心及配套用房、</w:t>
      </w:r>
      <w:r>
        <w:rPr>
          <w:rFonts w:asciiTheme="minorEastAsia" w:hAnsiTheme="minorEastAsia" w:hint="eastAsia"/>
          <w:sz w:val="24"/>
          <w:szCs w:val="24"/>
        </w:rPr>
        <w:t>3#</w:t>
      </w:r>
      <w:r>
        <w:rPr>
          <w:rFonts w:asciiTheme="minorEastAsia" w:hAnsiTheme="minorEastAsia" w:hint="eastAsia"/>
          <w:sz w:val="24"/>
          <w:szCs w:val="24"/>
        </w:rPr>
        <w:t>楼酒店及商务楼、</w:t>
      </w:r>
      <w:r>
        <w:rPr>
          <w:rFonts w:asciiTheme="minorEastAsia" w:hAnsiTheme="minorEastAsia" w:hint="eastAsia"/>
          <w:sz w:val="24"/>
          <w:szCs w:val="24"/>
        </w:rPr>
        <w:t>2#</w:t>
      </w:r>
      <w:r>
        <w:rPr>
          <w:rFonts w:asciiTheme="minorEastAsia" w:hAnsiTheme="minorEastAsia" w:hint="eastAsia"/>
          <w:sz w:val="24"/>
          <w:szCs w:val="24"/>
        </w:rPr>
        <w:t>楼地下车库建筑幕墙工程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常州华艺建设工程有限公司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rPr>
          <w:rFonts w:asciiTheme="minorEastAsia" w:hAnsiTheme="minorEastAsia" w:cs="宋体"/>
          <w:b/>
          <w:bCs/>
          <w:sz w:val="24"/>
          <w:szCs w:val="24"/>
        </w:rPr>
      </w:pPr>
      <w:r>
        <w:rPr>
          <w:rFonts w:asciiTheme="minorEastAsia" w:hAnsiTheme="minorEastAsia" w:cs="宋体" w:hint="eastAsia"/>
          <w:b/>
          <w:bCs/>
          <w:sz w:val="24"/>
          <w:szCs w:val="24"/>
        </w:rPr>
        <w:t>十一、江苏三组</w:t>
      </w:r>
    </w:p>
    <w:p w:rsidR="00FD7A7B" w:rsidRDefault="00FF46C6">
      <w:pPr>
        <w:tabs>
          <w:tab w:val="left" w:pos="284"/>
        </w:tabs>
        <w:rPr>
          <w:rFonts w:asciiTheme="minorEastAsia" w:hAnsiTheme="minorEastAsia" w:cs="宋体"/>
          <w:b/>
          <w:bCs/>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新一代信息技术产业园项目一期幕墙工程（一标段）</w:t>
      </w:r>
      <w:r>
        <w:rPr>
          <w:rFonts w:asciiTheme="minorEastAsia" w:hAnsiTheme="minorEastAsia" w:cs="宋体"/>
          <w:b/>
          <w:bCs/>
          <w:sz w:val="24"/>
          <w:szCs w:val="24"/>
        </w:rPr>
        <w:t xml:space="preserve"> </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苏州金螳螂幕墙有限公司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ind w:left="1680" w:hangingChars="700" w:hanging="1680"/>
        <w:rPr>
          <w:rFonts w:asciiTheme="minorEastAsia" w:hAnsiTheme="minorEastAsia" w:cs="宋体"/>
          <w:bCs/>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宋体" w:hint="eastAsia"/>
          <w:bCs/>
          <w:sz w:val="24"/>
          <w:szCs w:val="24"/>
        </w:rPr>
        <w:t>南京禄口国际机场</w:t>
      </w:r>
      <w:r>
        <w:rPr>
          <w:rFonts w:asciiTheme="minorEastAsia" w:hAnsiTheme="minorEastAsia" w:cs="宋体"/>
          <w:bCs/>
          <w:sz w:val="24"/>
          <w:szCs w:val="24"/>
        </w:rPr>
        <w:t>T1</w:t>
      </w:r>
      <w:r>
        <w:rPr>
          <w:rFonts w:asciiTheme="minorEastAsia" w:hAnsiTheme="minorEastAsia" w:cs="宋体"/>
          <w:bCs/>
          <w:sz w:val="24"/>
          <w:szCs w:val="24"/>
        </w:rPr>
        <w:t>航站楼改扩建项目一阶段工程</w:t>
      </w:r>
      <w:r>
        <w:rPr>
          <w:rFonts w:asciiTheme="minorEastAsia" w:hAnsiTheme="minorEastAsia" w:cs="宋体"/>
          <w:bCs/>
          <w:sz w:val="24"/>
          <w:szCs w:val="24"/>
        </w:rPr>
        <w:t>-</w:t>
      </w:r>
      <w:r>
        <w:rPr>
          <w:rFonts w:asciiTheme="minorEastAsia" w:hAnsiTheme="minorEastAsia" w:cs="宋体"/>
          <w:bCs/>
          <w:sz w:val="24"/>
          <w:szCs w:val="24"/>
        </w:rPr>
        <w:t>航站楼北指廊幕墙工程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承建单位：中建八局装饰工程有限公司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adjustRightInd w:val="0"/>
        <w:snapToGrid w:val="0"/>
        <w:spacing w:line="300" w:lineRule="auto"/>
        <w:rPr>
          <w:rFonts w:asciiTheme="minorEastAsia" w:hAnsiTheme="minorEastAsia"/>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宋体"/>
          <w:b/>
          <w:bCs/>
          <w:sz w:val="24"/>
          <w:szCs w:val="24"/>
        </w:rPr>
        <w:t xml:space="preserve"> </w:t>
      </w:r>
      <w:r>
        <w:rPr>
          <w:rFonts w:asciiTheme="minorEastAsia" w:hAnsiTheme="minorEastAsia" w:hint="eastAsia"/>
          <w:sz w:val="24"/>
          <w:szCs w:val="24"/>
        </w:rPr>
        <w:t>CR11008</w:t>
      </w:r>
      <w:r>
        <w:rPr>
          <w:rFonts w:asciiTheme="minorEastAsia" w:hAnsiTheme="minorEastAsia" w:hint="eastAsia"/>
          <w:sz w:val="24"/>
          <w:szCs w:val="24"/>
        </w:rPr>
        <w:t>西地块（商办区）功能区</w:t>
      </w:r>
      <w:r>
        <w:rPr>
          <w:rFonts w:asciiTheme="minorEastAsia" w:hAnsiTheme="minorEastAsia" w:hint="eastAsia"/>
          <w:sz w:val="24"/>
          <w:szCs w:val="24"/>
        </w:rPr>
        <w:t>-</w:t>
      </w:r>
      <w:r>
        <w:rPr>
          <w:rFonts w:asciiTheme="minorEastAsia" w:hAnsiTheme="minorEastAsia" w:hint="eastAsia"/>
          <w:sz w:val="24"/>
          <w:szCs w:val="24"/>
        </w:rPr>
        <w:t>北城生活广场</w:t>
      </w:r>
    </w:p>
    <w:p w:rsidR="00FD7A7B" w:rsidRDefault="00FF46C6">
      <w:pPr>
        <w:tabs>
          <w:tab w:val="left" w:pos="284"/>
        </w:tabs>
        <w:ind w:firstLineChars="700" w:firstLine="1680"/>
        <w:rPr>
          <w:rFonts w:asciiTheme="minorEastAsia" w:hAnsiTheme="minorEastAsia" w:cs="宋体"/>
          <w:b/>
          <w:bCs/>
          <w:sz w:val="24"/>
          <w:szCs w:val="24"/>
        </w:rPr>
      </w:pPr>
      <w:r>
        <w:rPr>
          <w:rFonts w:asciiTheme="minorEastAsia" w:hAnsiTheme="minorEastAsia" w:hint="eastAsia"/>
          <w:sz w:val="24"/>
          <w:szCs w:val="24"/>
        </w:rPr>
        <w:t>外装饰工程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南通蓝星装饰工程有限公司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rPr>
          <w:rFonts w:asciiTheme="minorEastAsia" w:hAnsiTheme="minorEastAsia" w:cs="宋体"/>
          <w:b/>
          <w:bCs/>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楷体" w:hint="eastAsia"/>
          <w:sz w:val="24"/>
          <w:szCs w:val="24"/>
        </w:rPr>
        <w:t>昆山</w:t>
      </w:r>
      <w:r>
        <w:rPr>
          <w:rFonts w:asciiTheme="minorEastAsia" w:hAnsiTheme="minorEastAsia" w:cs="楷体" w:hint="eastAsia"/>
          <w:sz w:val="24"/>
          <w:szCs w:val="24"/>
        </w:rPr>
        <w:t>A-15</w:t>
      </w:r>
      <w:r>
        <w:rPr>
          <w:rFonts w:asciiTheme="minorEastAsia" w:hAnsiTheme="minorEastAsia" w:cs="楷体" w:hint="eastAsia"/>
          <w:sz w:val="24"/>
          <w:szCs w:val="24"/>
        </w:rPr>
        <w:t>地块项目办公大楼幕墙工程</w:t>
      </w:r>
      <w:r>
        <w:rPr>
          <w:rFonts w:asciiTheme="minorEastAsia" w:hAnsiTheme="minorEastAsia" w:cs="楷体" w:hint="eastAsia"/>
          <w:sz w:val="24"/>
          <w:szCs w:val="24"/>
        </w:rPr>
        <w:t>(</w:t>
      </w:r>
      <w:r>
        <w:rPr>
          <w:rFonts w:asciiTheme="minorEastAsia" w:hAnsiTheme="minorEastAsia" w:cs="楷体" w:hint="eastAsia"/>
          <w:sz w:val="24"/>
          <w:szCs w:val="24"/>
        </w:rPr>
        <w:t>越洋国际幕墙）</w:t>
      </w:r>
      <w:r>
        <w:rPr>
          <w:rFonts w:asciiTheme="minorEastAsia" w:hAnsiTheme="minorEastAsia" w:cs="宋体"/>
          <w:b/>
          <w:bCs/>
          <w:sz w:val="24"/>
          <w:szCs w:val="24"/>
        </w:rPr>
        <w:t xml:space="preserve"> </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cs="楷体" w:hint="eastAsia"/>
          <w:sz w:val="24"/>
          <w:szCs w:val="24"/>
        </w:rPr>
        <w:t>昆山鸿禧来装饰工程有限公司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rPr>
          <w:rFonts w:asciiTheme="minorEastAsia" w:hAnsiTheme="minorEastAsia" w:cs="宋体"/>
          <w:b/>
          <w:bCs/>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南通中央商务区</w:t>
      </w:r>
      <w:r>
        <w:rPr>
          <w:rFonts w:asciiTheme="minorEastAsia" w:hAnsiTheme="minorEastAsia" w:hint="eastAsia"/>
          <w:sz w:val="24"/>
          <w:szCs w:val="24"/>
        </w:rPr>
        <w:t>A03-A</w:t>
      </w:r>
      <w:r>
        <w:rPr>
          <w:rFonts w:asciiTheme="minorEastAsia" w:hAnsiTheme="minorEastAsia" w:hint="eastAsia"/>
          <w:sz w:val="24"/>
          <w:szCs w:val="24"/>
        </w:rPr>
        <w:t>楼幕墙工程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江苏中南建设装饰有限公司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rPr>
          <w:rFonts w:asciiTheme="minorEastAsia" w:hAnsiTheme="minorEastAsia" w:cs="宋体"/>
          <w:b/>
          <w:bCs/>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楷体" w:hint="eastAsia"/>
          <w:sz w:val="24"/>
          <w:szCs w:val="24"/>
        </w:rPr>
        <w:t>枫桥科技创业园一期</w:t>
      </w:r>
      <w:r>
        <w:rPr>
          <w:rFonts w:asciiTheme="minorEastAsia" w:hAnsiTheme="minorEastAsia" w:cs="楷体" w:hint="eastAsia"/>
          <w:sz w:val="24"/>
          <w:szCs w:val="24"/>
        </w:rPr>
        <w:t>1#2#3#4#5#6#</w:t>
      </w:r>
      <w:r>
        <w:rPr>
          <w:rFonts w:asciiTheme="minorEastAsia" w:hAnsiTheme="minorEastAsia" w:cs="楷体" w:hint="eastAsia"/>
          <w:sz w:val="24"/>
          <w:szCs w:val="24"/>
        </w:rPr>
        <w:t>楼幕墙工程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cs="楷体" w:hint="eastAsia"/>
          <w:sz w:val="24"/>
          <w:szCs w:val="24"/>
        </w:rPr>
        <w:t>苏州广林建设有限责任公司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ind w:leftChars="-200" w:left="-420" w:firstLineChars="150" w:firstLine="36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开平路以北风清街以西地块商服用房项目幕墙工程一标段</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苏州金螳螂幕墙有限公司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adjustRightInd w:val="0"/>
        <w:snapToGrid w:val="0"/>
        <w:spacing w:line="420" w:lineRule="exact"/>
        <w:rPr>
          <w:rFonts w:asciiTheme="minorEastAsia" w:hAnsiTheme="minorEastAsia"/>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新一代信息技术产业园项目一期幕墙及亮化工程</w:t>
      </w:r>
    </w:p>
    <w:p w:rsidR="00FD7A7B" w:rsidRDefault="00FF46C6">
      <w:pPr>
        <w:ind w:leftChars="-250" w:left="-525" w:firstLineChars="850" w:firstLine="2040"/>
        <w:rPr>
          <w:rFonts w:asciiTheme="minorEastAsia" w:hAnsiTheme="minorEastAsia" w:cs="宋体"/>
          <w:sz w:val="24"/>
          <w:szCs w:val="24"/>
        </w:rPr>
      </w:pPr>
      <w:r>
        <w:rPr>
          <w:rFonts w:asciiTheme="minorEastAsia" w:hAnsiTheme="minorEastAsia" w:hint="eastAsia"/>
          <w:sz w:val="24"/>
          <w:szCs w:val="24"/>
        </w:rPr>
        <w:t>（二标段）</w:t>
      </w:r>
      <w:r>
        <w:rPr>
          <w:rFonts w:asciiTheme="minorEastAsia" w:hAnsiTheme="minorEastAsia" w:cs="宋体"/>
          <w:sz w:val="24"/>
          <w:szCs w:val="24"/>
        </w:rPr>
        <w:t xml:space="preserve"> </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苏州柯利达装饰股份有限公司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ind w:leftChars="28" w:left="1859" w:hangingChars="750" w:hanging="180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苏州市生活垃圾焚烧发电厂提标改造项目（第一阶段）幕墙工程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中亿丰（苏州）绿色建筑发展有限公司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ind w:leftChars="-150" w:left="-315" w:firstLineChars="150" w:firstLine="360"/>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金融小镇客厅一期商办幕墙工程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江苏中南建设装饰有限公司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ind w:leftChars="20" w:left="1722" w:hangingChars="700" w:hanging="1680"/>
        <w:rPr>
          <w:rFonts w:asciiTheme="minorEastAsia" w:hAnsiTheme="minorEastAsia" w:cs="宋体"/>
          <w:sz w:val="24"/>
          <w:szCs w:val="24"/>
        </w:rPr>
      </w:pPr>
      <w:r>
        <w:rPr>
          <w:rFonts w:asciiTheme="minorEastAsia" w:hAnsiTheme="minorEastAsia" w:cs="宋体" w:hint="eastAsia"/>
          <w:sz w:val="24"/>
          <w:szCs w:val="24"/>
        </w:rPr>
        <w:t>11</w:t>
      </w:r>
      <w:r>
        <w:rPr>
          <w:rFonts w:asciiTheme="minorEastAsia" w:hAnsiTheme="minorEastAsia" w:cs="宋体" w:hint="eastAsia"/>
          <w:sz w:val="24"/>
          <w:szCs w:val="24"/>
        </w:rPr>
        <w:t>、工程名称：</w:t>
      </w:r>
      <w:r>
        <w:rPr>
          <w:rFonts w:asciiTheme="minorEastAsia" w:hAnsiTheme="minorEastAsia" w:hint="eastAsia"/>
          <w:sz w:val="24"/>
          <w:szCs w:val="24"/>
        </w:rPr>
        <w:t>沪通铁路南通西站综合交通枢纽长途客运站与公交场站共建工程</w:t>
      </w:r>
      <w:r>
        <w:rPr>
          <w:rFonts w:asciiTheme="minorEastAsia" w:hAnsiTheme="minorEastAsia" w:hint="eastAsia"/>
          <w:sz w:val="24"/>
          <w:szCs w:val="24"/>
        </w:rPr>
        <w:t>-</w:t>
      </w:r>
      <w:r>
        <w:rPr>
          <w:rFonts w:asciiTheme="minorEastAsia" w:hAnsiTheme="minorEastAsia" w:hint="eastAsia"/>
          <w:sz w:val="24"/>
          <w:szCs w:val="24"/>
        </w:rPr>
        <w:t>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南通蓝星装饰工程有限公司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lastRenderedPageBreak/>
        <w:t>承建范围：</w:t>
      </w:r>
      <w:r>
        <w:rPr>
          <w:rFonts w:asciiTheme="minorEastAsia" w:hAnsiTheme="minorEastAsia" w:hint="eastAsia"/>
          <w:sz w:val="24"/>
          <w:szCs w:val="24"/>
        </w:rPr>
        <w:t>建筑幕墙</w:t>
      </w:r>
    </w:p>
    <w:p w:rsidR="00FD7A7B" w:rsidRDefault="00FF46C6">
      <w:pPr>
        <w:ind w:leftChars="-150" w:left="-315" w:firstLineChars="150" w:firstLine="360"/>
        <w:rPr>
          <w:rFonts w:asciiTheme="minorEastAsia" w:hAnsiTheme="minorEastAsia" w:cs="宋体"/>
          <w:sz w:val="24"/>
          <w:szCs w:val="24"/>
        </w:rPr>
      </w:pPr>
      <w:r>
        <w:rPr>
          <w:rFonts w:asciiTheme="minorEastAsia" w:hAnsiTheme="minorEastAsia" w:cs="宋体" w:hint="eastAsia"/>
          <w:sz w:val="24"/>
          <w:szCs w:val="24"/>
        </w:rPr>
        <w:t>12</w:t>
      </w:r>
      <w:r>
        <w:rPr>
          <w:rFonts w:asciiTheme="minorEastAsia" w:hAnsiTheme="minorEastAsia" w:cs="宋体" w:hint="eastAsia"/>
          <w:sz w:val="24"/>
          <w:szCs w:val="24"/>
        </w:rPr>
        <w:t>、工程名称：</w:t>
      </w:r>
      <w:r>
        <w:rPr>
          <w:rFonts w:asciiTheme="minorEastAsia" w:hAnsiTheme="minorEastAsia" w:hint="eastAsia"/>
          <w:sz w:val="24"/>
          <w:szCs w:val="24"/>
        </w:rPr>
        <w:t>枫津商业广场（月泊湾）装饰工程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苏州承志装饰有限公司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rPr>
          <w:rFonts w:asciiTheme="minorEastAsia" w:hAnsiTheme="minorEastAsia" w:cs="宋体"/>
          <w:b/>
          <w:bCs/>
          <w:sz w:val="24"/>
          <w:szCs w:val="24"/>
        </w:rPr>
      </w:pPr>
      <w:r>
        <w:rPr>
          <w:rFonts w:asciiTheme="minorEastAsia" w:hAnsiTheme="minorEastAsia" w:cs="宋体" w:hint="eastAsia"/>
          <w:b/>
          <w:bCs/>
          <w:sz w:val="24"/>
          <w:szCs w:val="24"/>
        </w:rPr>
        <w:t>十二、江苏四组</w:t>
      </w:r>
    </w:p>
    <w:p w:rsidR="00FD7A7B" w:rsidRDefault="00FF46C6">
      <w:pPr>
        <w:tabs>
          <w:tab w:val="left" w:pos="284"/>
        </w:tabs>
        <w:rPr>
          <w:rFonts w:asciiTheme="minorEastAsia" w:hAnsiTheme="minorEastAsia" w:cs="宋体"/>
          <w:bCs/>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楷体" w:hint="eastAsia"/>
          <w:sz w:val="24"/>
          <w:szCs w:val="24"/>
        </w:rPr>
        <w:t>东鑫商务广场项目</w:t>
      </w:r>
      <w:r>
        <w:rPr>
          <w:rFonts w:asciiTheme="minorEastAsia" w:hAnsiTheme="minorEastAsia" w:cs="楷体" w:hint="eastAsia"/>
          <w:sz w:val="24"/>
          <w:szCs w:val="24"/>
        </w:rPr>
        <w:t>-</w:t>
      </w:r>
      <w:r>
        <w:rPr>
          <w:rFonts w:asciiTheme="minorEastAsia" w:hAnsiTheme="minorEastAsia" w:cs="楷体" w:hint="eastAsia"/>
          <w:sz w:val="24"/>
          <w:szCs w:val="24"/>
        </w:rPr>
        <w:t>办公楼</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cs="楷体" w:hint="eastAsia"/>
          <w:sz w:val="24"/>
          <w:szCs w:val="24"/>
        </w:rPr>
        <w:t>东晟兴诚集团有限公司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w:t>
      </w:r>
      <w:r>
        <w:rPr>
          <w:rFonts w:asciiTheme="minorEastAsia" w:hAnsiTheme="minorEastAsia" w:cs="宋体" w:hint="eastAsia"/>
          <w:sz w:val="24"/>
          <w:szCs w:val="24"/>
        </w:rPr>
        <w:t>范围：</w:t>
      </w:r>
      <w:r>
        <w:rPr>
          <w:rFonts w:asciiTheme="minorEastAsia" w:hAnsiTheme="minorEastAsia" w:hint="eastAsia"/>
          <w:sz w:val="24"/>
          <w:szCs w:val="24"/>
        </w:rPr>
        <w:t>建筑幕墙</w:t>
      </w:r>
    </w:p>
    <w:p w:rsidR="00FD7A7B" w:rsidRDefault="00FF46C6">
      <w:pPr>
        <w:tabs>
          <w:tab w:val="left" w:pos="284"/>
        </w:tabs>
        <w:rPr>
          <w:rFonts w:asciiTheme="minorEastAsia" w:hAnsiTheme="minorEastAsia" w:cs="宋体"/>
          <w:bCs/>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罗思韦尔</w:t>
      </w:r>
      <w:r>
        <w:rPr>
          <w:rFonts w:asciiTheme="minorEastAsia" w:hAnsiTheme="minorEastAsia" w:hint="eastAsia"/>
          <w:sz w:val="24"/>
          <w:szCs w:val="24"/>
        </w:rPr>
        <w:t>B1#</w:t>
      </w:r>
      <w:r>
        <w:rPr>
          <w:rFonts w:asciiTheme="minorEastAsia" w:hAnsiTheme="minorEastAsia" w:hint="eastAsia"/>
          <w:sz w:val="24"/>
          <w:szCs w:val="24"/>
        </w:rPr>
        <w:t>楼幕墙工程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扬州日模邗沟装饰工程有限公司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rPr>
          <w:rFonts w:asciiTheme="minorEastAsia" w:hAnsiTheme="minorEastAsia" w:cs="宋体"/>
          <w:bCs/>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商业中心续建及改造外装工程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江苏瑞兴建设有限公司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rPr>
          <w:rFonts w:asciiTheme="minorEastAsia" w:hAnsiTheme="minorEastAsia" w:cs="宋体"/>
          <w:bCs/>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泰州兴化项目西地块商业幕墙工程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江苏同邦建设有限公司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rPr>
          <w:rFonts w:asciiTheme="minorEastAsia" w:hAnsiTheme="minorEastAsia" w:cs="宋体"/>
          <w:bCs/>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楷体_GB2312" w:hint="eastAsia"/>
          <w:sz w:val="24"/>
          <w:szCs w:val="24"/>
        </w:rPr>
        <w:t>悦达城市广场商业部分</w:t>
      </w:r>
      <w:r>
        <w:rPr>
          <w:rFonts w:asciiTheme="minorEastAsia" w:hAnsiTheme="minorEastAsia" w:cs="楷体_GB2312" w:hint="eastAsia"/>
          <w:sz w:val="24"/>
          <w:szCs w:val="24"/>
        </w:rPr>
        <w:t>2#</w:t>
      </w:r>
      <w:r>
        <w:rPr>
          <w:rFonts w:asciiTheme="minorEastAsia" w:hAnsiTheme="minorEastAsia" w:cs="楷体_GB2312" w:hint="eastAsia"/>
          <w:sz w:val="24"/>
          <w:szCs w:val="24"/>
        </w:rPr>
        <w:t>商业楼装修工程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南京金鸿装饰工程有限公司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tabs>
          <w:tab w:val="left" w:pos="284"/>
        </w:tabs>
        <w:rPr>
          <w:rFonts w:asciiTheme="minorEastAsia" w:hAnsiTheme="minorEastAsia" w:cs="宋体"/>
          <w:bCs/>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扬州翼立方教育发展中心幕墙工程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江苏协和装饰工程有限公司</w:t>
      </w:r>
    </w:p>
    <w:p w:rsidR="00FD7A7B" w:rsidRDefault="00FF46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ind w:leftChars="20" w:left="1722" w:hangingChars="700" w:hanging="168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cs="楷体_GB2312" w:hint="eastAsia"/>
          <w:sz w:val="24"/>
          <w:szCs w:val="24"/>
        </w:rPr>
        <w:t>仪征市滨江新城整体城镇化一期项目（中医院东区分院）外装饰幕墙工程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江苏新皋幕墙装饰有限公司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ind w:leftChars="-150" w:left="-315" w:firstLineChars="150" w:firstLine="36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cs="楷体" w:hint="eastAsia"/>
          <w:sz w:val="24"/>
          <w:szCs w:val="24"/>
        </w:rPr>
        <w:t>徐州高铁站区企业区域总部项目装饰工程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cs="Times New Roman" w:hint="eastAsia"/>
          <w:sz w:val="24"/>
          <w:szCs w:val="24"/>
        </w:rPr>
        <w:t>徐州建总集团有限公司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ind w:leftChars="-150" w:left="-315" w:firstLineChars="150" w:firstLine="36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盱眙凤凰文化广场外装饰工程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江苏省装饰幕墙工程有限公司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ind w:leftChars="-150" w:left="-315" w:firstLineChars="150" w:firstLine="360"/>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车立方商务中心及配套用房项目幕墙专业分包工程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cs="楷体" w:hint="eastAsia"/>
          <w:sz w:val="24"/>
          <w:szCs w:val="24"/>
        </w:rPr>
        <w:t>江苏联合建设有限公司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ind w:leftChars="-150" w:left="-315" w:firstLineChars="150" w:firstLine="360"/>
        <w:rPr>
          <w:rFonts w:asciiTheme="minorEastAsia" w:hAnsiTheme="minorEastAsia" w:cs="宋体"/>
          <w:sz w:val="24"/>
          <w:szCs w:val="24"/>
        </w:rPr>
      </w:pPr>
      <w:r>
        <w:rPr>
          <w:rFonts w:asciiTheme="minorEastAsia" w:hAnsiTheme="minorEastAsia" w:cs="宋体" w:hint="eastAsia"/>
          <w:sz w:val="24"/>
          <w:szCs w:val="24"/>
        </w:rPr>
        <w:t>11</w:t>
      </w:r>
      <w:r>
        <w:rPr>
          <w:rFonts w:asciiTheme="minorEastAsia" w:hAnsiTheme="minorEastAsia" w:cs="宋体" w:hint="eastAsia"/>
          <w:sz w:val="24"/>
          <w:szCs w:val="24"/>
        </w:rPr>
        <w:t>、工程名称：</w:t>
      </w:r>
      <w:r>
        <w:rPr>
          <w:rFonts w:asciiTheme="minorEastAsia" w:hAnsiTheme="minorEastAsia" w:hint="eastAsia"/>
          <w:sz w:val="24"/>
          <w:szCs w:val="24"/>
        </w:rPr>
        <w:t>淮安楚州万达广场项目幕墙工程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江苏致一建设工程有限公司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pPr>
        <w:ind w:leftChars="-150" w:left="-315" w:firstLineChars="150" w:firstLine="360"/>
        <w:rPr>
          <w:rFonts w:asciiTheme="minorEastAsia" w:hAnsiTheme="minorEastAsia" w:cs="宋体"/>
          <w:sz w:val="24"/>
          <w:szCs w:val="24"/>
        </w:rPr>
      </w:pPr>
      <w:r>
        <w:rPr>
          <w:rFonts w:asciiTheme="minorEastAsia" w:hAnsiTheme="minorEastAsia" w:cs="宋体" w:hint="eastAsia"/>
          <w:sz w:val="24"/>
          <w:szCs w:val="24"/>
        </w:rPr>
        <w:t>12</w:t>
      </w:r>
      <w:r>
        <w:rPr>
          <w:rFonts w:asciiTheme="minorEastAsia" w:hAnsiTheme="minorEastAsia" w:cs="宋体" w:hint="eastAsia"/>
          <w:sz w:val="24"/>
          <w:szCs w:val="24"/>
        </w:rPr>
        <w:t>、工程名称：</w:t>
      </w:r>
      <w:r>
        <w:rPr>
          <w:rFonts w:asciiTheme="minorEastAsia" w:hAnsiTheme="minorEastAsia" w:hint="eastAsia"/>
          <w:sz w:val="24"/>
          <w:szCs w:val="24"/>
        </w:rPr>
        <w:t>悦达汽车广场项目</w:t>
      </w:r>
      <w:r>
        <w:rPr>
          <w:rFonts w:asciiTheme="minorEastAsia" w:hAnsiTheme="minorEastAsia" w:hint="eastAsia"/>
          <w:sz w:val="24"/>
          <w:szCs w:val="24"/>
        </w:rPr>
        <w:t>B2-B3</w:t>
      </w:r>
      <w:r>
        <w:rPr>
          <w:rFonts w:asciiTheme="minorEastAsia" w:hAnsiTheme="minorEastAsia" w:hint="eastAsia"/>
          <w:sz w:val="24"/>
          <w:szCs w:val="24"/>
        </w:rPr>
        <w:t>楼幕墙工程</w:t>
      </w:r>
    </w:p>
    <w:p w:rsidR="00FD7A7B" w:rsidRDefault="00FF46C6" w:rsidP="003A7D58">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江苏沪港装饰集团有限公司</w:t>
      </w:r>
    </w:p>
    <w:p w:rsidR="00FD7A7B" w:rsidRDefault="00FF46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FD7A7B" w:rsidRDefault="00FF46C6" w:rsidP="003A7D58">
      <w:pPr>
        <w:pStyle w:val="a5"/>
        <w:ind w:leftChars="-50" w:left="-105" w:firstLineChars="0" w:firstLine="0"/>
        <w:jc w:val="left"/>
        <w:rPr>
          <w:rFonts w:ascii="宋体" w:eastAsia="宋体" w:hAnsi="宋体" w:cs="宋体"/>
          <w:b/>
          <w:sz w:val="24"/>
          <w:szCs w:val="24"/>
        </w:rPr>
      </w:pPr>
      <w:r>
        <w:rPr>
          <w:rFonts w:ascii="宋体" w:eastAsia="宋体" w:hAnsi="宋体" w:cs="宋体" w:hint="eastAsia"/>
          <w:b/>
          <w:sz w:val="24"/>
          <w:szCs w:val="24"/>
        </w:rPr>
        <w:t>十三、</w:t>
      </w:r>
      <w:r>
        <w:rPr>
          <w:rFonts w:ascii="宋体" w:eastAsia="宋体" w:hAnsi="宋体" w:cs="宋体" w:hint="eastAsia"/>
          <w:b/>
          <w:sz w:val="24"/>
          <w:szCs w:val="24"/>
        </w:rPr>
        <w:t>浙江一组</w:t>
      </w:r>
    </w:p>
    <w:p w:rsidR="00FD7A7B" w:rsidRDefault="00FF46C6">
      <w:pPr>
        <w:pStyle w:val="a5"/>
        <w:numPr>
          <w:ilvl w:val="0"/>
          <w:numId w:val="7"/>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w:t>
      </w:r>
      <w:r>
        <w:rPr>
          <w:rFonts w:ascii="宋体" w:eastAsia="宋体" w:hAnsi="宋体" w:cs="宋体"/>
          <w:sz w:val="24"/>
          <w:szCs w:val="24"/>
        </w:rPr>
        <w:t>杭政储出</w:t>
      </w:r>
      <w:r>
        <w:rPr>
          <w:rFonts w:ascii="宋体" w:eastAsia="宋体" w:hAnsi="宋体" w:cs="宋体"/>
          <w:sz w:val="24"/>
          <w:szCs w:val="24"/>
        </w:rPr>
        <w:t>[2017]10</w:t>
      </w:r>
      <w:r>
        <w:rPr>
          <w:rFonts w:ascii="宋体" w:eastAsia="宋体" w:hAnsi="宋体" w:cs="宋体"/>
          <w:sz w:val="24"/>
          <w:szCs w:val="24"/>
        </w:rPr>
        <w:t>号地块商业商务用房幕墙工程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lastRenderedPageBreak/>
        <w:t>*</w:t>
      </w:r>
      <w:r>
        <w:rPr>
          <w:rFonts w:ascii="宋体" w:eastAsia="宋体" w:hAnsi="宋体" w:cs="宋体" w:hint="eastAsia"/>
          <w:sz w:val="24"/>
          <w:szCs w:val="24"/>
        </w:rPr>
        <w:t>承建单位：</w:t>
      </w:r>
      <w:r>
        <w:rPr>
          <w:rFonts w:ascii="宋体" w:eastAsia="宋体" w:hAnsi="宋体" w:cs="宋体"/>
          <w:sz w:val="24"/>
          <w:szCs w:val="24"/>
        </w:rPr>
        <w:t>浙江中天方圆幕墙有限公司</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7"/>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w:t>
      </w:r>
      <w:r>
        <w:rPr>
          <w:rFonts w:ascii="宋体" w:eastAsia="宋体" w:hAnsi="宋体" w:cs="宋体"/>
          <w:sz w:val="24"/>
          <w:szCs w:val="24"/>
        </w:rPr>
        <w:t>嘉兴市南湖基金小镇一期启动区亲水花园式办公楼项目</w:t>
      </w:r>
      <w:r>
        <w:rPr>
          <w:rFonts w:ascii="宋体" w:eastAsia="宋体" w:hAnsi="宋体" w:cs="宋体" w:hint="eastAsia"/>
          <w:sz w:val="24"/>
          <w:szCs w:val="24"/>
        </w:rPr>
        <w:t xml:space="preserve"> </w:t>
      </w:r>
      <w:r>
        <w:rPr>
          <w:rFonts w:ascii="宋体" w:eastAsia="宋体" w:hAnsi="宋体" w:cs="宋体"/>
          <w:sz w:val="24"/>
          <w:szCs w:val="24"/>
        </w:rPr>
        <w:t xml:space="preserve">             </w:t>
      </w:r>
    </w:p>
    <w:p w:rsidR="00FD7A7B" w:rsidRDefault="00FF46C6">
      <w:pPr>
        <w:spacing w:line="280" w:lineRule="atLeast"/>
        <w:ind w:firstLineChars="700" w:firstLine="1680"/>
        <w:rPr>
          <w:rFonts w:ascii="宋体" w:eastAsia="宋体" w:hAnsi="宋体" w:cs="宋体"/>
          <w:sz w:val="24"/>
          <w:szCs w:val="24"/>
        </w:rPr>
      </w:pPr>
      <w:r>
        <w:rPr>
          <w:rFonts w:ascii="宋体" w:eastAsia="宋体" w:hAnsi="宋体" w:cs="宋体"/>
          <w:sz w:val="24"/>
          <w:szCs w:val="24"/>
        </w:rPr>
        <w:t>1#2#9#10#11#13#14#16#</w:t>
      </w:r>
      <w:r>
        <w:rPr>
          <w:rFonts w:ascii="宋体" w:eastAsia="宋体" w:hAnsi="宋体" w:cs="宋体"/>
          <w:sz w:val="24"/>
          <w:szCs w:val="24"/>
        </w:rPr>
        <w:t>楼幕墙工程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w:t>
      </w:r>
      <w:r>
        <w:rPr>
          <w:rFonts w:ascii="宋体" w:eastAsia="宋体" w:hAnsi="宋体" w:cs="宋体"/>
          <w:sz w:val="24"/>
          <w:szCs w:val="24"/>
        </w:rPr>
        <w:t>浙江宏厦建设有限公司</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7"/>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w:t>
      </w:r>
      <w:r>
        <w:rPr>
          <w:rFonts w:ascii="宋体" w:eastAsia="宋体" w:hAnsi="宋体" w:cs="宋体"/>
          <w:sz w:val="24"/>
          <w:szCs w:val="24"/>
        </w:rPr>
        <w:t>浙江中科院应用技术研究院三期南区项目幕墙工程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w:t>
      </w:r>
      <w:r>
        <w:rPr>
          <w:rFonts w:ascii="宋体" w:eastAsia="宋体" w:hAnsi="宋体" w:cs="宋体"/>
          <w:sz w:val="24"/>
          <w:szCs w:val="24"/>
        </w:rPr>
        <w:t>浙江年代建设工程有限公司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7"/>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w:t>
      </w:r>
      <w:r>
        <w:rPr>
          <w:rFonts w:ascii="宋体" w:eastAsia="宋体" w:hAnsi="宋体" w:cs="宋体"/>
          <w:sz w:val="24"/>
          <w:szCs w:val="24"/>
        </w:rPr>
        <w:t>桐乡市</w:t>
      </w:r>
      <w:r>
        <w:rPr>
          <w:rFonts w:ascii="宋体" w:eastAsia="宋体" w:hAnsi="宋体" w:cs="宋体"/>
          <w:sz w:val="24"/>
          <w:szCs w:val="24"/>
        </w:rPr>
        <w:t>“</w:t>
      </w:r>
      <w:r>
        <w:rPr>
          <w:rFonts w:ascii="宋体" w:eastAsia="宋体" w:hAnsi="宋体" w:cs="宋体"/>
          <w:sz w:val="24"/>
          <w:szCs w:val="24"/>
        </w:rPr>
        <w:t>互联网之光</w:t>
      </w:r>
      <w:r>
        <w:rPr>
          <w:rFonts w:ascii="宋体" w:eastAsia="宋体" w:hAnsi="宋体" w:cs="宋体"/>
          <w:sz w:val="24"/>
          <w:szCs w:val="24"/>
        </w:rPr>
        <w:t>”</w:t>
      </w:r>
      <w:r>
        <w:rPr>
          <w:rFonts w:ascii="宋体" w:eastAsia="宋体" w:hAnsi="宋体" w:cs="宋体"/>
          <w:sz w:val="24"/>
          <w:szCs w:val="24"/>
        </w:rPr>
        <w:t>博览会展馆扩建</w:t>
      </w:r>
      <w:r>
        <w:rPr>
          <w:rFonts w:ascii="宋体" w:eastAsia="宋体" w:hAnsi="宋体" w:cs="宋体"/>
          <w:sz w:val="24"/>
          <w:szCs w:val="24"/>
        </w:rPr>
        <w:t xml:space="preserve"> (</w:t>
      </w:r>
      <w:r>
        <w:rPr>
          <w:rFonts w:ascii="宋体" w:eastAsia="宋体" w:hAnsi="宋体" w:cs="宋体"/>
          <w:sz w:val="24"/>
          <w:szCs w:val="24"/>
        </w:rPr>
        <w:t>一期</w:t>
      </w:r>
      <w:r>
        <w:rPr>
          <w:rFonts w:ascii="宋体" w:eastAsia="宋体" w:hAnsi="宋体" w:cs="宋体"/>
          <w:sz w:val="24"/>
          <w:szCs w:val="24"/>
        </w:rPr>
        <w:t xml:space="preserve">) </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w:t>
      </w:r>
      <w:r>
        <w:rPr>
          <w:rFonts w:ascii="宋体" w:eastAsia="宋体" w:hAnsi="宋体" w:cs="宋体"/>
          <w:sz w:val="24"/>
          <w:szCs w:val="24"/>
        </w:rPr>
        <w:t>浙江省武林建筑装饰集团有限公司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7"/>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w:t>
      </w:r>
      <w:r>
        <w:rPr>
          <w:rFonts w:ascii="宋体" w:eastAsia="宋体" w:hAnsi="宋体" w:cs="宋体"/>
          <w:sz w:val="24"/>
          <w:szCs w:val="24"/>
        </w:rPr>
        <w:t>余杭区文化艺术中心一期幕墙工程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w:t>
      </w:r>
      <w:r>
        <w:rPr>
          <w:rFonts w:ascii="宋体" w:eastAsia="宋体" w:hAnsi="宋体" w:cs="宋体"/>
          <w:sz w:val="24"/>
          <w:szCs w:val="24"/>
        </w:rPr>
        <w:t>浙江高明幕墙装潢有限公司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7"/>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w:t>
      </w:r>
      <w:r>
        <w:rPr>
          <w:rFonts w:ascii="宋体" w:eastAsia="宋体" w:hAnsi="宋体" w:cs="宋体"/>
          <w:sz w:val="24"/>
          <w:szCs w:val="24"/>
        </w:rPr>
        <w:t>余政储出</w:t>
      </w:r>
      <w:r>
        <w:rPr>
          <w:rFonts w:ascii="宋体" w:eastAsia="宋体" w:hAnsi="宋体" w:cs="宋体"/>
          <w:sz w:val="24"/>
          <w:szCs w:val="24"/>
        </w:rPr>
        <w:t>(2013)62</w:t>
      </w:r>
      <w:r>
        <w:rPr>
          <w:rFonts w:ascii="宋体" w:eastAsia="宋体" w:hAnsi="宋体" w:cs="宋体"/>
          <w:sz w:val="24"/>
          <w:szCs w:val="24"/>
        </w:rPr>
        <w:t>号地块</w:t>
      </w:r>
      <w:r>
        <w:rPr>
          <w:rFonts w:ascii="宋体" w:eastAsia="宋体" w:hAnsi="宋体" w:cs="宋体"/>
          <w:sz w:val="24"/>
          <w:szCs w:val="24"/>
        </w:rPr>
        <w:t>1#-3#</w:t>
      </w:r>
      <w:r>
        <w:rPr>
          <w:rFonts w:ascii="宋体" w:eastAsia="宋体" w:hAnsi="宋体" w:cs="宋体"/>
          <w:sz w:val="24"/>
          <w:szCs w:val="24"/>
        </w:rPr>
        <w:t>商务办公楼、集中地下室工</w:t>
      </w:r>
      <w:r>
        <w:rPr>
          <w:rFonts w:ascii="宋体" w:eastAsia="宋体" w:hAnsi="宋体" w:cs="宋体" w:hint="eastAsia"/>
          <w:sz w:val="24"/>
          <w:szCs w:val="24"/>
        </w:rPr>
        <w:t xml:space="preserve"> </w:t>
      </w:r>
    </w:p>
    <w:p w:rsidR="00FD7A7B" w:rsidRDefault="00FF46C6">
      <w:pPr>
        <w:pStyle w:val="a5"/>
        <w:spacing w:line="280" w:lineRule="atLeast"/>
        <w:ind w:left="442" w:firstLineChars="500" w:firstLine="1200"/>
        <w:rPr>
          <w:rFonts w:ascii="宋体" w:eastAsia="宋体" w:hAnsi="宋体" w:cs="宋体"/>
          <w:sz w:val="24"/>
          <w:szCs w:val="24"/>
        </w:rPr>
      </w:pPr>
      <w:r>
        <w:rPr>
          <w:rFonts w:ascii="宋体" w:eastAsia="宋体" w:hAnsi="宋体" w:cs="宋体"/>
          <w:sz w:val="24"/>
          <w:szCs w:val="24"/>
        </w:rPr>
        <w:t>程</w:t>
      </w:r>
      <w:r>
        <w:rPr>
          <w:rFonts w:ascii="宋体" w:eastAsia="宋体" w:hAnsi="宋体" w:cs="宋体"/>
          <w:sz w:val="24"/>
          <w:szCs w:val="24"/>
        </w:rPr>
        <w:t>1#</w:t>
      </w:r>
      <w:r>
        <w:rPr>
          <w:rFonts w:ascii="宋体" w:eastAsia="宋体" w:hAnsi="宋体" w:cs="宋体"/>
          <w:sz w:val="24"/>
          <w:szCs w:val="24"/>
        </w:rPr>
        <w:t>楼幕墙工程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w:t>
      </w:r>
      <w:r>
        <w:rPr>
          <w:rFonts w:ascii="宋体" w:eastAsia="宋体" w:hAnsi="宋体" w:cs="宋体"/>
          <w:sz w:val="24"/>
          <w:szCs w:val="24"/>
        </w:rPr>
        <w:t>浙江省武林建筑装饰集团有限公司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rsidP="003A7D58">
      <w:pPr>
        <w:pStyle w:val="a5"/>
        <w:ind w:leftChars="-50" w:left="-105" w:firstLineChars="0" w:firstLine="0"/>
        <w:jc w:val="left"/>
        <w:rPr>
          <w:rFonts w:ascii="宋体" w:eastAsia="宋体" w:hAnsi="宋体" w:cs="宋体"/>
          <w:b/>
          <w:sz w:val="24"/>
          <w:szCs w:val="24"/>
        </w:rPr>
      </w:pPr>
      <w:r>
        <w:rPr>
          <w:rFonts w:ascii="宋体" w:eastAsia="宋体" w:hAnsi="宋体" w:cs="宋体" w:hint="eastAsia"/>
          <w:b/>
          <w:sz w:val="24"/>
          <w:szCs w:val="24"/>
        </w:rPr>
        <w:t>十四、</w:t>
      </w:r>
      <w:r>
        <w:rPr>
          <w:rFonts w:ascii="宋体" w:eastAsia="宋体" w:hAnsi="宋体" w:cs="宋体" w:hint="eastAsia"/>
          <w:b/>
          <w:sz w:val="24"/>
          <w:szCs w:val="24"/>
        </w:rPr>
        <w:t>浙江二组</w:t>
      </w:r>
    </w:p>
    <w:p w:rsidR="00FD7A7B" w:rsidRDefault="00FF46C6">
      <w:pPr>
        <w:pStyle w:val="a5"/>
        <w:numPr>
          <w:ilvl w:val="0"/>
          <w:numId w:val="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工程名称：萧政（</w:t>
      </w:r>
      <w:r>
        <w:rPr>
          <w:rFonts w:ascii="宋体" w:eastAsia="宋体" w:hAnsi="宋体" w:cs="宋体" w:hint="eastAsia"/>
          <w:sz w:val="24"/>
          <w:szCs w:val="24"/>
        </w:rPr>
        <w:t>2010</w:t>
      </w:r>
      <w:r>
        <w:rPr>
          <w:rFonts w:ascii="宋体" w:eastAsia="宋体" w:hAnsi="宋体" w:cs="宋体" w:hint="eastAsia"/>
          <w:sz w:val="24"/>
          <w:szCs w:val="24"/>
        </w:rPr>
        <w:t>）</w:t>
      </w:r>
      <w:r>
        <w:rPr>
          <w:rFonts w:ascii="宋体" w:eastAsia="宋体" w:hAnsi="宋体" w:cs="宋体" w:hint="eastAsia"/>
          <w:sz w:val="24"/>
          <w:szCs w:val="24"/>
        </w:rPr>
        <w:t>42</w:t>
      </w:r>
      <w:r>
        <w:rPr>
          <w:rFonts w:ascii="宋体" w:eastAsia="宋体" w:hAnsi="宋体" w:cs="宋体" w:hint="eastAsia"/>
          <w:sz w:val="24"/>
          <w:szCs w:val="24"/>
        </w:rPr>
        <w:t>号商服（商业、金融业、办公）项目幕墙工程</w:t>
      </w:r>
      <w:r>
        <w:rPr>
          <w:rFonts w:ascii="宋体" w:eastAsia="宋体" w:hAnsi="宋体" w:cs="宋体" w:hint="eastAsia"/>
          <w:sz w:val="24"/>
          <w:szCs w:val="24"/>
        </w:rPr>
        <w:t>-</w:t>
      </w:r>
    </w:p>
    <w:p w:rsidR="00FD7A7B" w:rsidRDefault="00FF46C6">
      <w:pPr>
        <w:pStyle w:val="a5"/>
        <w:spacing w:line="280" w:lineRule="atLeast"/>
        <w:ind w:left="442" w:firstLineChars="500" w:firstLine="1200"/>
        <w:rPr>
          <w:rFonts w:ascii="宋体" w:eastAsia="宋体" w:hAnsi="宋体" w:cs="宋体"/>
          <w:sz w:val="24"/>
          <w:szCs w:val="24"/>
        </w:rPr>
      </w:pPr>
      <w:r>
        <w:rPr>
          <w:rFonts w:ascii="宋体" w:eastAsia="宋体" w:hAnsi="宋体" w:cs="宋体" w:hint="eastAsia"/>
          <w:sz w:val="24"/>
          <w:szCs w:val="24"/>
        </w:rPr>
        <w:t>A</w:t>
      </w:r>
      <w:r>
        <w:rPr>
          <w:rFonts w:ascii="宋体" w:eastAsia="宋体" w:hAnsi="宋体" w:cs="宋体" w:hint="eastAsia"/>
          <w:sz w:val="24"/>
          <w:szCs w:val="24"/>
        </w:rPr>
        <w:t>座</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承建单位：杭州圣大控股有限公司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工程名称：杭州市全民健身中心</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承建单位：浙江省三建建设集团有限公司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工程名称：织里镇文体中心项目——幕墙</w:t>
      </w:r>
      <w:bookmarkStart w:id="3" w:name="_Hlk87881776"/>
      <w:r>
        <w:rPr>
          <w:rFonts w:ascii="宋体" w:eastAsia="宋体" w:hAnsi="宋体" w:cs="宋体" w:hint="eastAsia"/>
          <w:sz w:val="24"/>
          <w:szCs w:val="24"/>
        </w:rPr>
        <w:t>1#</w:t>
      </w: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楼工程</w:t>
      </w:r>
      <w:bookmarkEnd w:id="3"/>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承建单位：浙江浩天建设集团有限公司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工程名称：杭政储出【</w:t>
      </w:r>
      <w:r>
        <w:rPr>
          <w:rFonts w:ascii="宋体" w:eastAsia="宋体" w:hAnsi="宋体" w:cs="宋体" w:hint="eastAsia"/>
          <w:sz w:val="24"/>
          <w:szCs w:val="24"/>
        </w:rPr>
        <w:t>2015</w:t>
      </w:r>
      <w:r>
        <w:rPr>
          <w:rFonts w:ascii="宋体" w:eastAsia="宋体" w:hAnsi="宋体" w:cs="宋体" w:hint="eastAsia"/>
          <w:sz w:val="24"/>
          <w:szCs w:val="24"/>
        </w:rPr>
        <w:t>】</w:t>
      </w:r>
      <w:r>
        <w:rPr>
          <w:rFonts w:ascii="宋体" w:eastAsia="宋体" w:hAnsi="宋体" w:cs="宋体" w:hint="eastAsia"/>
          <w:sz w:val="24"/>
          <w:szCs w:val="24"/>
        </w:rPr>
        <w:t>14</w:t>
      </w:r>
      <w:r>
        <w:rPr>
          <w:rFonts w:ascii="宋体" w:eastAsia="宋体" w:hAnsi="宋体" w:cs="宋体" w:hint="eastAsia"/>
          <w:sz w:val="24"/>
          <w:szCs w:val="24"/>
        </w:rPr>
        <w:t>号地块商业商务用房幕墙工程</w:t>
      </w:r>
      <w:r>
        <w:rPr>
          <w:rFonts w:ascii="宋体" w:eastAsia="宋体" w:hAnsi="宋体" w:cs="宋体" w:hint="eastAsia"/>
          <w:sz w:val="24"/>
          <w:szCs w:val="24"/>
        </w:rPr>
        <w:t>I</w:t>
      </w:r>
      <w:r>
        <w:rPr>
          <w:rFonts w:ascii="宋体" w:eastAsia="宋体" w:hAnsi="宋体" w:cs="宋体" w:hint="eastAsia"/>
          <w:sz w:val="24"/>
          <w:szCs w:val="24"/>
        </w:rPr>
        <w:t>标段</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承建单位：深圳新艺华建筑装饰工程有限公司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工程名称：德清开元森泊度假乐园中央设施区域幕墙施工工程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承建单位：浙江中南建设集团有限公司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rsidP="003A7D58">
      <w:pPr>
        <w:pStyle w:val="a5"/>
        <w:ind w:leftChars="-50" w:left="-105" w:firstLineChars="0" w:firstLine="0"/>
        <w:jc w:val="left"/>
        <w:rPr>
          <w:rFonts w:ascii="宋体" w:eastAsia="宋体" w:hAnsi="宋体" w:cs="宋体"/>
          <w:b/>
          <w:sz w:val="24"/>
          <w:szCs w:val="24"/>
        </w:rPr>
      </w:pPr>
      <w:r>
        <w:rPr>
          <w:rFonts w:ascii="宋体" w:eastAsia="宋体" w:hAnsi="宋体" w:cs="宋体" w:hint="eastAsia"/>
          <w:b/>
          <w:sz w:val="24"/>
          <w:szCs w:val="24"/>
        </w:rPr>
        <w:t>十五、</w:t>
      </w:r>
      <w:r>
        <w:rPr>
          <w:rFonts w:ascii="宋体" w:eastAsia="宋体" w:hAnsi="宋体" w:cs="宋体" w:hint="eastAsia"/>
          <w:b/>
          <w:sz w:val="24"/>
          <w:szCs w:val="24"/>
        </w:rPr>
        <w:t>山西、河南组</w:t>
      </w:r>
    </w:p>
    <w:p w:rsidR="00FD7A7B" w:rsidRDefault="00FF46C6">
      <w:pPr>
        <w:pStyle w:val="a5"/>
        <w:numPr>
          <w:ilvl w:val="0"/>
          <w:numId w:val="9"/>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工程名称：介休新建人民医院外装饰工程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承建单位：山西八建集团有限公司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9"/>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工程名称：新建郑州至周口至阜阳铁路河南段</w:t>
      </w:r>
      <w:r>
        <w:rPr>
          <w:rFonts w:ascii="宋体" w:eastAsia="宋体" w:hAnsi="宋体" w:cs="宋体" w:hint="eastAsia"/>
          <w:sz w:val="24"/>
          <w:szCs w:val="24"/>
        </w:rPr>
        <w:t>ZFZF-1</w:t>
      </w:r>
      <w:r>
        <w:rPr>
          <w:rFonts w:ascii="宋体" w:eastAsia="宋体" w:hAnsi="宋体" w:cs="宋体" w:hint="eastAsia"/>
          <w:sz w:val="24"/>
          <w:szCs w:val="24"/>
        </w:rPr>
        <w:t>标许昌北站站房幕墙</w:t>
      </w:r>
    </w:p>
    <w:p w:rsidR="00FD7A7B" w:rsidRDefault="00FF46C6">
      <w:pPr>
        <w:pStyle w:val="a5"/>
        <w:spacing w:line="280" w:lineRule="atLeast"/>
        <w:ind w:left="442" w:firstLineChars="500" w:firstLine="1200"/>
        <w:rPr>
          <w:rFonts w:ascii="宋体" w:eastAsia="宋体" w:hAnsi="宋体" w:cs="宋体"/>
          <w:sz w:val="24"/>
          <w:szCs w:val="24"/>
        </w:rPr>
      </w:pPr>
      <w:r>
        <w:rPr>
          <w:rFonts w:ascii="宋体" w:eastAsia="宋体" w:hAnsi="宋体" w:cs="宋体" w:hint="eastAsia"/>
          <w:sz w:val="24"/>
          <w:szCs w:val="24"/>
        </w:rPr>
        <w:t>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承建单位：中铁十一局集团建筑安装工程有限公司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9"/>
        </w:numPr>
        <w:spacing w:line="280" w:lineRule="atLeast"/>
        <w:ind w:firstLineChars="0"/>
        <w:rPr>
          <w:rFonts w:ascii="宋体" w:eastAsia="宋体" w:hAnsi="宋体" w:cs="宋体"/>
          <w:sz w:val="24"/>
          <w:szCs w:val="24"/>
        </w:rPr>
      </w:pPr>
      <w:r>
        <w:rPr>
          <w:rFonts w:ascii="宋体" w:eastAsia="宋体" w:hAnsi="宋体" w:cs="宋体" w:hint="eastAsia"/>
          <w:sz w:val="24"/>
          <w:szCs w:val="24"/>
        </w:rPr>
        <w:lastRenderedPageBreak/>
        <w:t>工程名称：兴县人民医院迁址新建项目装饰装修工程一标段</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承建单位：山西二建集</w:t>
      </w:r>
      <w:r>
        <w:rPr>
          <w:rFonts w:ascii="宋体" w:eastAsia="宋体" w:hAnsi="宋体" w:cs="宋体" w:hint="eastAsia"/>
          <w:sz w:val="24"/>
          <w:szCs w:val="24"/>
        </w:rPr>
        <w:t>团有限公司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9"/>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工程名称：正弘国际广场</w:t>
      </w:r>
      <w:r>
        <w:rPr>
          <w:rFonts w:ascii="宋体" w:eastAsia="宋体" w:hAnsi="宋体" w:cs="宋体" w:hint="eastAsia"/>
          <w:sz w:val="24"/>
          <w:szCs w:val="24"/>
        </w:rPr>
        <w:t>2#</w:t>
      </w:r>
      <w:r>
        <w:rPr>
          <w:rFonts w:ascii="宋体" w:eastAsia="宋体" w:hAnsi="宋体" w:cs="宋体" w:hint="eastAsia"/>
          <w:sz w:val="24"/>
          <w:szCs w:val="24"/>
        </w:rPr>
        <w:t>楼</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承建单位：河南业豪幕墙有限公司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9"/>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工程名称：黄河三门峡商务中心区医院一期综合病房楼幕墙工程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承建单位：河南杰众幕墙装饰工程有限公司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9"/>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工程名称：太原市龙城壹号普通商品住房项目商办楼幕墙工程施工第一</w:t>
      </w:r>
      <w:r>
        <w:rPr>
          <w:rFonts w:ascii="宋体" w:eastAsia="宋体" w:hAnsi="宋体" w:cs="宋体" w:hint="eastAsia"/>
          <w:sz w:val="24"/>
          <w:szCs w:val="24"/>
        </w:rPr>
        <w:t xml:space="preserve"> </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sz w:val="24"/>
          <w:szCs w:val="24"/>
        </w:rPr>
        <w:t xml:space="preserve">          </w:t>
      </w:r>
      <w:r>
        <w:rPr>
          <w:rFonts w:ascii="宋体" w:eastAsia="宋体" w:hAnsi="宋体" w:cs="宋体" w:hint="eastAsia"/>
          <w:sz w:val="24"/>
          <w:szCs w:val="24"/>
        </w:rPr>
        <w:t>标段</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承建单位：山西六建集团有限公司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9"/>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工程名称：新建山西煤炭进出口集团科学技术研究院研发大楼</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承建单位：山西一建集团有限公司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9"/>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工程名称：晋中市图书馆幕墙工程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承建单位：山西四建集团有限公司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9"/>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工程名称：河南油田科研基地项目装饰工程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承建单位：中建七局建筑装饰工程有限公司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rsidP="003A7D58">
      <w:pPr>
        <w:pStyle w:val="a5"/>
        <w:numPr>
          <w:ilvl w:val="0"/>
          <w:numId w:val="9"/>
        </w:numPr>
        <w:spacing w:line="280" w:lineRule="atLeast"/>
        <w:ind w:leftChars="-40" w:left="358" w:firstLineChars="0"/>
        <w:rPr>
          <w:rFonts w:ascii="宋体" w:eastAsia="宋体" w:hAnsi="宋体" w:cs="宋体"/>
          <w:sz w:val="24"/>
          <w:szCs w:val="24"/>
        </w:rPr>
      </w:pPr>
      <w:r>
        <w:rPr>
          <w:rFonts w:ascii="宋体" w:eastAsia="宋体" w:hAnsi="宋体" w:cs="宋体" w:hint="eastAsia"/>
          <w:sz w:val="24"/>
          <w:szCs w:val="24"/>
        </w:rPr>
        <w:t>工程名称：河南出入境检验检疫局综合实验用房项目幕墙工程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承建单位：河南国基建筑装饰工程有限公司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rsidP="003A7D58">
      <w:pPr>
        <w:pStyle w:val="a5"/>
        <w:numPr>
          <w:ilvl w:val="0"/>
          <w:numId w:val="9"/>
        </w:numPr>
        <w:spacing w:line="280" w:lineRule="atLeast"/>
        <w:ind w:leftChars="-40" w:left="358" w:firstLineChars="0"/>
        <w:rPr>
          <w:rFonts w:ascii="宋体" w:eastAsia="宋体" w:hAnsi="宋体" w:cs="宋体"/>
          <w:sz w:val="24"/>
          <w:szCs w:val="24"/>
        </w:rPr>
      </w:pPr>
      <w:r>
        <w:rPr>
          <w:rFonts w:ascii="宋体" w:eastAsia="宋体" w:hAnsi="宋体" w:cs="宋体" w:hint="eastAsia"/>
          <w:sz w:val="24"/>
          <w:szCs w:val="24"/>
        </w:rPr>
        <w:t>工程名称：同信·缤纷之窗（北区）二期项目</w:t>
      </w:r>
      <w:r>
        <w:rPr>
          <w:rFonts w:ascii="宋体" w:eastAsia="宋体" w:hAnsi="宋体" w:cs="宋体" w:hint="eastAsia"/>
          <w:sz w:val="24"/>
          <w:szCs w:val="24"/>
        </w:rPr>
        <w:t>1#</w:t>
      </w: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hint="eastAsia"/>
          <w:sz w:val="24"/>
          <w:szCs w:val="24"/>
        </w:rPr>
        <w:t>楼幕墙工程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承建单位：天一建设发展有限公司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rsidP="003A7D58">
      <w:pPr>
        <w:pStyle w:val="a5"/>
        <w:numPr>
          <w:ilvl w:val="0"/>
          <w:numId w:val="9"/>
        </w:numPr>
        <w:spacing w:line="280" w:lineRule="atLeast"/>
        <w:ind w:leftChars="-40" w:left="358" w:firstLineChars="0"/>
        <w:rPr>
          <w:rFonts w:ascii="宋体" w:eastAsia="宋体" w:hAnsi="宋体" w:cs="宋体"/>
          <w:sz w:val="24"/>
          <w:szCs w:val="24"/>
        </w:rPr>
      </w:pPr>
      <w:r>
        <w:rPr>
          <w:rFonts w:ascii="宋体" w:eastAsia="宋体" w:hAnsi="宋体" w:cs="宋体" w:hint="eastAsia"/>
          <w:sz w:val="24"/>
          <w:szCs w:val="24"/>
        </w:rPr>
        <w:t>工程名称：瑞兴大厦</w:t>
      </w:r>
      <w:r>
        <w:rPr>
          <w:rFonts w:ascii="宋体" w:eastAsia="宋体" w:hAnsi="宋体" w:cs="宋体" w:hint="eastAsia"/>
          <w:sz w:val="24"/>
          <w:szCs w:val="24"/>
        </w:rPr>
        <w:t>2#</w:t>
      </w:r>
      <w:r>
        <w:rPr>
          <w:rFonts w:ascii="宋体" w:eastAsia="宋体" w:hAnsi="宋体" w:cs="宋体" w:hint="eastAsia"/>
          <w:sz w:val="24"/>
          <w:szCs w:val="24"/>
        </w:rPr>
        <w:t>楼外墙装饰装修工程</w:t>
      </w:r>
    </w:p>
    <w:p w:rsidR="00FD7A7B" w:rsidRDefault="00FF46C6">
      <w:pPr>
        <w:spacing w:line="280" w:lineRule="atLeast"/>
        <w:ind w:leftChars="-78" w:left="-164" w:firstLineChars="200" w:firstLine="480"/>
        <w:rPr>
          <w:rFonts w:ascii="宋体" w:eastAsia="宋体" w:hAnsi="宋体" w:cs="宋体"/>
          <w:sz w:val="24"/>
          <w:szCs w:val="24"/>
        </w:rPr>
      </w:pPr>
      <w:bookmarkStart w:id="4" w:name="_Hlk88811353"/>
      <w:r>
        <w:rPr>
          <w:rFonts w:ascii="宋体" w:eastAsia="宋体" w:hAnsi="宋体" w:cs="宋体" w:hint="eastAsia"/>
          <w:sz w:val="24"/>
          <w:szCs w:val="24"/>
        </w:rPr>
        <w:t>*</w:t>
      </w:r>
      <w:bookmarkEnd w:id="4"/>
      <w:r>
        <w:rPr>
          <w:rFonts w:ascii="宋体" w:eastAsia="宋体" w:hAnsi="宋体" w:cs="宋体" w:hint="eastAsia"/>
          <w:sz w:val="24"/>
          <w:szCs w:val="24"/>
        </w:rPr>
        <w:t>承建单位：山东雄狮建筑装饰股份有限公司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rsidP="003A7D58">
      <w:pPr>
        <w:pStyle w:val="a5"/>
        <w:ind w:leftChars="-50" w:left="-105" w:firstLineChars="0" w:firstLine="0"/>
        <w:jc w:val="left"/>
        <w:rPr>
          <w:rFonts w:ascii="宋体" w:eastAsia="宋体" w:hAnsi="宋体" w:cs="宋体"/>
          <w:b/>
          <w:sz w:val="24"/>
          <w:szCs w:val="24"/>
        </w:rPr>
      </w:pPr>
      <w:r>
        <w:rPr>
          <w:rFonts w:ascii="宋体" w:eastAsia="宋体" w:hAnsi="宋体" w:cs="宋体" w:hint="eastAsia"/>
          <w:b/>
          <w:sz w:val="24"/>
          <w:szCs w:val="24"/>
        </w:rPr>
        <w:t>十六、</w:t>
      </w:r>
      <w:r>
        <w:rPr>
          <w:rFonts w:ascii="宋体" w:eastAsia="宋体" w:hAnsi="宋体" w:cs="宋体" w:hint="eastAsia"/>
          <w:b/>
          <w:sz w:val="24"/>
          <w:szCs w:val="24"/>
        </w:rPr>
        <w:t>湖南组</w:t>
      </w:r>
    </w:p>
    <w:p w:rsidR="00FD7A7B" w:rsidRDefault="00FF46C6">
      <w:pPr>
        <w:pStyle w:val="a5"/>
        <w:numPr>
          <w:ilvl w:val="0"/>
          <w:numId w:val="10"/>
        </w:numPr>
        <w:spacing w:line="280" w:lineRule="atLeast"/>
        <w:ind w:firstLineChars="0"/>
        <w:rPr>
          <w:rFonts w:ascii="宋体" w:eastAsia="宋体" w:hAnsi="宋体" w:cs="宋体"/>
          <w:sz w:val="24"/>
          <w:szCs w:val="24"/>
        </w:rPr>
      </w:pPr>
      <w:bookmarkStart w:id="5" w:name="_Hlk88748264"/>
      <w:r>
        <w:rPr>
          <w:rFonts w:ascii="宋体" w:eastAsia="宋体" w:hAnsi="宋体" w:cs="宋体" w:hint="eastAsia"/>
          <w:sz w:val="24"/>
          <w:szCs w:val="24"/>
        </w:rPr>
        <w:t>工程名称：浏阳财富新城商业房产开发及棚户区改造项目幕墙工程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承建单位：湖南华天装饰有限公司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bookmarkEnd w:id="5"/>
    <w:p w:rsidR="00FD7A7B" w:rsidRDefault="00FF46C6">
      <w:pPr>
        <w:pStyle w:val="a5"/>
        <w:numPr>
          <w:ilvl w:val="0"/>
          <w:numId w:val="10"/>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工程名称：永州华天城酒店综合开发项目一期酒店幕墙工程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承建单位：湖南新宇装饰设计工程有限公司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0"/>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工程名称：娄底市创业创新服务平台建设项目幕墙工程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承建单位：湖南建工集团装饰工程有限公司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0"/>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工程名称：祁东友阿广场玻璃幕墙工程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承建单位：湖南省泽禹幕墙装饰工程有限公司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0"/>
        </w:numPr>
        <w:spacing w:line="280" w:lineRule="atLeast"/>
        <w:ind w:firstLineChars="0"/>
        <w:rPr>
          <w:rFonts w:ascii="宋体" w:eastAsia="宋体" w:hAnsi="宋体" w:cs="宋体"/>
          <w:sz w:val="24"/>
          <w:szCs w:val="24"/>
        </w:rPr>
      </w:pPr>
      <w:r>
        <w:rPr>
          <w:rFonts w:ascii="宋体" w:eastAsia="宋体" w:hAnsi="宋体" w:cs="宋体" w:hint="eastAsia"/>
          <w:sz w:val="24"/>
          <w:szCs w:val="24"/>
        </w:rPr>
        <w:lastRenderedPageBreak/>
        <w:t>工程名称：株洲国际赛车场一期工程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承建单位：湖南科浩建筑装饰工程有限公司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0"/>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w:t>
      </w:r>
      <w:r>
        <w:rPr>
          <w:rFonts w:ascii="宋体" w:eastAsia="宋体" w:hAnsi="宋体" w:cs="宋体" w:hint="eastAsia"/>
          <w:sz w:val="24"/>
          <w:szCs w:val="24"/>
        </w:rPr>
        <w:t>CEO</w:t>
      </w:r>
      <w:r>
        <w:rPr>
          <w:rFonts w:ascii="宋体" w:eastAsia="宋体" w:hAnsi="宋体" w:cs="宋体" w:hint="eastAsia"/>
          <w:sz w:val="24"/>
          <w:szCs w:val="24"/>
        </w:rPr>
        <w:t>中心</w:t>
      </w:r>
      <w:r>
        <w:rPr>
          <w:rFonts w:ascii="宋体" w:eastAsia="宋体" w:hAnsi="宋体" w:cs="宋体" w:hint="eastAsia"/>
          <w:sz w:val="24"/>
          <w:szCs w:val="24"/>
        </w:rPr>
        <w:t>A</w:t>
      </w:r>
      <w:r>
        <w:rPr>
          <w:rFonts w:ascii="宋体" w:eastAsia="宋体" w:hAnsi="宋体" w:cs="宋体" w:hint="eastAsia"/>
          <w:sz w:val="24"/>
          <w:szCs w:val="24"/>
        </w:rPr>
        <w:t>栋幕墙工程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承建单位：长沙正通建筑工程有限公司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0"/>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工程名称：南航湖南分公司长沙市内办公楼改造工程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承建单位：湖南华天装饰有限公司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rsidP="003A7D58">
      <w:pPr>
        <w:pStyle w:val="a5"/>
        <w:ind w:leftChars="-50" w:left="-105" w:firstLineChars="0" w:firstLine="0"/>
        <w:jc w:val="left"/>
        <w:rPr>
          <w:rFonts w:ascii="宋体" w:eastAsia="宋体" w:hAnsi="宋体" w:cs="宋体"/>
          <w:b/>
          <w:sz w:val="24"/>
          <w:szCs w:val="24"/>
        </w:rPr>
      </w:pPr>
      <w:r>
        <w:rPr>
          <w:rFonts w:ascii="宋体" w:eastAsia="宋体" w:hAnsi="宋体" w:cs="宋体" w:hint="eastAsia"/>
          <w:b/>
          <w:sz w:val="24"/>
          <w:szCs w:val="24"/>
        </w:rPr>
        <w:t>十七、</w:t>
      </w:r>
      <w:r>
        <w:rPr>
          <w:rFonts w:ascii="宋体" w:eastAsia="宋体" w:hAnsi="宋体" w:cs="宋体" w:hint="eastAsia"/>
          <w:b/>
          <w:sz w:val="24"/>
          <w:szCs w:val="24"/>
        </w:rPr>
        <w:t>湖北组</w:t>
      </w:r>
    </w:p>
    <w:p w:rsidR="00FD7A7B" w:rsidRDefault="00FF46C6">
      <w:pPr>
        <w:pStyle w:val="a5"/>
        <w:numPr>
          <w:ilvl w:val="0"/>
          <w:numId w:val="11"/>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工程名称：新建科研设计项目（中山路</w:t>
      </w:r>
      <w:r>
        <w:rPr>
          <w:rFonts w:ascii="宋体" w:eastAsia="宋体" w:hAnsi="宋体" w:cs="宋体" w:hint="eastAsia"/>
          <w:sz w:val="24"/>
          <w:szCs w:val="24"/>
        </w:rPr>
        <w:t>293</w:t>
      </w:r>
      <w:r>
        <w:rPr>
          <w:rFonts w:ascii="宋体" w:eastAsia="宋体" w:hAnsi="宋体" w:cs="宋体" w:hint="eastAsia"/>
          <w:sz w:val="24"/>
          <w:szCs w:val="24"/>
        </w:rPr>
        <w:t>号地块）幕墙工程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承建单位：武汉创高建装股份有限公司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1"/>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工程名称：新建住宅项目（武汉绿城·黄浦湾</w:t>
      </w:r>
      <w:r>
        <w:rPr>
          <w:rFonts w:ascii="宋体" w:eastAsia="宋体" w:hAnsi="宋体" w:cs="宋体" w:hint="eastAsia"/>
          <w:sz w:val="24"/>
          <w:szCs w:val="24"/>
        </w:rPr>
        <w:t>B</w:t>
      </w:r>
      <w:r>
        <w:rPr>
          <w:rFonts w:ascii="宋体" w:eastAsia="宋体" w:hAnsi="宋体" w:cs="宋体" w:hint="eastAsia"/>
          <w:sz w:val="24"/>
          <w:szCs w:val="24"/>
        </w:rPr>
        <w:t>地块</w:t>
      </w:r>
      <w:r>
        <w:rPr>
          <w:rFonts w:ascii="宋体" w:eastAsia="宋体" w:hAnsi="宋体" w:cs="宋体" w:hint="eastAsia"/>
          <w:sz w:val="24"/>
          <w:szCs w:val="24"/>
        </w:rPr>
        <w:t>1#</w:t>
      </w:r>
      <w:r>
        <w:rPr>
          <w:rFonts w:ascii="宋体" w:eastAsia="宋体" w:hAnsi="宋体" w:cs="宋体" w:hint="eastAsia"/>
          <w:sz w:val="24"/>
          <w:szCs w:val="24"/>
        </w:rPr>
        <w:t>楼幕墙工程）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承建单位：湖北龙泰建筑装饰工程有限公司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1"/>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工程名称：中建·光谷之星项目</w:t>
      </w:r>
      <w:r>
        <w:rPr>
          <w:rFonts w:ascii="宋体" w:eastAsia="宋体" w:hAnsi="宋体" w:cs="宋体" w:hint="eastAsia"/>
          <w:sz w:val="24"/>
          <w:szCs w:val="24"/>
        </w:rPr>
        <w:t>G</w:t>
      </w:r>
      <w:r>
        <w:rPr>
          <w:rFonts w:ascii="宋体" w:eastAsia="宋体" w:hAnsi="宋体" w:cs="宋体" w:hint="eastAsia"/>
          <w:sz w:val="24"/>
          <w:szCs w:val="24"/>
        </w:rPr>
        <w:t>地块</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承建单位：中建深圳装饰有限公司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1"/>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工程名称：中城上城五号地七号楼幕墙工程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承建单位：湖北高艺装饰工程有限公司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1"/>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工程名称：国家存储器基地项目（一期）</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承建单位：深圳市坐标建筑装饰工程股份有限公司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1"/>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工程名称：浠水县市民之家金属屋面及幕墙工程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承建单位：中建鼎元建设工程有限公司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1"/>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工程名称：宜都市市民活动中心项目大剧院幕墙工程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承建单位：湖北凌志装饰工程有限公司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1"/>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工程名称：麻城市人民医院整体迁建项目</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承建单位：艺海建筑装饰工程有限公司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1"/>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工程名称：湖北华强科技有限责任公司退城进园搬迁项目</w:t>
      </w:r>
      <w:r>
        <w:rPr>
          <w:rFonts w:ascii="宋体" w:eastAsia="宋体" w:hAnsi="宋体" w:cs="宋体" w:hint="eastAsia"/>
          <w:sz w:val="24"/>
          <w:szCs w:val="24"/>
        </w:rPr>
        <w:t>101#</w:t>
      </w:r>
      <w:r>
        <w:rPr>
          <w:rFonts w:ascii="宋体" w:eastAsia="宋体" w:hAnsi="宋体" w:cs="宋体" w:hint="eastAsia"/>
          <w:sz w:val="24"/>
          <w:szCs w:val="24"/>
        </w:rPr>
        <w:t>、</w:t>
      </w:r>
      <w:r>
        <w:rPr>
          <w:rFonts w:ascii="宋体" w:eastAsia="宋体" w:hAnsi="宋体" w:cs="宋体" w:hint="eastAsia"/>
          <w:sz w:val="24"/>
          <w:szCs w:val="24"/>
        </w:rPr>
        <w:t>102#</w:t>
      </w:r>
      <w:r>
        <w:rPr>
          <w:rFonts w:ascii="宋体" w:eastAsia="宋体" w:hAnsi="宋体" w:cs="宋体" w:hint="eastAsia"/>
          <w:sz w:val="24"/>
          <w:szCs w:val="24"/>
        </w:rPr>
        <w:t>、</w:t>
      </w:r>
      <w:r>
        <w:rPr>
          <w:rFonts w:ascii="宋体" w:eastAsia="宋体" w:hAnsi="宋体" w:cs="宋体" w:hint="eastAsia"/>
          <w:sz w:val="24"/>
          <w:szCs w:val="24"/>
        </w:rPr>
        <w:t>103#</w:t>
      </w:r>
      <w:r>
        <w:rPr>
          <w:rFonts w:ascii="宋体" w:eastAsia="宋体" w:hAnsi="宋体" w:cs="宋体" w:hint="eastAsia"/>
          <w:sz w:val="24"/>
          <w:szCs w:val="24"/>
        </w:rPr>
        <w:t>建筑物幕墙工程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承建单位：湖北喜多坊装饰设计工</w:t>
      </w:r>
      <w:r>
        <w:rPr>
          <w:rFonts w:ascii="宋体" w:eastAsia="宋体" w:hAnsi="宋体" w:cs="宋体" w:hint="eastAsia"/>
          <w:sz w:val="24"/>
          <w:szCs w:val="24"/>
        </w:rPr>
        <w:t>程</w:t>
      </w:r>
      <w:r>
        <w:rPr>
          <w:rFonts w:ascii="宋体" w:eastAsia="宋体" w:hAnsi="宋体" w:cs="宋体" w:hint="eastAsia"/>
          <w:sz w:val="24"/>
          <w:szCs w:val="24"/>
        </w:rPr>
        <w:t>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rsidP="003A7D58">
      <w:pPr>
        <w:pStyle w:val="a5"/>
        <w:numPr>
          <w:ilvl w:val="0"/>
          <w:numId w:val="11"/>
        </w:numPr>
        <w:spacing w:line="280" w:lineRule="atLeast"/>
        <w:ind w:leftChars="-50" w:left="337" w:firstLineChars="0"/>
        <w:rPr>
          <w:rFonts w:ascii="宋体" w:eastAsia="宋体" w:hAnsi="宋体" w:cs="宋体"/>
          <w:sz w:val="24"/>
          <w:szCs w:val="24"/>
        </w:rPr>
      </w:pPr>
      <w:r>
        <w:rPr>
          <w:rFonts w:ascii="宋体" w:eastAsia="宋体" w:hAnsi="宋体" w:cs="宋体" w:hint="eastAsia"/>
          <w:sz w:val="24"/>
          <w:szCs w:val="24"/>
        </w:rPr>
        <w:t>工程名称：武汉市轨道交通</w:t>
      </w:r>
      <w:r>
        <w:rPr>
          <w:rFonts w:ascii="宋体" w:eastAsia="宋体" w:hAnsi="宋体" w:cs="宋体" w:hint="eastAsia"/>
          <w:sz w:val="24"/>
          <w:szCs w:val="24"/>
        </w:rPr>
        <w:t>7</w:t>
      </w:r>
      <w:r>
        <w:rPr>
          <w:rFonts w:ascii="宋体" w:eastAsia="宋体" w:hAnsi="宋体" w:cs="宋体" w:hint="eastAsia"/>
          <w:sz w:val="24"/>
          <w:szCs w:val="24"/>
        </w:rPr>
        <w:t>号线瑞安街配套综合开发建设项目幕墙</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承建单位：艺美建筑装饰工程有限公司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rsidP="003A7D58">
      <w:pPr>
        <w:pStyle w:val="a5"/>
        <w:numPr>
          <w:ilvl w:val="0"/>
          <w:numId w:val="11"/>
        </w:numPr>
        <w:spacing w:line="280" w:lineRule="atLeast"/>
        <w:ind w:leftChars="-50" w:left="337" w:firstLineChars="0"/>
        <w:rPr>
          <w:rFonts w:ascii="宋体" w:eastAsia="宋体" w:hAnsi="宋体" w:cs="宋体"/>
          <w:sz w:val="24"/>
          <w:szCs w:val="24"/>
        </w:rPr>
      </w:pPr>
      <w:r>
        <w:rPr>
          <w:rFonts w:ascii="宋体" w:eastAsia="宋体" w:hAnsi="宋体" w:cs="宋体" w:hint="eastAsia"/>
          <w:sz w:val="24"/>
          <w:szCs w:val="24"/>
        </w:rPr>
        <w:t>工程名称：孝感市孝南区便民服务中心</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承建单位：湖北远大建设集团有限公司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rsidP="003A7D58">
      <w:pPr>
        <w:pStyle w:val="a5"/>
        <w:numPr>
          <w:ilvl w:val="0"/>
          <w:numId w:val="11"/>
        </w:numPr>
        <w:spacing w:line="280" w:lineRule="atLeast"/>
        <w:ind w:leftChars="-50" w:left="337" w:firstLineChars="0"/>
        <w:rPr>
          <w:rFonts w:ascii="宋体" w:eastAsia="宋体" w:hAnsi="宋体" w:cs="宋体"/>
          <w:sz w:val="24"/>
          <w:szCs w:val="24"/>
        </w:rPr>
      </w:pPr>
      <w:r>
        <w:rPr>
          <w:rFonts w:ascii="宋体" w:eastAsia="宋体" w:hAnsi="宋体" w:cs="宋体" w:hint="eastAsia"/>
          <w:sz w:val="24"/>
          <w:szCs w:val="24"/>
        </w:rPr>
        <w:lastRenderedPageBreak/>
        <w:t>工程名称：武汉大学东湖南路沿线区域建设工程项</w:t>
      </w:r>
      <w:r>
        <w:rPr>
          <w:rFonts w:ascii="宋体" w:eastAsia="宋体" w:hAnsi="宋体" w:cs="宋体" w:hint="eastAsia"/>
          <w:sz w:val="24"/>
          <w:szCs w:val="24"/>
        </w:rPr>
        <w:t>目</w:t>
      </w:r>
      <w:r>
        <w:rPr>
          <w:rFonts w:ascii="宋体" w:eastAsia="宋体" w:hAnsi="宋体" w:cs="宋体" w:hint="eastAsia"/>
          <w:sz w:val="24"/>
          <w:szCs w:val="24"/>
        </w:rPr>
        <w:t>-</w:t>
      </w:r>
      <w:r>
        <w:rPr>
          <w:rFonts w:ascii="宋体" w:eastAsia="宋体" w:hAnsi="宋体" w:cs="宋体" w:hint="eastAsia"/>
          <w:sz w:val="24"/>
          <w:szCs w:val="24"/>
        </w:rPr>
        <w:t>工学部第一教学楼重</w:t>
      </w:r>
    </w:p>
    <w:p w:rsidR="00FD7A7B" w:rsidRDefault="00FF46C6">
      <w:pPr>
        <w:pStyle w:val="a5"/>
        <w:spacing w:line="280" w:lineRule="atLeast"/>
        <w:ind w:left="198" w:firstLineChars="600" w:firstLine="1440"/>
        <w:rPr>
          <w:rFonts w:ascii="宋体" w:eastAsia="宋体" w:hAnsi="宋体" w:cs="宋体"/>
          <w:sz w:val="24"/>
          <w:szCs w:val="24"/>
        </w:rPr>
      </w:pPr>
      <w:r>
        <w:rPr>
          <w:rFonts w:ascii="宋体" w:eastAsia="宋体" w:hAnsi="宋体" w:cs="宋体" w:hint="eastAsia"/>
          <w:sz w:val="24"/>
          <w:szCs w:val="24"/>
        </w:rPr>
        <w:t>建工程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承建单位：中建三局集团有限公司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rsidP="003A7D58">
      <w:pPr>
        <w:pStyle w:val="a5"/>
        <w:ind w:leftChars="-50" w:left="-105" w:firstLineChars="0" w:firstLine="0"/>
        <w:jc w:val="left"/>
        <w:rPr>
          <w:rFonts w:ascii="宋体" w:eastAsia="宋体" w:hAnsi="宋体" w:cs="宋体"/>
          <w:b/>
          <w:sz w:val="24"/>
          <w:szCs w:val="24"/>
        </w:rPr>
      </w:pPr>
      <w:r>
        <w:rPr>
          <w:rFonts w:ascii="宋体" w:eastAsia="宋体" w:hAnsi="宋体" w:cs="宋体" w:hint="eastAsia"/>
          <w:b/>
          <w:sz w:val="24"/>
          <w:szCs w:val="24"/>
        </w:rPr>
        <w:t>十八、</w:t>
      </w:r>
      <w:r>
        <w:rPr>
          <w:rFonts w:ascii="宋体" w:eastAsia="宋体" w:hAnsi="宋体" w:cs="宋体" w:hint="eastAsia"/>
          <w:b/>
          <w:sz w:val="24"/>
          <w:szCs w:val="24"/>
        </w:rPr>
        <w:t>江西省</w:t>
      </w:r>
    </w:p>
    <w:p w:rsidR="00FD7A7B" w:rsidRDefault="00FF46C6">
      <w:pPr>
        <w:pStyle w:val="a5"/>
        <w:numPr>
          <w:ilvl w:val="0"/>
          <w:numId w:val="12"/>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工程名称：赣江新区国际学校外墙铝板制作及安装工程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承建单位：宏发建设有限公司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2"/>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工程名称：江西中联建设集团有限公司总部大楼幕墙工程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承建单位：中联建设集团股份有限公司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rsidP="003A7D58">
      <w:pPr>
        <w:pStyle w:val="a5"/>
        <w:ind w:leftChars="-50" w:left="-105" w:firstLineChars="0" w:firstLine="0"/>
        <w:rPr>
          <w:rFonts w:ascii="宋体" w:eastAsia="宋体" w:hAnsi="宋体" w:cs="宋体"/>
          <w:b/>
          <w:bCs/>
          <w:sz w:val="24"/>
          <w:szCs w:val="24"/>
        </w:rPr>
      </w:pPr>
      <w:r>
        <w:rPr>
          <w:rFonts w:ascii="宋体" w:eastAsia="宋体" w:hAnsi="宋体" w:cs="宋体" w:hint="eastAsia"/>
          <w:b/>
          <w:bCs/>
          <w:sz w:val="24"/>
          <w:szCs w:val="24"/>
        </w:rPr>
        <w:t>十九、</w:t>
      </w:r>
      <w:r>
        <w:rPr>
          <w:rFonts w:ascii="宋体" w:eastAsia="宋体" w:hAnsi="宋体" w:cs="宋体" w:hint="eastAsia"/>
          <w:b/>
          <w:bCs/>
          <w:sz w:val="24"/>
          <w:szCs w:val="24"/>
        </w:rPr>
        <w:t>甘肃、新疆</w:t>
      </w:r>
    </w:p>
    <w:p w:rsidR="00FD7A7B" w:rsidRDefault="00FF46C6">
      <w:pPr>
        <w:pStyle w:val="a5"/>
        <w:numPr>
          <w:ilvl w:val="0"/>
          <w:numId w:val="13"/>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工程名称：乌鲁木齐高新区（新市区）创新广场二期（一标段建筑幕墙工</w:t>
      </w:r>
    </w:p>
    <w:p w:rsidR="00FD7A7B" w:rsidRDefault="00FF46C6">
      <w:pPr>
        <w:pStyle w:val="a5"/>
        <w:spacing w:line="280" w:lineRule="atLeast"/>
        <w:ind w:left="442" w:firstLineChars="500" w:firstLine="1200"/>
        <w:rPr>
          <w:rFonts w:ascii="宋体" w:eastAsia="宋体" w:hAnsi="宋体" w:cs="宋体"/>
          <w:sz w:val="24"/>
          <w:szCs w:val="24"/>
        </w:rPr>
      </w:pPr>
      <w:r>
        <w:rPr>
          <w:rFonts w:ascii="宋体" w:eastAsia="宋体" w:hAnsi="宋体" w:cs="宋体" w:hint="eastAsia"/>
          <w:sz w:val="24"/>
          <w:szCs w:val="24"/>
        </w:rPr>
        <w:t>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承建单位：苏州苏明装饰股份有限公司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3"/>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工程名称：自治区档案馆新馆建设项目外墙装饰工程设计施工一体化</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承建单位：深圳华剑建设集团股份有限公司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3"/>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工程名称：甘肃新华书店西北书城改造项目外立面改造工程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承建单位：甘肃七建装饰工程有限公司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3"/>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工程名称：天水市体育中心</w:t>
      </w:r>
      <w:r>
        <w:rPr>
          <w:rFonts w:ascii="宋体" w:eastAsia="宋体" w:hAnsi="宋体" w:cs="宋体" w:hint="eastAsia"/>
          <w:sz w:val="24"/>
          <w:szCs w:val="24"/>
        </w:rPr>
        <w:t>-</w:t>
      </w:r>
      <w:r>
        <w:rPr>
          <w:rFonts w:ascii="宋体" w:eastAsia="宋体" w:hAnsi="宋体" w:cs="宋体" w:hint="eastAsia"/>
          <w:sz w:val="24"/>
          <w:szCs w:val="24"/>
        </w:rPr>
        <w:t>体育场</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承建单位：甘肃第六建设集团股份有限公司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3"/>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工程名称：天庆山河一品项目外立面幕墙装饰装修工程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承建单位：甘肃豪斯建筑装饰股份有限公司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3"/>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工程名称：盛达金城广场项目幕墙工程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承建单位：中建七局建筑装饰工程有限公司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3"/>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工程名称：《天水市体育中心》游泳馆项目</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承建单位：甘肃七建装饰工程有限公司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3"/>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工程名称：兰州新区中川商务中心</w:t>
      </w:r>
      <w:r>
        <w:rPr>
          <w:rFonts w:ascii="宋体" w:eastAsia="宋体" w:hAnsi="宋体" w:cs="宋体" w:hint="eastAsia"/>
          <w:sz w:val="24"/>
          <w:szCs w:val="24"/>
        </w:rPr>
        <w:t>3#</w:t>
      </w:r>
      <w:r>
        <w:rPr>
          <w:rFonts w:ascii="宋体" w:eastAsia="宋体" w:hAnsi="宋体" w:cs="宋体" w:hint="eastAsia"/>
          <w:sz w:val="24"/>
          <w:szCs w:val="24"/>
        </w:rPr>
        <w:t>楼外装饰</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承建单位：深圳市冠泰装饰集团有限公司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3"/>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工程名称：中泰化学吐鲁番市托克逊县高性能树脂产业及配套基础设施建</w:t>
      </w:r>
    </w:p>
    <w:p w:rsidR="00FD7A7B" w:rsidRDefault="00FF46C6">
      <w:pPr>
        <w:spacing w:line="280" w:lineRule="atLeast"/>
        <w:ind w:firstLineChars="675" w:firstLine="1620"/>
        <w:rPr>
          <w:rFonts w:ascii="宋体" w:eastAsia="宋体" w:hAnsi="宋体" w:cs="宋体"/>
          <w:sz w:val="24"/>
          <w:szCs w:val="24"/>
        </w:rPr>
      </w:pPr>
      <w:r>
        <w:rPr>
          <w:rFonts w:ascii="宋体" w:eastAsia="宋体" w:hAnsi="宋体" w:cs="宋体" w:hint="eastAsia"/>
          <w:sz w:val="24"/>
          <w:szCs w:val="24"/>
        </w:rPr>
        <w:t>设项目建筑装修装饰工程</w:t>
      </w:r>
      <w:r>
        <w:rPr>
          <w:rFonts w:ascii="宋体" w:eastAsia="宋体" w:hAnsi="宋体" w:cs="宋体" w:hint="eastAsia"/>
          <w:sz w:val="24"/>
          <w:szCs w:val="24"/>
        </w:rPr>
        <w:t>1</w:t>
      </w:r>
      <w:r>
        <w:rPr>
          <w:rFonts w:ascii="宋体" w:eastAsia="宋体" w:hAnsi="宋体" w:cs="宋体" w:hint="eastAsia"/>
          <w:sz w:val="24"/>
          <w:szCs w:val="24"/>
        </w:rPr>
        <w:t>标段</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承建单位：深圳市建筑装饰（集团）有限公司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rsidP="003A7D58">
      <w:pPr>
        <w:pStyle w:val="a5"/>
        <w:numPr>
          <w:ilvl w:val="0"/>
          <w:numId w:val="13"/>
        </w:numPr>
        <w:spacing w:line="280" w:lineRule="atLeast"/>
        <w:ind w:leftChars="-46" w:left="164" w:firstLineChars="0"/>
        <w:rPr>
          <w:rFonts w:ascii="宋体" w:eastAsia="宋体" w:hAnsi="宋体" w:cs="宋体"/>
          <w:sz w:val="24"/>
          <w:szCs w:val="24"/>
        </w:rPr>
      </w:pPr>
      <w:r>
        <w:rPr>
          <w:rFonts w:ascii="宋体" w:eastAsia="宋体" w:hAnsi="宋体" w:cs="宋体" w:hint="eastAsia"/>
          <w:sz w:val="24"/>
          <w:szCs w:val="24"/>
        </w:rPr>
        <w:t>工程名称：长春南路超高层综合楼</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承建单位：新疆城建（集团）股份有限公司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rsidP="003A7D58">
      <w:pPr>
        <w:pStyle w:val="a5"/>
        <w:numPr>
          <w:ilvl w:val="0"/>
          <w:numId w:val="13"/>
        </w:numPr>
        <w:spacing w:line="280" w:lineRule="atLeast"/>
        <w:ind w:leftChars="-46" w:left="164" w:firstLineChars="0"/>
        <w:rPr>
          <w:rFonts w:ascii="宋体" w:eastAsia="宋体" w:hAnsi="宋体" w:cs="宋体"/>
          <w:sz w:val="24"/>
          <w:szCs w:val="24"/>
        </w:rPr>
      </w:pPr>
      <w:r>
        <w:rPr>
          <w:rFonts w:ascii="宋体" w:eastAsia="宋体" w:hAnsi="宋体" w:cs="宋体" w:hint="eastAsia"/>
          <w:sz w:val="24"/>
          <w:szCs w:val="24"/>
        </w:rPr>
        <w:lastRenderedPageBreak/>
        <w:t>工程名称：德锦永盛综合楼幕墙工程</w:t>
      </w:r>
      <w:r>
        <w:rPr>
          <w:rFonts w:ascii="宋体" w:eastAsia="宋体" w:hAnsi="宋体" w:cs="宋体" w:hint="eastAsia"/>
          <w:sz w:val="24"/>
          <w:szCs w:val="24"/>
        </w:rPr>
        <w:t>-</w:t>
      </w:r>
      <w:r>
        <w:rPr>
          <w:rFonts w:ascii="宋体" w:eastAsia="宋体" w:hAnsi="宋体" w:cs="宋体" w:hint="eastAsia"/>
          <w:sz w:val="24"/>
          <w:szCs w:val="24"/>
        </w:rPr>
        <w:t>裙楼、写字楼</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承建单位：明威科技集团股份有限公司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rsidP="003A7D58">
      <w:pPr>
        <w:pStyle w:val="a5"/>
        <w:numPr>
          <w:ilvl w:val="0"/>
          <w:numId w:val="13"/>
        </w:numPr>
        <w:spacing w:line="280" w:lineRule="atLeast"/>
        <w:ind w:leftChars="-46" w:left="164" w:firstLineChars="0"/>
        <w:rPr>
          <w:rFonts w:ascii="宋体" w:eastAsia="宋体" w:hAnsi="宋体" w:cs="宋体"/>
          <w:sz w:val="24"/>
          <w:szCs w:val="24"/>
        </w:rPr>
      </w:pPr>
      <w:r>
        <w:rPr>
          <w:rFonts w:ascii="宋体" w:eastAsia="宋体" w:hAnsi="宋体" w:cs="宋体" w:hint="eastAsia"/>
          <w:sz w:val="24"/>
          <w:szCs w:val="24"/>
        </w:rPr>
        <w:t>工程名称：乌鲁木齐德汇项目</w:t>
      </w:r>
      <w:r>
        <w:rPr>
          <w:rFonts w:ascii="宋体" w:eastAsia="宋体" w:hAnsi="宋体" w:cs="宋体" w:hint="eastAsia"/>
          <w:sz w:val="24"/>
          <w:szCs w:val="24"/>
        </w:rPr>
        <w:t>D</w:t>
      </w:r>
      <w:r>
        <w:rPr>
          <w:rFonts w:ascii="宋体" w:eastAsia="宋体" w:hAnsi="宋体" w:cs="宋体" w:hint="eastAsia"/>
          <w:sz w:val="24"/>
          <w:szCs w:val="24"/>
        </w:rPr>
        <w:t>楼幕墙工程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承建单位：明威科技集团股份有限公司</w:t>
      </w:r>
    </w:p>
    <w:p w:rsidR="00FD7A7B" w:rsidRDefault="00FF46C6">
      <w:pPr>
        <w:pStyle w:val="a5"/>
        <w:spacing w:line="280" w:lineRule="atLeast"/>
        <w:ind w:left="442" w:firstLineChars="0" w:firstLine="0"/>
        <w:rPr>
          <w:rFonts w:ascii="宋体" w:eastAsia="宋体" w:hAnsi="宋体" w:cs="宋体"/>
          <w:sz w:val="24"/>
          <w:szCs w:val="24"/>
        </w:rPr>
      </w:pPr>
      <w:bookmarkStart w:id="6" w:name="_Hlk88231547"/>
      <w:r>
        <w:rPr>
          <w:rFonts w:ascii="宋体" w:eastAsia="宋体" w:hAnsi="宋体" w:cs="宋体" w:hint="eastAsia"/>
          <w:sz w:val="24"/>
          <w:szCs w:val="24"/>
        </w:rPr>
        <w:t>承建范围：建筑幕墙</w:t>
      </w:r>
    </w:p>
    <w:p w:rsidR="00FD7A7B" w:rsidRDefault="00FF46C6" w:rsidP="003A7D58">
      <w:pPr>
        <w:pStyle w:val="a5"/>
        <w:spacing w:line="240" w:lineRule="atLeast"/>
        <w:ind w:leftChars="-100" w:left="-210" w:firstLineChars="0" w:firstLine="0"/>
        <w:rPr>
          <w:rFonts w:ascii="宋体" w:eastAsia="宋体" w:hAnsi="宋体" w:cs="宋体"/>
          <w:b/>
          <w:bCs/>
          <w:sz w:val="24"/>
          <w:szCs w:val="24"/>
        </w:rPr>
      </w:pPr>
      <w:r>
        <w:rPr>
          <w:rFonts w:ascii="宋体" w:eastAsia="宋体" w:hAnsi="宋体" w:cs="宋体" w:hint="eastAsia"/>
          <w:b/>
          <w:bCs/>
          <w:sz w:val="24"/>
          <w:szCs w:val="24"/>
        </w:rPr>
        <w:t>二十、</w:t>
      </w:r>
      <w:r>
        <w:rPr>
          <w:rFonts w:ascii="宋体" w:eastAsia="宋体" w:hAnsi="宋体" w:cs="宋体" w:hint="eastAsia"/>
          <w:b/>
          <w:bCs/>
          <w:sz w:val="24"/>
          <w:szCs w:val="24"/>
        </w:rPr>
        <w:t>河北</w:t>
      </w:r>
      <w:r>
        <w:rPr>
          <w:rFonts w:ascii="宋体" w:eastAsia="宋体" w:hAnsi="宋体" w:cs="宋体" w:hint="eastAsia"/>
          <w:b/>
          <w:bCs/>
          <w:sz w:val="24"/>
          <w:szCs w:val="24"/>
        </w:rPr>
        <w:t>、</w:t>
      </w:r>
      <w:r>
        <w:rPr>
          <w:rFonts w:ascii="宋体" w:eastAsia="宋体" w:hAnsi="宋体" w:cs="宋体" w:hint="eastAsia"/>
          <w:b/>
          <w:bCs/>
          <w:sz w:val="24"/>
          <w:szCs w:val="24"/>
        </w:rPr>
        <w:t>内蒙</w:t>
      </w:r>
      <w:r>
        <w:rPr>
          <w:rFonts w:ascii="宋体" w:eastAsia="宋体" w:hAnsi="宋体" w:cs="宋体" w:hint="eastAsia"/>
          <w:b/>
          <w:bCs/>
          <w:sz w:val="24"/>
          <w:szCs w:val="24"/>
        </w:rPr>
        <w:t>古组</w:t>
      </w:r>
    </w:p>
    <w:p w:rsidR="00FD7A7B" w:rsidRDefault="00FF46C6">
      <w:pPr>
        <w:pStyle w:val="a5"/>
        <w:numPr>
          <w:ilvl w:val="0"/>
          <w:numId w:val="14"/>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工程名称：新建崇礼铁路太子城站站房及相关工程站</w:t>
      </w:r>
      <w:r>
        <w:rPr>
          <w:rFonts w:ascii="宋体" w:eastAsia="宋体" w:hAnsi="宋体" w:cs="宋体" w:hint="eastAsia"/>
          <w:sz w:val="24"/>
          <w:szCs w:val="24"/>
        </w:rPr>
        <w:t>房</w:t>
      </w:r>
      <w:r>
        <w:rPr>
          <w:rFonts w:ascii="宋体" w:eastAsia="宋体" w:hAnsi="宋体" w:cs="宋体" w:hint="eastAsia"/>
          <w:sz w:val="24"/>
          <w:szCs w:val="24"/>
        </w:rPr>
        <w:t>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承建单位：海润达建设集团有限公司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4"/>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工程名称：内蒙古和林格尔新区第一实验小学建设项目施工</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承建单位：内蒙古科达铝业装饰工程有限公司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4"/>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工程名称：景州文体中心室外装修工程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承建单位：河北建工集团装饰工程有限公司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4"/>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工程名称：乌海市蒙中医院二期含残疾人康复建设项目幕墙工程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承建单位：内蒙古碧轩装饰工程有限责任公司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4"/>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工程名称：天润广场幕墙（二标段）工程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承建单位：河北省室内装饰集团有限公司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4"/>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工程名称：新建石家庄市儿童医院（市妇幼保健院）项目外装修工程和</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hint="eastAsia"/>
          <w:sz w:val="24"/>
          <w:szCs w:val="24"/>
        </w:rPr>
        <w:t>夜景照明工程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承建单位：佳林建设有限公司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4"/>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工程名称：河北医科大学第四医院新建医技病房楼项目幕墙工程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承建单位：捷成建筑装饰工程股份有限公司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rsidP="003A7D58">
      <w:pPr>
        <w:pStyle w:val="a5"/>
        <w:numPr>
          <w:ilvl w:val="0"/>
          <w:numId w:val="14"/>
        </w:numPr>
        <w:spacing w:line="280" w:lineRule="atLeast"/>
        <w:ind w:leftChars="10" w:left="463" w:firstLineChars="0"/>
        <w:rPr>
          <w:rFonts w:ascii="宋体" w:eastAsia="宋体" w:hAnsi="宋体" w:cs="宋体"/>
          <w:sz w:val="24"/>
          <w:szCs w:val="24"/>
        </w:rPr>
      </w:pPr>
      <w:r>
        <w:rPr>
          <w:rFonts w:ascii="宋体" w:eastAsia="宋体" w:hAnsi="宋体" w:cs="宋体" w:hint="eastAsia"/>
          <w:sz w:val="24"/>
          <w:szCs w:val="24"/>
        </w:rPr>
        <w:t>工程名称：呼和浩特水岸小镇</w:t>
      </w:r>
      <w:r>
        <w:rPr>
          <w:rFonts w:ascii="宋体" w:eastAsia="宋体" w:hAnsi="宋体" w:cs="宋体" w:hint="eastAsia"/>
          <w:sz w:val="24"/>
          <w:szCs w:val="24"/>
        </w:rPr>
        <w:t>E</w:t>
      </w:r>
      <w:r>
        <w:rPr>
          <w:rFonts w:ascii="宋体" w:eastAsia="宋体" w:hAnsi="宋体" w:cs="宋体" w:hint="eastAsia"/>
          <w:sz w:val="24"/>
          <w:szCs w:val="24"/>
        </w:rPr>
        <w:t>区外墙装饰装修工程二标段</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承建单位：内蒙古科达铝业装饰工程有限公司</w:t>
      </w:r>
    </w:p>
    <w:bookmarkEnd w:id="6"/>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rsidP="003A7D58">
      <w:pPr>
        <w:pStyle w:val="a5"/>
        <w:spacing w:line="240" w:lineRule="atLeast"/>
        <w:ind w:leftChars="-100" w:left="-210" w:firstLineChars="0" w:firstLine="0"/>
        <w:rPr>
          <w:rFonts w:ascii="宋体" w:eastAsia="宋体" w:hAnsi="宋体" w:cs="宋体"/>
          <w:b/>
          <w:bCs/>
          <w:sz w:val="24"/>
          <w:szCs w:val="24"/>
        </w:rPr>
      </w:pPr>
      <w:r>
        <w:rPr>
          <w:rFonts w:ascii="宋体" w:eastAsia="宋体" w:hAnsi="宋体" w:cs="宋体" w:hint="eastAsia"/>
          <w:b/>
          <w:bCs/>
          <w:sz w:val="24"/>
          <w:szCs w:val="24"/>
        </w:rPr>
        <w:t>二十一、</w:t>
      </w:r>
      <w:r>
        <w:rPr>
          <w:rFonts w:ascii="宋体" w:eastAsia="宋体" w:hAnsi="宋体" w:cs="宋体" w:hint="eastAsia"/>
          <w:b/>
          <w:bCs/>
          <w:sz w:val="24"/>
          <w:szCs w:val="24"/>
        </w:rPr>
        <w:t>福建组</w:t>
      </w:r>
    </w:p>
    <w:p w:rsidR="00FD7A7B" w:rsidRDefault="00FF46C6">
      <w:pPr>
        <w:pStyle w:val="a5"/>
        <w:numPr>
          <w:ilvl w:val="0"/>
          <w:numId w:val="15"/>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w:t>
      </w:r>
      <w:r>
        <w:rPr>
          <w:rFonts w:ascii="宋体" w:eastAsia="宋体" w:hAnsi="宋体" w:cs="宋体" w:hint="eastAsia"/>
          <w:sz w:val="24"/>
          <w:szCs w:val="24"/>
        </w:rPr>
        <w:t>H2012P04</w:t>
      </w:r>
      <w:r>
        <w:rPr>
          <w:rFonts w:ascii="宋体" w:eastAsia="宋体" w:hAnsi="宋体" w:cs="宋体" w:hint="eastAsia"/>
          <w:sz w:val="24"/>
          <w:szCs w:val="24"/>
        </w:rPr>
        <w:t>（汽车</w:t>
      </w:r>
      <w:r>
        <w:rPr>
          <w:rFonts w:ascii="宋体" w:eastAsia="宋体" w:hAnsi="宋体" w:cs="宋体" w:hint="eastAsia"/>
          <w:sz w:val="24"/>
          <w:szCs w:val="24"/>
        </w:rPr>
        <w:t>4S</w:t>
      </w:r>
      <w:r>
        <w:rPr>
          <w:rFonts w:ascii="宋体" w:eastAsia="宋体" w:hAnsi="宋体" w:cs="宋体" w:hint="eastAsia"/>
          <w:sz w:val="24"/>
          <w:szCs w:val="24"/>
        </w:rPr>
        <w:t>店七号地块）外装饰工程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承建单位：福建铭泰集团有限公司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5"/>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工程名称：火炬新科广场（</w:t>
      </w:r>
      <w:r>
        <w:rPr>
          <w:rFonts w:ascii="宋体" w:eastAsia="宋体" w:hAnsi="宋体" w:cs="宋体" w:hint="eastAsia"/>
          <w:sz w:val="24"/>
          <w:szCs w:val="24"/>
        </w:rPr>
        <w:t>2015G09</w:t>
      </w:r>
      <w:r>
        <w:rPr>
          <w:rFonts w:ascii="宋体" w:eastAsia="宋体" w:hAnsi="宋体" w:cs="宋体" w:hint="eastAsia"/>
          <w:sz w:val="24"/>
          <w:szCs w:val="24"/>
        </w:rPr>
        <w:t>）幕墙工程（施工）工程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承建单位：深圳茂华建设集团有限公司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5"/>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工程名称：新景地大厦建筑外墙玻璃幕墙装饰工程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承建单位：厦门雅众建设集团有限公司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5"/>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工程名称：象屿保税区一期建筑屋面改造、跨境电商一期建筑屋面及外立</w:t>
      </w:r>
    </w:p>
    <w:p w:rsidR="00FD7A7B" w:rsidRDefault="00FF46C6">
      <w:pPr>
        <w:pStyle w:val="a5"/>
        <w:spacing w:line="280" w:lineRule="atLeast"/>
        <w:ind w:left="442" w:firstLineChars="500" w:firstLine="1200"/>
        <w:rPr>
          <w:rFonts w:ascii="宋体" w:eastAsia="宋体" w:hAnsi="宋体" w:cs="宋体"/>
          <w:sz w:val="24"/>
          <w:szCs w:val="24"/>
        </w:rPr>
      </w:pPr>
      <w:r>
        <w:rPr>
          <w:rFonts w:ascii="宋体" w:eastAsia="宋体" w:hAnsi="宋体" w:cs="宋体" w:hint="eastAsia"/>
          <w:sz w:val="24"/>
          <w:szCs w:val="24"/>
        </w:rPr>
        <w:t>面改造（幕墙工程）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lastRenderedPageBreak/>
        <w:t>*</w:t>
      </w:r>
      <w:r>
        <w:rPr>
          <w:rFonts w:ascii="宋体" w:eastAsia="宋体" w:hAnsi="宋体" w:cs="宋体" w:hint="eastAsia"/>
          <w:sz w:val="24"/>
          <w:szCs w:val="24"/>
        </w:rPr>
        <w:t>承建单位：福建铭泰集团有限公司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rsidP="003A7D58">
      <w:pPr>
        <w:pStyle w:val="a5"/>
        <w:spacing w:line="240" w:lineRule="atLeast"/>
        <w:ind w:leftChars="-100" w:left="-210" w:firstLineChars="0" w:firstLine="0"/>
        <w:rPr>
          <w:rFonts w:ascii="宋体" w:eastAsia="宋体" w:hAnsi="宋体" w:cs="宋体"/>
          <w:b/>
          <w:bCs/>
          <w:sz w:val="24"/>
          <w:szCs w:val="24"/>
        </w:rPr>
      </w:pPr>
      <w:r>
        <w:rPr>
          <w:rFonts w:ascii="宋体" w:eastAsia="宋体" w:hAnsi="宋体" w:cs="宋体" w:hint="eastAsia"/>
          <w:b/>
          <w:bCs/>
          <w:sz w:val="24"/>
          <w:szCs w:val="24"/>
        </w:rPr>
        <w:t>二十二、</w:t>
      </w:r>
      <w:r>
        <w:rPr>
          <w:rFonts w:ascii="宋体" w:eastAsia="宋体" w:hAnsi="宋体" w:cs="宋体" w:hint="eastAsia"/>
          <w:b/>
          <w:bCs/>
          <w:sz w:val="24"/>
          <w:szCs w:val="24"/>
        </w:rPr>
        <w:t>广西、四川组</w:t>
      </w:r>
    </w:p>
    <w:p w:rsidR="00FD7A7B" w:rsidRDefault="00FF46C6">
      <w:pPr>
        <w:pStyle w:val="a5"/>
        <w:numPr>
          <w:ilvl w:val="0"/>
          <w:numId w:val="16"/>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工程名称：金地时代广场幕墙工程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承建单位：广西建工集团控股有限公司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6"/>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工程名称：南宁生态产业园二期</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承建单位：广西建工集团第二建筑工程有限责任公司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6"/>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工程名称：中国</w:t>
      </w:r>
      <w:r>
        <w:rPr>
          <w:rFonts w:ascii="宋体" w:eastAsia="宋体" w:hAnsi="宋体" w:cs="宋体" w:hint="eastAsia"/>
          <w:sz w:val="24"/>
          <w:szCs w:val="24"/>
        </w:rPr>
        <w:t>-</w:t>
      </w:r>
      <w:r>
        <w:rPr>
          <w:rFonts w:ascii="宋体" w:eastAsia="宋体" w:hAnsi="宋体" w:cs="宋体" w:hint="eastAsia"/>
          <w:sz w:val="24"/>
          <w:szCs w:val="24"/>
        </w:rPr>
        <w:t>东盟</w:t>
      </w:r>
      <w:r>
        <w:rPr>
          <w:rFonts w:ascii="宋体" w:eastAsia="宋体" w:hAnsi="宋体" w:cs="宋体" w:hint="eastAsia"/>
          <w:sz w:val="24"/>
          <w:szCs w:val="24"/>
        </w:rPr>
        <w:t>(</w:t>
      </w:r>
      <w:r>
        <w:rPr>
          <w:rFonts w:ascii="宋体" w:eastAsia="宋体" w:hAnsi="宋体" w:cs="宋体" w:hint="eastAsia"/>
          <w:sz w:val="24"/>
          <w:szCs w:val="24"/>
        </w:rPr>
        <w:t>柳州</w:t>
      </w:r>
      <w:r>
        <w:rPr>
          <w:rFonts w:ascii="宋体" w:eastAsia="宋体" w:hAnsi="宋体" w:cs="宋体" w:hint="eastAsia"/>
          <w:sz w:val="24"/>
          <w:szCs w:val="24"/>
        </w:rPr>
        <w:t>)</w:t>
      </w:r>
      <w:r>
        <w:rPr>
          <w:rFonts w:ascii="宋体" w:eastAsia="宋体" w:hAnsi="宋体" w:cs="宋体" w:hint="eastAsia"/>
          <w:sz w:val="24"/>
          <w:szCs w:val="24"/>
        </w:rPr>
        <w:t>工业品展示交易中心二、三期（会展中心）总</w:t>
      </w:r>
    </w:p>
    <w:p w:rsidR="00FD7A7B" w:rsidRDefault="00FF46C6">
      <w:pPr>
        <w:pStyle w:val="a5"/>
        <w:spacing w:line="280" w:lineRule="atLeast"/>
        <w:ind w:left="442" w:firstLineChars="500" w:firstLine="1200"/>
        <w:rPr>
          <w:rFonts w:ascii="宋体" w:eastAsia="宋体" w:hAnsi="宋体" w:cs="宋体"/>
          <w:sz w:val="24"/>
          <w:szCs w:val="24"/>
        </w:rPr>
      </w:pPr>
      <w:r>
        <w:rPr>
          <w:rFonts w:ascii="宋体" w:eastAsia="宋体" w:hAnsi="宋体" w:cs="宋体" w:hint="eastAsia"/>
          <w:sz w:val="24"/>
          <w:szCs w:val="24"/>
        </w:rPr>
        <w:t>承包工程</w:t>
      </w:r>
      <w:r>
        <w:rPr>
          <w:rFonts w:ascii="宋体" w:eastAsia="宋体" w:hAnsi="宋体" w:cs="宋体" w:hint="eastAsia"/>
          <w:sz w:val="24"/>
          <w:szCs w:val="24"/>
        </w:rPr>
        <w:t>-</w:t>
      </w:r>
      <w:r>
        <w:rPr>
          <w:rFonts w:ascii="宋体" w:eastAsia="宋体" w:hAnsi="宋体" w:cs="宋体" w:hint="eastAsia"/>
          <w:sz w:val="24"/>
          <w:szCs w:val="24"/>
        </w:rPr>
        <w:t>二期幕墙专业分包工程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承建单位：深圳市博大建设集团有限公司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6"/>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工程名称：桂林市临桂新区新城商务酒店</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承建单位：广西建工集团第四建筑工程有限责任公司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6"/>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工程名称：续宝大厦幕墙工程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承建单位：金鼎幕墙股份有限公司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6"/>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工程名称：玉林民用机场装饰工程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承建单位：深圳瑞和建筑装饰股份有限公司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6"/>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工程名称：柳东新区文化广场项目幕墙工程（二标段）</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承建单位：中建东方装饰有限公司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6"/>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工程名称：柳东新区文化广场幕墙及屋面工程（一标段）</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承建单位：中建不二幕墙装饰有限公司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6"/>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工程名称：四川外国语大学成都学院宜宾校区（一期）外装饰分包工程一</w:t>
      </w:r>
    </w:p>
    <w:p w:rsidR="00FD7A7B" w:rsidRDefault="00FF46C6">
      <w:pPr>
        <w:spacing w:line="280" w:lineRule="atLeast"/>
        <w:ind w:firstLineChars="675" w:firstLine="1620"/>
        <w:rPr>
          <w:rFonts w:ascii="宋体" w:eastAsia="宋体" w:hAnsi="宋体" w:cs="宋体"/>
          <w:sz w:val="24"/>
          <w:szCs w:val="24"/>
        </w:rPr>
      </w:pPr>
      <w:r>
        <w:rPr>
          <w:rFonts w:ascii="宋体" w:eastAsia="宋体" w:hAnsi="宋体" w:cs="宋体" w:hint="eastAsia"/>
          <w:sz w:val="24"/>
          <w:szCs w:val="24"/>
        </w:rPr>
        <w:t>标段</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承建单位：深圳市中装建设集团股份有限公司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rsidP="003A7D58">
      <w:pPr>
        <w:pStyle w:val="a5"/>
        <w:numPr>
          <w:ilvl w:val="0"/>
          <w:numId w:val="16"/>
        </w:numPr>
        <w:spacing w:line="280" w:lineRule="atLeast"/>
        <w:ind w:leftChars="-46" w:left="345" w:firstLineChars="0"/>
        <w:rPr>
          <w:rFonts w:ascii="宋体" w:eastAsia="宋体" w:hAnsi="宋体" w:cs="宋体"/>
          <w:sz w:val="24"/>
          <w:szCs w:val="24"/>
        </w:rPr>
      </w:pPr>
      <w:r>
        <w:rPr>
          <w:rFonts w:ascii="宋体" w:eastAsia="宋体" w:hAnsi="宋体" w:cs="宋体" w:hint="eastAsia"/>
          <w:sz w:val="24"/>
          <w:szCs w:val="24"/>
        </w:rPr>
        <w:t>工程名称：瞪羚谷公园社区</w:t>
      </w:r>
      <w:r>
        <w:rPr>
          <w:rFonts w:ascii="宋体" w:eastAsia="宋体" w:hAnsi="宋体" w:cs="宋体" w:hint="eastAsia"/>
          <w:sz w:val="24"/>
          <w:szCs w:val="24"/>
        </w:rPr>
        <w:t>2</w:t>
      </w:r>
      <w:r>
        <w:rPr>
          <w:rFonts w:ascii="宋体" w:eastAsia="宋体" w:hAnsi="宋体" w:cs="宋体" w:hint="eastAsia"/>
          <w:sz w:val="24"/>
          <w:szCs w:val="24"/>
        </w:rPr>
        <w:t>号地块项目二标段幕墙工程（</w:t>
      </w:r>
      <w:r>
        <w:rPr>
          <w:rFonts w:ascii="宋体" w:eastAsia="宋体" w:hAnsi="宋体" w:cs="宋体" w:hint="eastAsia"/>
          <w:sz w:val="24"/>
          <w:szCs w:val="24"/>
        </w:rPr>
        <w:t>1</w:t>
      </w: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号楼）</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承建单位：深圳市望华建设工程有限公司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rsidP="003A7D58">
      <w:pPr>
        <w:pStyle w:val="a5"/>
        <w:numPr>
          <w:ilvl w:val="0"/>
          <w:numId w:val="16"/>
        </w:numPr>
        <w:spacing w:line="280" w:lineRule="atLeast"/>
        <w:ind w:leftChars="-46" w:left="345" w:firstLineChars="0"/>
        <w:rPr>
          <w:rFonts w:ascii="宋体" w:eastAsia="宋体" w:hAnsi="宋体" w:cs="宋体"/>
          <w:sz w:val="24"/>
          <w:szCs w:val="24"/>
        </w:rPr>
      </w:pPr>
      <w:r>
        <w:rPr>
          <w:rFonts w:ascii="宋体" w:eastAsia="宋体" w:hAnsi="宋体" w:cs="宋体" w:hint="eastAsia"/>
          <w:sz w:val="24"/>
          <w:szCs w:val="24"/>
        </w:rPr>
        <w:t>工程名称：隆昌县“双创”示范园黄土坡工业园项目</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承建单位：深圳市众大建设工程有限公司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rsidP="003A7D58">
      <w:pPr>
        <w:pStyle w:val="a5"/>
        <w:spacing w:line="240" w:lineRule="atLeast"/>
        <w:ind w:leftChars="-100" w:left="-210" w:firstLineChars="0" w:firstLine="0"/>
        <w:rPr>
          <w:rFonts w:ascii="宋体" w:eastAsia="宋体" w:hAnsi="宋体" w:cs="宋体"/>
          <w:b/>
          <w:bCs/>
          <w:sz w:val="24"/>
          <w:szCs w:val="24"/>
        </w:rPr>
      </w:pPr>
      <w:r>
        <w:rPr>
          <w:rFonts w:ascii="宋体" w:eastAsia="宋体" w:hAnsi="宋体" w:cs="宋体" w:hint="eastAsia"/>
          <w:b/>
          <w:bCs/>
          <w:sz w:val="24"/>
          <w:szCs w:val="24"/>
        </w:rPr>
        <w:t>二十三、</w:t>
      </w:r>
      <w:r>
        <w:rPr>
          <w:rFonts w:ascii="宋体" w:eastAsia="宋体" w:hAnsi="宋体" w:cs="宋体" w:hint="eastAsia"/>
          <w:b/>
          <w:bCs/>
          <w:sz w:val="24"/>
          <w:szCs w:val="24"/>
        </w:rPr>
        <w:t>广东一组</w:t>
      </w:r>
    </w:p>
    <w:p w:rsidR="00FD7A7B" w:rsidRDefault="00FF46C6">
      <w:pPr>
        <w:pStyle w:val="a5"/>
        <w:numPr>
          <w:ilvl w:val="0"/>
          <w:numId w:val="17"/>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工程名称：深国际前海颐都大厦</w:t>
      </w:r>
      <w:r>
        <w:rPr>
          <w:rFonts w:ascii="宋体" w:eastAsia="宋体" w:hAnsi="宋体" w:cs="宋体" w:hint="eastAsia"/>
          <w:sz w:val="24"/>
          <w:szCs w:val="24"/>
        </w:rPr>
        <w:t>-</w:t>
      </w:r>
      <w:r>
        <w:rPr>
          <w:rFonts w:ascii="宋体" w:eastAsia="宋体" w:hAnsi="宋体" w:cs="宋体" w:hint="eastAsia"/>
          <w:sz w:val="24"/>
          <w:szCs w:val="24"/>
        </w:rPr>
        <w:t>办公塔楼、办公裙楼、商业裙楼幕墙工</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hint="eastAsia"/>
          <w:sz w:val="24"/>
          <w:szCs w:val="24"/>
        </w:rPr>
        <w:t>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承建单位：深圳鸿昊装饰设计工程有限公司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7"/>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工程名称：隆生金山湖中心办公楼幕墙工程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lastRenderedPageBreak/>
        <w:t>*</w:t>
      </w:r>
      <w:r>
        <w:rPr>
          <w:rFonts w:ascii="宋体" w:eastAsia="宋体" w:hAnsi="宋体" w:cs="宋体" w:hint="eastAsia"/>
          <w:sz w:val="24"/>
          <w:szCs w:val="24"/>
        </w:rPr>
        <w:t>承建单位：深圳市宝鹰建设集团股份有限公司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7"/>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工程名称：招商局前海经贸中心一期幕墙工程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承建单位：中建不二幕墙装饰有限公司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7"/>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工程名称：前海深港青年梦工场西区幕墙工程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承建单位：深圳市嘉信建设集团有限公司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7"/>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工程名称：荣灿中心（星月天地）幕墙工程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承建单位：深圳市宝鹰建设集团股份有限公司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7"/>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工程名称：捷顺科技中心幕墙工程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承建单位：深圳广晟幕墙科技有限公司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rsidP="003A7D58">
      <w:pPr>
        <w:pStyle w:val="a5"/>
        <w:spacing w:line="240" w:lineRule="atLeast"/>
        <w:ind w:leftChars="-100" w:left="-210" w:firstLineChars="0" w:firstLine="0"/>
        <w:rPr>
          <w:rFonts w:ascii="宋体" w:eastAsia="宋体" w:hAnsi="宋体" w:cs="宋体"/>
          <w:b/>
          <w:bCs/>
          <w:sz w:val="24"/>
          <w:szCs w:val="24"/>
        </w:rPr>
      </w:pPr>
      <w:r>
        <w:rPr>
          <w:rFonts w:ascii="宋体" w:eastAsia="宋体" w:hAnsi="宋体" w:cs="宋体" w:hint="eastAsia"/>
          <w:b/>
          <w:bCs/>
          <w:sz w:val="24"/>
          <w:szCs w:val="24"/>
        </w:rPr>
        <w:t>二十四、</w:t>
      </w:r>
      <w:r>
        <w:rPr>
          <w:rFonts w:ascii="宋体" w:eastAsia="宋体" w:hAnsi="宋体" w:cs="宋体" w:hint="eastAsia"/>
          <w:b/>
          <w:bCs/>
          <w:sz w:val="24"/>
          <w:szCs w:val="24"/>
        </w:rPr>
        <w:t>广东二组</w:t>
      </w:r>
    </w:p>
    <w:p w:rsidR="00FD7A7B" w:rsidRDefault="00FF46C6">
      <w:pPr>
        <w:pStyle w:val="a5"/>
        <w:numPr>
          <w:ilvl w:val="0"/>
          <w:numId w:val="1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工程名称：无人船基地建设项目外装饰设计与施工工程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承建单位：深装总建设集团股份有限公司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工程名称：商业、办公楼工程（自编名番禺天河城一、二期）幕墙工程施</w:t>
      </w:r>
    </w:p>
    <w:p w:rsidR="00FD7A7B" w:rsidRDefault="00FF46C6">
      <w:pPr>
        <w:pStyle w:val="a5"/>
        <w:spacing w:line="280" w:lineRule="atLeast"/>
        <w:ind w:left="442" w:firstLineChars="500" w:firstLine="1200"/>
        <w:rPr>
          <w:rFonts w:ascii="宋体" w:eastAsia="宋体" w:hAnsi="宋体" w:cs="宋体"/>
          <w:sz w:val="24"/>
          <w:szCs w:val="24"/>
        </w:rPr>
      </w:pPr>
      <w:r>
        <w:rPr>
          <w:rFonts w:ascii="宋体" w:eastAsia="宋体" w:hAnsi="宋体" w:cs="宋体" w:hint="eastAsia"/>
          <w:sz w:val="24"/>
          <w:szCs w:val="24"/>
        </w:rPr>
        <w:t>工专业承包</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承建单位：广州建筑装饰集团有限公司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工程名称：广州国际医药港国际医药展贸中心（</w:t>
      </w:r>
      <w:r>
        <w:rPr>
          <w:rFonts w:ascii="宋体" w:eastAsia="宋体" w:hAnsi="宋体" w:cs="宋体" w:hint="eastAsia"/>
          <w:sz w:val="24"/>
          <w:szCs w:val="24"/>
        </w:rPr>
        <w:t>FGH</w:t>
      </w:r>
      <w:r>
        <w:rPr>
          <w:rFonts w:ascii="宋体" w:eastAsia="宋体" w:hAnsi="宋体" w:cs="宋体" w:hint="eastAsia"/>
          <w:sz w:val="24"/>
          <w:szCs w:val="24"/>
        </w:rPr>
        <w:t>）地块幕墙工程</w:t>
      </w:r>
      <w:r>
        <w:rPr>
          <w:rFonts w:ascii="宋体" w:eastAsia="宋体" w:hAnsi="宋体" w:cs="宋体" w:hint="eastAsia"/>
          <w:sz w:val="24"/>
          <w:szCs w:val="24"/>
        </w:rPr>
        <w:t>-1</w:t>
      </w:r>
      <w:r>
        <w:rPr>
          <w:rFonts w:ascii="宋体" w:eastAsia="宋体" w:hAnsi="宋体" w:cs="宋体" w:hint="eastAsia"/>
          <w:sz w:val="24"/>
          <w:szCs w:val="24"/>
        </w:rPr>
        <w:t>标段</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承建单位：深圳市华辉装饰工程有限公司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工程名称：肇庆市火车站综合体建设</w:t>
      </w:r>
      <w:r>
        <w:rPr>
          <w:rFonts w:ascii="宋体" w:eastAsia="宋体" w:hAnsi="宋体" w:cs="宋体" w:hint="eastAsia"/>
          <w:sz w:val="24"/>
          <w:szCs w:val="24"/>
        </w:rPr>
        <w:t>PPP</w:t>
      </w:r>
      <w:r>
        <w:rPr>
          <w:rFonts w:ascii="宋体" w:eastAsia="宋体" w:hAnsi="宋体" w:cs="宋体" w:hint="eastAsia"/>
          <w:sz w:val="24"/>
          <w:szCs w:val="24"/>
        </w:rPr>
        <w:t>项目幕墙工程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承建单位：深圳市博大建设集团有限公司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w:t>
      </w:r>
      <w:r>
        <w:rPr>
          <w:rFonts w:ascii="宋体" w:eastAsia="宋体" w:hAnsi="宋体" w:cs="宋体" w:hint="eastAsia"/>
          <w:sz w:val="24"/>
          <w:szCs w:val="24"/>
        </w:rPr>
        <w:t>范围：建筑幕墙</w:t>
      </w:r>
    </w:p>
    <w:p w:rsidR="00FD7A7B" w:rsidRDefault="00FF46C6">
      <w:pPr>
        <w:pStyle w:val="a5"/>
        <w:numPr>
          <w:ilvl w:val="0"/>
          <w:numId w:val="1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工程名称：市妇女儿童医院（市妇幼保健院）异地新建项目第二标段</w:t>
      </w:r>
      <w:r>
        <w:rPr>
          <w:rFonts w:ascii="宋体" w:eastAsia="宋体" w:hAnsi="宋体" w:cs="宋体" w:hint="eastAsia"/>
          <w:sz w:val="24"/>
          <w:szCs w:val="24"/>
        </w:rPr>
        <w:t>-</w:t>
      </w:r>
      <w:r>
        <w:rPr>
          <w:rFonts w:ascii="宋体" w:eastAsia="宋体" w:hAnsi="宋体" w:cs="宋体" w:hint="eastAsia"/>
          <w:sz w:val="24"/>
          <w:szCs w:val="24"/>
        </w:rPr>
        <w:t>主体</w:t>
      </w:r>
    </w:p>
    <w:p w:rsidR="00FD7A7B" w:rsidRDefault="00FF46C6">
      <w:pPr>
        <w:pStyle w:val="a5"/>
        <w:spacing w:line="280" w:lineRule="atLeast"/>
        <w:ind w:left="442" w:firstLineChars="500" w:firstLine="1200"/>
        <w:rPr>
          <w:rFonts w:ascii="宋体" w:eastAsia="宋体" w:hAnsi="宋体" w:cs="宋体"/>
          <w:sz w:val="24"/>
          <w:szCs w:val="24"/>
        </w:rPr>
      </w:pPr>
      <w:r>
        <w:rPr>
          <w:rFonts w:ascii="宋体" w:eastAsia="宋体" w:hAnsi="宋体" w:cs="宋体" w:hint="eastAsia"/>
          <w:sz w:val="24"/>
          <w:szCs w:val="24"/>
        </w:rPr>
        <w:t>结构工程（幕墙施工）</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承建单位：深圳市博大建设集团有限公司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工程名称：中铁隧道集团科技大厦幕墙工程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承建单位：深圳市科源建设集团股份有限公司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工程名称：粤澳合作中医药科技产业园孵化器</w:t>
      </w:r>
      <w:r>
        <w:rPr>
          <w:rFonts w:ascii="宋体" w:eastAsia="宋体" w:hAnsi="宋体" w:cs="宋体" w:hint="eastAsia"/>
          <w:sz w:val="24"/>
          <w:szCs w:val="24"/>
        </w:rPr>
        <w:t>IN1-3</w:t>
      </w:r>
      <w:r>
        <w:rPr>
          <w:rFonts w:ascii="宋体" w:eastAsia="宋体" w:hAnsi="宋体" w:cs="宋体" w:hint="eastAsia"/>
          <w:sz w:val="24"/>
          <w:szCs w:val="24"/>
        </w:rPr>
        <w:t>及加速器</w:t>
      </w:r>
      <w:r>
        <w:rPr>
          <w:rFonts w:ascii="宋体" w:eastAsia="宋体" w:hAnsi="宋体" w:cs="宋体" w:hint="eastAsia"/>
          <w:sz w:val="24"/>
          <w:szCs w:val="24"/>
        </w:rPr>
        <w:t>RD10-12</w:t>
      </w:r>
      <w:r>
        <w:rPr>
          <w:rFonts w:ascii="宋体" w:eastAsia="宋体" w:hAnsi="宋体" w:cs="宋体" w:hint="eastAsia"/>
          <w:sz w:val="24"/>
          <w:szCs w:val="24"/>
        </w:rPr>
        <w:t>项</w:t>
      </w:r>
    </w:p>
    <w:p w:rsidR="00FD7A7B" w:rsidRDefault="00FF46C6">
      <w:pPr>
        <w:spacing w:line="280" w:lineRule="atLeast"/>
        <w:ind w:firstLineChars="675" w:firstLine="1620"/>
        <w:rPr>
          <w:rFonts w:ascii="宋体" w:eastAsia="宋体" w:hAnsi="宋体" w:cs="宋体"/>
          <w:sz w:val="24"/>
          <w:szCs w:val="24"/>
        </w:rPr>
      </w:pPr>
      <w:r>
        <w:rPr>
          <w:rFonts w:ascii="宋体" w:eastAsia="宋体" w:hAnsi="宋体" w:cs="宋体" w:hint="eastAsia"/>
          <w:sz w:val="24"/>
          <w:szCs w:val="24"/>
        </w:rPr>
        <w:t>目幕墙专业分包工程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承建单位：珠海兴业绿色建筑科技有限公司</w:t>
      </w:r>
      <w:r>
        <w:rPr>
          <w:rFonts w:ascii="宋体" w:eastAsia="宋体" w:hAnsi="宋体" w:cs="宋体"/>
          <w:sz w:val="24"/>
          <w:szCs w:val="24"/>
        </w:rPr>
        <w:t xml:space="preserve"> </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工程名称：广州钢铁博汇项目商务区一期工程施工总承包</w:t>
      </w:r>
      <w:r>
        <w:rPr>
          <w:rFonts w:ascii="宋体" w:eastAsia="宋体" w:hAnsi="宋体" w:cs="宋体" w:hint="eastAsia"/>
          <w:sz w:val="24"/>
          <w:szCs w:val="24"/>
        </w:rPr>
        <w:t>E</w:t>
      </w:r>
      <w:r>
        <w:rPr>
          <w:rFonts w:ascii="宋体" w:eastAsia="宋体" w:hAnsi="宋体" w:cs="宋体" w:hint="eastAsia"/>
          <w:sz w:val="24"/>
          <w:szCs w:val="24"/>
        </w:rPr>
        <w:t>标段幕墙专业</w:t>
      </w:r>
    </w:p>
    <w:p w:rsidR="00FD7A7B" w:rsidRDefault="00FF46C6">
      <w:pPr>
        <w:pStyle w:val="a5"/>
        <w:spacing w:line="280" w:lineRule="atLeast"/>
        <w:ind w:left="442" w:firstLineChars="500" w:firstLine="1200"/>
        <w:rPr>
          <w:rFonts w:ascii="宋体" w:eastAsia="宋体" w:hAnsi="宋体" w:cs="宋体"/>
          <w:sz w:val="24"/>
          <w:szCs w:val="24"/>
        </w:rPr>
      </w:pPr>
      <w:r>
        <w:rPr>
          <w:rFonts w:ascii="宋体" w:eastAsia="宋体" w:hAnsi="宋体" w:cs="宋体" w:hint="eastAsia"/>
          <w:sz w:val="24"/>
          <w:szCs w:val="24"/>
        </w:rPr>
        <w:t>分包工程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承建单位：广东美科设计工程有限公司</w:t>
      </w:r>
    </w:p>
    <w:p w:rsidR="00FD7A7B" w:rsidRDefault="00FF46C6">
      <w:pPr>
        <w:pStyle w:val="a5"/>
        <w:spacing w:line="280" w:lineRule="atLeast"/>
        <w:ind w:left="442" w:firstLineChars="0" w:firstLine="0"/>
        <w:rPr>
          <w:rFonts w:ascii="宋体" w:eastAsia="宋体" w:hAnsi="宋体" w:cs="宋体"/>
          <w:sz w:val="24"/>
          <w:szCs w:val="24"/>
        </w:rPr>
      </w:pPr>
      <w:bookmarkStart w:id="7" w:name="_Hlk88655967"/>
      <w:r>
        <w:rPr>
          <w:rFonts w:ascii="宋体" w:eastAsia="宋体" w:hAnsi="宋体" w:cs="宋体" w:hint="eastAsia"/>
          <w:sz w:val="24"/>
          <w:szCs w:val="24"/>
        </w:rPr>
        <w:t>承建范围：建筑幕墙</w:t>
      </w:r>
    </w:p>
    <w:p w:rsidR="00FD7A7B" w:rsidRDefault="00FF46C6" w:rsidP="003A7D58">
      <w:pPr>
        <w:pStyle w:val="a5"/>
        <w:spacing w:line="240" w:lineRule="atLeast"/>
        <w:ind w:leftChars="-100" w:left="-210" w:firstLineChars="0" w:firstLine="0"/>
        <w:rPr>
          <w:rFonts w:ascii="宋体" w:eastAsia="宋体" w:hAnsi="宋体" w:cs="宋体"/>
          <w:b/>
          <w:bCs/>
          <w:sz w:val="24"/>
          <w:szCs w:val="24"/>
        </w:rPr>
      </w:pPr>
      <w:r>
        <w:rPr>
          <w:rFonts w:ascii="宋体" w:eastAsia="宋体" w:hAnsi="宋体" w:cs="宋体" w:hint="eastAsia"/>
          <w:b/>
          <w:bCs/>
          <w:sz w:val="24"/>
          <w:szCs w:val="24"/>
        </w:rPr>
        <w:t>二十五、</w:t>
      </w:r>
      <w:r>
        <w:rPr>
          <w:rFonts w:ascii="宋体" w:eastAsia="宋体" w:hAnsi="宋体" w:cs="宋体" w:hint="eastAsia"/>
          <w:b/>
          <w:bCs/>
          <w:sz w:val="24"/>
          <w:szCs w:val="24"/>
        </w:rPr>
        <w:t>广东三组</w:t>
      </w:r>
    </w:p>
    <w:p w:rsidR="00FD7A7B" w:rsidRDefault="00FF46C6">
      <w:pPr>
        <w:pStyle w:val="a5"/>
        <w:numPr>
          <w:ilvl w:val="0"/>
          <w:numId w:val="19"/>
        </w:numPr>
        <w:spacing w:line="280" w:lineRule="atLeast"/>
        <w:ind w:firstLineChars="0"/>
        <w:rPr>
          <w:rFonts w:ascii="宋体" w:eastAsia="宋体" w:hAnsi="宋体" w:cs="宋体"/>
          <w:sz w:val="24"/>
          <w:szCs w:val="24"/>
        </w:rPr>
      </w:pPr>
      <w:r>
        <w:rPr>
          <w:rFonts w:ascii="宋体" w:eastAsia="宋体" w:hAnsi="宋体" w:cs="宋体" w:hint="eastAsia"/>
          <w:sz w:val="24"/>
          <w:szCs w:val="24"/>
        </w:rPr>
        <w:lastRenderedPageBreak/>
        <w:t>工程名称：深圳国际会展中心（一期）配套</w:t>
      </w:r>
      <w:r>
        <w:rPr>
          <w:rFonts w:ascii="宋体" w:eastAsia="宋体" w:hAnsi="宋体" w:cs="宋体" w:hint="eastAsia"/>
          <w:sz w:val="24"/>
          <w:szCs w:val="24"/>
        </w:rPr>
        <w:t>0301</w:t>
      </w:r>
      <w:r>
        <w:rPr>
          <w:rFonts w:ascii="宋体" w:eastAsia="宋体" w:hAnsi="宋体" w:cs="宋体" w:hint="eastAsia"/>
          <w:sz w:val="24"/>
          <w:szCs w:val="24"/>
        </w:rPr>
        <w:t>地块幕墙工程一标段</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sz w:val="24"/>
          <w:szCs w:val="24"/>
        </w:rPr>
        <w:t xml:space="preserve">        </w:t>
      </w:r>
      <w:r>
        <w:rPr>
          <w:rFonts w:ascii="宋体" w:eastAsia="宋体" w:hAnsi="宋体" w:cs="宋体" w:hint="eastAsia"/>
          <w:sz w:val="24"/>
          <w:szCs w:val="24"/>
        </w:rPr>
        <w:t>（</w:t>
      </w:r>
      <w:r>
        <w:rPr>
          <w:rFonts w:ascii="宋体" w:eastAsia="宋体" w:hAnsi="宋体" w:cs="宋体" w:hint="eastAsia"/>
          <w:sz w:val="24"/>
          <w:szCs w:val="24"/>
        </w:rPr>
        <w:t>A</w:t>
      </w:r>
      <w:r>
        <w:rPr>
          <w:rFonts w:ascii="宋体" w:eastAsia="宋体" w:hAnsi="宋体" w:cs="宋体" w:hint="eastAsia"/>
          <w:sz w:val="24"/>
          <w:szCs w:val="24"/>
        </w:rPr>
        <w:t>区）</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承建单位：深圳广田方特科建集团有限公司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9"/>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工程名称：商报大厦幕墙、铝合金门窗工程专业分包</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承建单位：深圳市科源建设集团股份有限公司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9"/>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工程名称：深圳国际会展中心（一期）幕墙工程二标段</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承建单位：中建不二幕墙装饰有限公司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9"/>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工程名称：深圳国际会展中心（一期）幕墙工程一标段</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承建单位：浙江宝业幕墙装饰有限公司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9"/>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工程名称：宝安区纯中医治疗医院项目外立面装饰工程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承建单位：深圳市鸿宝电建设集团有限公司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19"/>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工程名称：长源御景峯大厦项目幕墙工程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承建单位：深圳市华辉装饰工程有限公司</w:t>
      </w:r>
    </w:p>
    <w:bookmarkEnd w:id="7"/>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rsidP="003A7D58">
      <w:pPr>
        <w:pStyle w:val="a5"/>
        <w:spacing w:line="240" w:lineRule="atLeast"/>
        <w:ind w:leftChars="-100" w:left="-210" w:firstLineChars="0" w:firstLine="0"/>
        <w:rPr>
          <w:rFonts w:ascii="宋体" w:eastAsia="宋体" w:hAnsi="宋体" w:cs="宋体"/>
          <w:b/>
          <w:bCs/>
          <w:sz w:val="24"/>
          <w:szCs w:val="24"/>
        </w:rPr>
      </w:pPr>
      <w:r>
        <w:rPr>
          <w:rFonts w:ascii="宋体" w:eastAsia="宋体" w:hAnsi="宋体" w:cs="宋体" w:hint="eastAsia"/>
          <w:b/>
          <w:bCs/>
          <w:sz w:val="24"/>
          <w:szCs w:val="24"/>
        </w:rPr>
        <w:t>二十六、</w:t>
      </w:r>
      <w:r>
        <w:rPr>
          <w:rFonts w:ascii="宋体" w:eastAsia="宋体" w:hAnsi="宋体" w:cs="宋体" w:hint="eastAsia"/>
          <w:b/>
          <w:bCs/>
          <w:sz w:val="24"/>
          <w:szCs w:val="24"/>
        </w:rPr>
        <w:t>广东四组</w:t>
      </w:r>
    </w:p>
    <w:p w:rsidR="00FD7A7B" w:rsidRDefault="00FF46C6">
      <w:pPr>
        <w:pStyle w:val="a5"/>
        <w:numPr>
          <w:ilvl w:val="0"/>
          <w:numId w:val="20"/>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工程名称：恒泰裕大厦幕墙工程（</w:t>
      </w:r>
      <w:r>
        <w:rPr>
          <w:rFonts w:ascii="宋体" w:eastAsia="宋体" w:hAnsi="宋体" w:cs="宋体" w:hint="eastAsia"/>
          <w:sz w:val="24"/>
          <w:szCs w:val="24"/>
        </w:rPr>
        <w:t>3A</w:t>
      </w:r>
      <w:r>
        <w:rPr>
          <w:rFonts w:ascii="宋体" w:eastAsia="宋体" w:hAnsi="宋体" w:cs="宋体" w:hint="eastAsia"/>
          <w:sz w:val="24"/>
          <w:szCs w:val="24"/>
        </w:rPr>
        <w:t>、</w:t>
      </w:r>
      <w:r>
        <w:rPr>
          <w:rFonts w:ascii="宋体" w:eastAsia="宋体" w:hAnsi="宋体" w:cs="宋体" w:hint="eastAsia"/>
          <w:sz w:val="24"/>
          <w:szCs w:val="24"/>
        </w:rPr>
        <w:t>3B</w:t>
      </w:r>
      <w:r>
        <w:rPr>
          <w:rFonts w:ascii="宋体" w:eastAsia="宋体" w:hAnsi="宋体" w:cs="宋体" w:hint="eastAsia"/>
          <w:sz w:val="24"/>
          <w:szCs w:val="24"/>
        </w:rPr>
        <w:t>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承建单位：深圳中航幕墙工程有限公司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20"/>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工程名称：酷派天安云谷产业园一期</w:t>
      </w:r>
      <w:r>
        <w:rPr>
          <w:rFonts w:ascii="宋体" w:eastAsia="宋体" w:hAnsi="宋体" w:cs="宋体" w:hint="eastAsia"/>
          <w:sz w:val="24"/>
          <w:szCs w:val="24"/>
        </w:rPr>
        <w:t>B</w:t>
      </w:r>
      <w:r>
        <w:rPr>
          <w:rFonts w:ascii="宋体" w:eastAsia="宋体" w:hAnsi="宋体" w:cs="宋体" w:hint="eastAsia"/>
          <w:sz w:val="24"/>
          <w:szCs w:val="24"/>
        </w:rPr>
        <w:t>区幕墙施工工程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承建单位：深圳市中业建设集团有限公司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20"/>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工程名称：南方科技大学校园建设工程（二期）及大学会堂工程幕墙专</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sz w:val="24"/>
          <w:szCs w:val="24"/>
        </w:rPr>
        <w:t xml:space="preserve">          </w:t>
      </w:r>
      <w:r>
        <w:rPr>
          <w:rFonts w:ascii="宋体" w:eastAsia="宋体" w:hAnsi="宋体" w:cs="宋体" w:hint="eastAsia"/>
          <w:sz w:val="24"/>
          <w:szCs w:val="24"/>
        </w:rPr>
        <w:t>业分包工程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承建单位：深圳广田集团股份有限公司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20"/>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工程名称：京华广场</w:t>
      </w:r>
      <w:r>
        <w:rPr>
          <w:rFonts w:ascii="宋体" w:eastAsia="宋体" w:hAnsi="宋体" w:cs="宋体" w:hint="eastAsia"/>
          <w:sz w:val="24"/>
          <w:szCs w:val="24"/>
        </w:rPr>
        <w:t>3</w:t>
      </w: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hint="eastAsia"/>
          <w:sz w:val="24"/>
          <w:szCs w:val="24"/>
        </w:rPr>
        <w:t>座外墙幕墙工程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承建单位：广东世纪达建设集团有限公司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20"/>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工程名称：南方科技大学校园建设工程（二期）Ⅲ标幕墙专业分包工程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承建单位：深圳广田集团股份有限公司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F46C6">
      <w:pPr>
        <w:pStyle w:val="a5"/>
        <w:numPr>
          <w:ilvl w:val="0"/>
          <w:numId w:val="20"/>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工程名称：招商局光明科技园三期</w:t>
      </w:r>
      <w:r>
        <w:rPr>
          <w:rFonts w:ascii="宋体" w:eastAsia="宋体" w:hAnsi="宋体" w:cs="宋体" w:hint="eastAsia"/>
          <w:sz w:val="24"/>
          <w:szCs w:val="24"/>
        </w:rPr>
        <w:t>B1B2</w:t>
      </w:r>
      <w:r>
        <w:rPr>
          <w:rFonts w:ascii="宋体" w:eastAsia="宋体" w:hAnsi="宋体" w:cs="宋体" w:hint="eastAsia"/>
          <w:sz w:val="24"/>
          <w:szCs w:val="24"/>
        </w:rPr>
        <w:t>、</w:t>
      </w:r>
      <w:r>
        <w:rPr>
          <w:rFonts w:ascii="宋体" w:eastAsia="宋体" w:hAnsi="宋体" w:cs="宋体" w:hint="eastAsia"/>
          <w:sz w:val="24"/>
          <w:szCs w:val="24"/>
        </w:rPr>
        <w:t>B10</w:t>
      </w:r>
      <w:r>
        <w:rPr>
          <w:rFonts w:ascii="宋体" w:eastAsia="宋体" w:hAnsi="宋体" w:cs="宋体" w:hint="eastAsia"/>
          <w:sz w:val="24"/>
          <w:szCs w:val="24"/>
        </w:rPr>
        <w:t>栋门窗与幕墙工程</w:t>
      </w:r>
    </w:p>
    <w:p w:rsidR="00FD7A7B" w:rsidRDefault="00FF46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承建单位：深圳市中饰南方建设工程有限公司</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承建范围：建筑幕墙</w:t>
      </w:r>
    </w:p>
    <w:p w:rsidR="00FD7A7B" w:rsidRDefault="00FD7A7B">
      <w:pPr>
        <w:rPr>
          <w:rFonts w:ascii="宋体" w:eastAsia="宋体" w:hAnsi="宋体" w:cs="宋体"/>
          <w:sz w:val="24"/>
          <w:szCs w:val="24"/>
        </w:rPr>
      </w:pPr>
    </w:p>
    <w:p w:rsidR="00FD7A7B" w:rsidRDefault="00FF46C6">
      <w:pPr>
        <w:jc w:val="center"/>
        <w:rPr>
          <w:rFonts w:asciiTheme="minorEastAsia" w:hAnsiTheme="minorEastAsia" w:cs="宋体"/>
          <w:sz w:val="32"/>
          <w:szCs w:val="32"/>
        </w:rPr>
      </w:pPr>
      <w:r>
        <w:rPr>
          <w:rFonts w:asciiTheme="minorEastAsia" w:hAnsiTheme="minorEastAsia" w:cs="宋体" w:hint="eastAsia"/>
          <w:sz w:val="32"/>
          <w:szCs w:val="32"/>
        </w:rPr>
        <w:t>（公共建筑装饰设计类）</w:t>
      </w:r>
    </w:p>
    <w:p w:rsidR="00FD7A7B" w:rsidRDefault="00FF46C6">
      <w:pPr>
        <w:pStyle w:val="a5"/>
        <w:ind w:firstLineChars="0" w:firstLine="0"/>
        <w:jc w:val="left"/>
        <w:rPr>
          <w:rFonts w:asciiTheme="minorEastAsia" w:hAnsiTheme="minorEastAsia" w:cs="宋体"/>
          <w:b/>
          <w:bCs/>
          <w:sz w:val="24"/>
          <w:szCs w:val="24"/>
        </w:rPr>
      </w:pPr>
      <w:r>
        <w:rPr>
          <w:rFonts w:asciiTheme="minorEastAsia" w:hAnsiTheme="minorEastAsia" w:cs="宋体" w:hint="eastAsia"/>
          <w:b/>
          <w:bCs/>
          <w:sz w:val="24"/>
          <w:szCs w:val="24"/>
        </w:rPr>
        <w:t>一、</w:t>
      </w:r>
      <w:r>
        <w:rPr>
          <w:rFonts w:asciiTheme="minorEastAsia" w:hAnsiTheme="minorEastAsia" w:cs="宋体" w:hint="eastAsia"/>
          <w:b/>
          <w:bCs/>
          <w:sz w:val="24"/>
          <w:szCs w:val="24"/>
          <w:lang/>
        </w:rPr>
        <w:t>北京</w:t>
      </w:r>
      <w:r>
        <w:rPr>
          <w:rFonts w:asciiTheme="minorEastAsia" w:hAnsiTheme="minorEastAsia" w:cs="宋体" w:hint="eastAsia"/>
          <w:b/>
          <w:bCs/>
          <w:sz w:val="24"/>
          <w:szCs w:val="24"/>
        </w:rPr>
        <w:t>二组</w:t>
      </w:r>
    </w:p>
    <w:p w:rsidR="00FD7A7B" w:rsidRDefault="00FF46C6">
      <w:pPr>
        <w:jc w:val="left"/>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工程名称：亚洲基础设施投资银行总部永久办公场所项目</w:t>
      </w:r>
    </w:p>
    <w:p w:rsidR="00FD7A7B" w:rsidRDefault="00FF46C6">
      <w:pPr>
        <w:pStyle w:val="a5"/>
        <w:ind w:left="227" w:firstLineChars="100" w:firstLine="240"/>
        <w:jc w:val="left"/>
        <w:rPr>
          <w:rFonts w:asciiTheme="minorEastAsia" w:hAnsiTheme="minorEastAsia" w:cs="宋体"/>
          <w:b/>
          <w:bCs/>
          <w:sz w:val="24"/>
          <w:szCs w:val="24"/>
        </w:rPr>
      </w:pPr>
      <w:r>
        <w:rPr>
          <w:rFonts w:asciiTheme="minorEastAsia" w:hAnsiTheme="minorEastAsia" w:cs="宋体" w:hint="eastAsia"/>
          <w:sz w:val="24"/>
          <w:szCs w:val="24"/>
        </w:rPr>
        <w:lastRenderedPageBreak/>
        <w:t>设计</w:t>
      </w:r>
      <w:r>
        <w:rPr>
          <w:rFonts w:asciiTheme="minorEastAsia" w:hAnsiTheme="minorEastAsia" w:cs="宋体" w:hint="eastAsia"/>
          <w:sz w:val="24"/>
          <w:szCs w:val="24"/>
        </w:rPr>
        <w:t>单位：北京市建筑装饰设计院有限公司</w:t>
      </w:r>
    </w:p>
    <w:p w:rsidR="00FD7A7B" w:rsidRDefault="00FF46C6">
      <w:pPr>
        <w:pStyle w:val="a5"/>
        <w:ind w:left="227" w:firstLineChars="100" w:firstLine="240"/>
        <w:jc w:val="left"/>
        <w:rPr>
          <w:rFonts w:asciiTheme="minorEastAsia" w:hAnsiTheme="minorEastAsia" w:cs="宋体"/>
          <w:sz w:val="24"/>
          <w:szCs w:val="24"/>
        </w:rPr>
      </w:pPr>
      <w:r>
        <w:rPr>
          <w:rFonts w:asciiTheme="minorEastAsia" w:hAnsiTheme="minorEastAsia" w:cs="宋体" w:hint="eastAsia"/>
          <w:sz w:val="24"/>
          <w:szCs w:val="24"/>
        </w:rPr>
        <w:t>设计范围：公共走廊、卫生间、电梯厅、餐厅、办公区、会议室、出租商业、室内景观等</w:t>
      </w:r>
    </w:p>
    <w:p w:rsidR="00FD7A7B" w:rsidRDefault="00FF46C6">
      <w:pPr>
        <w:jc w:val="left"/>
        <w:rPr>
          <w:rFonts w:asciiTheme="minorEastAsia" w:hAnsiTheme="minorEastAsia" w:cs="宋体"/>
          <w:b/>
          <w:bCs/>
          <w:sz w:val="24"/>
          <w:szCs w:val="24"/>
        </w:rPr>
      </w:pPr>
      <w:r>
        <w:rPr>
          <w:rFonts w:asciiTheme="minorEastAsia" w:hAnsiTheme="minorEastAsia" w:cs="宋体" w:hint="eastAsia"/>
          <w:b/>
          <w:bCs/>
          <w:sz w:val="24"/>
          <w:szCs w:val="24"/>
        </w:rPr>
        <w:t>二、吉林组</w:t>
      </w:r>
    </w:p>
    <w:p w:rsidR="00FD7A7B" w:rsidRDefault="00FF46C6">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cs="Times New Roman" w:hint="eastAsia"/>
          <w:sz w:val="24"/>
          <w:szCs w:val="24"/>
        </w:rPr>
        <w:t>联合创意中心写字楼室内装饰工程</w:t>
      </w:r>
      <w:r>
        <w:rPr>
          <w:rFonts w:asciiTheme="minorEastAsia" w:hAnsiTheme="minorEastAsia" w:cs="宋体" w:hint="eastAsia"/>
          <w:sz w:val="24"/>
          <w:szCs w:val="24"/>
        </w:rPr>
        <w:t xml:space="preserve"> </w:t>
      </w:r>
    </w:p>
    <w:p w:rsidR="00FD7A7B" w:rsidRDefault="00FF46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设计</w:t>
      </w:r>
      <w:r>
        <w:rPr>
          <w:rFonts w:asciiTheme="minorEastAsia" w:hAnsiTheme="minorEastAsia" w:cs="宋体" w:hint="eastAsia"/>
          <w:sz w:val="24"/>
          <w:szCs w:val="24"/>
        </w:rPr>
        <w:t>单位：</w:t>
      </w:r>
      <w:r>
        <w:rPr>
          <w:rFonts w:asciiTheme="minorEastAsia" w:hAnsiTheme="minorEastAsia" w:hint="eastAsia"/>
          <w:sz w:val="24"/>
          <w:szCs w:val="24"/>
        </w:rPr>
        <w:t>瀚煜建设集团有限公司</w:t>
      </w:r>
    </w:p>
    <w:p w:rsidR="00FD7A7B" w:rsidRDefault="00FF46C6">
      <w:pPr>
        <w:spacing w:line="360" w:lineRule="exact"/>
        <w:ind w:leftChars="228" w:left="1679" w:hangingChars="500" w:hanging="1200"/>
        <w:rPr>
          <w:rFonts w:asciiTheme="minorEastAsia" w:hAnsiTheme="minorEastAsia" w:cs="楷体"/>
          <w:spacing w:val="-20"/>
          <w:sz w:val="24"/>
          <w:szCs w:val="24"/>
        </w:rPr>
      </w:pPr>
      <w:r>
        <w:rPr>
          <w:rFonts w:asciiTheme="minorEastAsia" w:hAnsiTheme="minorEastAsia" w:cs="宋体" w:hint="eastAsia"/>
          <w:sz w:val="24"/>
          <w:szCs w:val="24"/>
        </w:rPr>
        <w:t>设计范围：</w:t>
      </w:r>
      <w:r>
        <w:rPr>
          <w:rFonts w:asciiTheme="minorEastAsia" w:hAnsiTheme="minorEastAsia" w:cs="楷体" w:hint="eastAsia"/>
          <w:spacing w:val="-20"/>
          <w:sz w:val="24"/>
          <w:szCs w:val="24"/>
        </w:rPr>
        <w:t>联合创意中心写字楼</w:t>
      </w:r>
      <w:r>
        <w:rPr>
          <w:rFonts w:asciiTheme="minorEastAsia" w:hAnsiTheme="minorEastAsia" w:cs="Times New Roman" w:hint="eastAsia"/>
          <w:spacing w:val="-20"/>
          <w:sz w:val="24"/>
          <w:szCs w:val="24"/>
        </w:rPr>
        <w:t>1-4</w:t>
      </w:r>
      <w:r>
        <w:rPr>
          <w:rFonts w:asciiTheme="minorEastAsia" w:hAnsiTheme="minorEastAsia" w:cs="楷体" w:hint="eastAsia"/>
          <w:spacing w:val="-20"/>
          <w:sz w:val="24"/>
          <w:szCs w:val="24"/>
        </w:rPr>
        <w:t>层、</w:t>
      </w:r>
      <w:r>
        <w:rPr>
          <w:rFonts w:asciiTheme="minorEastAsia" w:hAnsiTheme="minorEastAsia" w:cs="Times New Roman" w:hint="eastAsia"/>
          <w:spacing w:val="-20"/>
          <w:sz w:val="24"/>
          <w:szCs w:val="24"/>
        </w:rPr>
        <w:t>7-8</w:t>
      </w:r>
      <w:r>
        <w:rPr>
          <w:rFonts w:asciiTheme="minorEastAsia" w:hAnsiTheme="minorEastAsia" w:cs="楷体" w:hint="eastAsia"/>
          <w:spacing w:val="-20"/>
          <w:sz w:val="24"/>
          <w:szCs w:val="24"/>
        </w:rPr>
        <w:t>层及</w:t>
      </w:r>
      <w:r>
        <w:rPr>
          <w:rFonts w:asciiTheme="minorEastAsia" w:hAnsiTheme="minorEastAsia" w:cs="Times New Roman" w:hint="eastAsia"/>
          <w:spacing w:val="-20"/>
          <w:sz w:val="24"/>
          <w:szCs w:val="24"/>
        </w:rPr>
        <w:t>12-15</w:t>
      </w:r>
      <w:r>
        <w:rPr>
          <w:rFonts w:asciiTheme="minorEastAsia" w:hAnsiTheme="minorEastAsia" w:cs="楷体" w:hint="eastAsia"/>
          <w:spacing w:val="-20"/>
          <w:sz w:val="24"/>
          <w:szCs w:val="24"/>
        </w:rPr>
        <w:t>层室内装修装饰设计。</w:t>
      </w:r>
    </w:p>
    <w:p w:rsidR="00FD7A7B" w:rsidRDefault="00FF46C6">
      <w:pPr>
        <w:jc w:val="left"/>
        <w:rPr>
          <w:rFonts w:asciiTheme="minorEastAsia" w:hAnsiTheme="minorEastAsia" w:cs="宋体"/>
          <w:b/>
          <w:bCs/>
          <w:sz w:val="24"/>
          <w:szCs w:val="24"/>
        </w:rPr>
      </w:pPr>
      <w:r>
        <w:rPr>
          <w:rFonts w:asciiTheme="minorEastAsia" w:hAnsiTheme="minorEastAsia" w:cs="宋体" w:hint="eastAsia"/>
          <w:b/>
          <w:bCs/>
          <w:sz w:val="24"/>
          <w:szCs w:val="24"/>
        </w:rPr>
        <w:t>三、陕西组</w:t>
      </w:r>
    </w:p>
    <w:p w:rsidR="00FD7A7B" w:rsidRDefault="00FF46C6">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1</w:t>
      </w:r>
      <w:r>
        <w:rPr>
          <w:rFonts w:asciiTheme="minorEastAsia" w:hAnsiTheme="minorEastAsia" w:cs="宋体" w:hint="eastAsia"/>
          <w:sz w:val="24"/>
          <w:szCs w:val="24"/>
        </w:rPr>
        <w:t>、工程名称：西安经开洲际酒店室内装饰设计</w:t>
      </w:r>
    </w:p>
    <w:p w:rsidR="00FD7A7B" w:rsidRDefault="00FF46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设计</w:t>
      </w:r>
      <w:r>
        <w:rPr>
          <w:rFonts w:asciiTheme="minorEastAsia" w:hAnsiTheme="minorEastAsia" w:cs="宋体" w:hint="eastAsia"/>
          <w:sz w:val="24"/>
          <w:szCs w:val="24"/>
        </w:rPr>
        <w:t>单位：深圳市郑中设计股份有公司</w:t>
      </w:r>
    </w:p>
    <w:p w:rsidR="00FD7A7B" w:rsidRDefault="00FF46C6">
      <w:pPr>
        <w:spacing w:line="360" w:lineRule="exact"/>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设计范围：酒店公共区域（大堂人口、酒店大堂、大堂吧、电梯厅等）、会议区域（宴会厅及前厅、多功能厅、会议室等）、餐饮区域（全日制餐厅、中餐厅及中餐包房、特色餐厅等）、健身房区域（瑜伽服、健身房、泳池、更衣室等）客房区域室内设计：</w:t>
      </w:r>
    </w:p>
    <w:p w:rsidR="00FD7A7B" w:rsidRDefault="00FF46C6">
      <w:pPr>
        <w:spacing w:line="360" w:lineRule="exact"/>
        <w:rPr>
          <w:rFonts w:asciiTheme="minorEastAsia" w:hAnsiTheme="minorEastAsia" w:cs="宋体"/>
          <w:b/>
          <w:bCs/>
          <w:sz w:val="24"/>
          <w:szCs w:val="24"/>
        </w:rPr>
      </w:pPr>
      <w:r>
        <w:rPr>
          <w:rFonts w:asciiTheme="minorEastAsia" w:hAnsiTheme="minorEastAsia" w:cs="宋体" w:hint="eastAsia"/>
          <w:b/>
          <w:bCs/>
          <w:sz w:val="24"/>
          <w:szCs w:val="24"/>
        </w:rPr>
        <w:t>四、山东一组</w:t>
      </w:r>
    </w:p>
    <w:p w:rsidR="00FD7A7B" w:rsidRDefault="00FF46C6">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省委综合技术楼建设项目精装修设计暨施工</w:t>
      </w:r>
    </w:p>
    <w:p w:rsidR="00FD7A7B" w:rsidRDefault="00FF46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设计</w:t>
      </w:r>
      <w:r>
        <w:rPr>
          <w:rFonts w:asciiTheme="minorEastAsia" w:hAnsiTheme="minorEastAsia" w:cs="宋体" w:hint="eastAsia"/>
          <w:sz w:val="24"/>
          <w:szCs w:val="24"/>
        </w:rPr>
        <w:t>单位：</w:t>
      </w:r>
      <w:r>
        <w:rPr>
          <w:rFonts w:asciiTheme="minorEastAsia" w:hAnsiTheme="minorEastAsia" w:hint="eastAsia"/>
          <w:sz w:val="24"/>
          <w:szCs w:val="24"/>
        </w:rPr>
        <w:t>山东天元装饰工程有限公司</w:t>
      </w:r>
    </w:p>
    <w:p w:rsidR="00FD7A7B" w:rsidRDefault="00FF46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设计范围：</w:t>
      </w:r>
      <w:r>
        <w:rPr>
          <w:rFonts w:asciiTheme="minorEastAsia" w:hAnsiTheme="minorEastAsia" w:hint="eastAsia"/>
          <w:sz w:val="24"/>
          <w:szCs w:val="24"/>
        </w:rPr>
        <w:t>1-3</w:t>
      </w:r>
      <w:r>
        <w:rPr>
          <w:rFonts w:asciiTheme="minorEastAsia" w:hAnsiTheme="minorEastAsia" w:hint="eastAsia"/>
          <w:sz w:val="24"/>
          <w:szCs w:val="24"/>
        </w:rPr>
        <w:t>层精装修</w:t>
      </w:r>
    </w:p>
    <w:p w:rsidR="00FD7A7B" w:rsidRDefault="00FF46C6">
      <w:pPr>
        <w:rPr>
          <w:rFonts w:asciiTheme="minorEastAsia" w:hAnsiTheme="minorEastAsia" w:cs="宋体"/>
          <w:b/>
          <w:sz w:val="24"/>
          <w:szCs w:val="24"/>
        </w:rPr>
      </w:pPr>
      <w:r>
        <w:rPr>
          <w:rFonts w:asciiTheme="minorEastAsia" w:hAnsiTheme="minorEastAsia" w:cs="宋体" w:hint="eastAsia"/>
          <w:b/>
          <w:sz w:val="24"/>
          <w:szCs w:val="24"/>
        </w:rPr>
        <w:t>五、山东二组</w:t>
      </w:r>
    </w:p>
    <w:p w:rsidR="00FD7A7B" w:rsidRDefault="00FF46C6">
      <w:pPr>
        <w:ind w:leftChars="-100" w:left="-210" w:firstLineChars="100" w:firstLine="240"/>
        <w:rPr>
          <w:rFonts w:asciiTheme="minorEastAsia" w:hAnsiTheme="minorEastAsia" w:cs="宋体"/>
          <w:sz w:val="24"/>
          <w:szCs w:val="24"/>
        </w:rPr>
      </w:pP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cs="仿宋" w:hint="eastAsia"/>
          <w:kern w:val="0"/>
          <w:sz w:val="24"/>
          <w:szCs w:val="24"/>
          <w:lang/>
        </w:rPr>
        <w:t>华通·唐岛七星二期</w:t>
      </w:r>
      <w:r>
        <w:rPr>
          <w:rFonts w:asciiTheme="minorEastAsia" w:hAnsiTheme="minorEastAsia" w:cs="仿宋" w:hint="eastAsia"/>
          <w:kern w:val="0"/>
          <w:sz w:val="24"/>
          <w:szCs w:val="24"/>
          <w:lang/>
        </w:rPr>
        <w:t>C7#</w:t>
      </w:r>
      <w:r>
        <w:rPr>
          <w:rFonts w:asciiTheme="minorEastAsia" w:hAnsiTheme="minorEastAsia" w:cs="仿宋" w:hint="eastAsia"/>
          <w:kern w:val="0"/>
          <w:sz w:val="24"/>
          <w:szCs w:val="24"/>
          <w:lang/>
        </w:rPr>
        <w:t>楼工程</w:t>
      </w:r>
    </w:p>
    <w:p w:rsidR="00FD7A7B" w:rsidRDefault="00FF46C6">
      <w:pPr>
        <w:pStyle w:val="a5"/>
        <w:ind w:leftChars="-50" w:left="-105" w:firstLine="480"/>
        <w:jc w:val="left"/>
        <w:rPr>
          <w:rFonts w:asciiTheme="minorEastAsia" w:hAnsiTheme="minorEastAsia" w:cs="宋体"/>
          <w:sz w:val="24"/>
          <w:szCs w:val="24"/>
        </w:rPr>
      </w:pPr>
      <w:r>
        <w:rPr>
          <w:rFonts w:asciiTheme="minorEastAsia" w:hAnsiTheme="minorEastAsia" w:cs="宋体" w:hint="eastAsia"/>
          <w:sz w:val="24"/>
          <w:szCs w:val="24"/>
        </w:rPr>
        <w:t>设计</w:t>
      </w:r>
      <w:r>
        <w:rPr>
          <w:rFonts w:asciiTheme="minorEastAsia" w:hAnsiTheme="minorEastAsia" w:cs="宋体" w:hint="eastAsia"/>
          <w:sz w:val="24"/>
          <w:szCs w:val="24"/>
        </w:rPr>
        <w:t>单位：</w:t>
      </w:r>
      <w:r>
        <w:rPr>
          <w:rFonts w:asciiTheme="minorEastAsia" w:hAnsiTheme="minorEastAsia" w:cs="仿宋" w:hint="eastAsia"/>
          <w:kern w:val="0"/>
          <w:sz w:val="24"/>
          <w:szCs w:val="24"/>
          <w:lang/>
        </w:rPr>
        <w:t>青岛颐金建设装饰集团有限公司</w:t>
      </w:r>
    </w:p>
    <w:p w:rsidR="00FD7A7B" w:rsidRDefault="00FF46C6">
      <w:pPr>
        <w:pStyle w:val="a5"/>
        <w:ind w:leftChars="178" w:left="1574" w:hangingChars="500" w:hanging="1200"/>
        <w:jc w:val="left"/>
        <w:rPr>
          <w:rFonts w:asciiTheme="minorEastAsia" w:hAnsiTheme="minorEastAsia" w:cs="宋体"/>
          <w:sz w:val="24"/>
          <w:szCs w:val="24"/>
        </w:rPr>
      </w:pPr>
      <w:r>
        <w:rPr>
          <w:rFonts w:asciiTheme="minorEastAsia" w:hAnsiTheme="minorEastAsia" w:cs="宋体" w:hint="eastAsia"/>
          <w:sz w:val="24"/>
          <w:szCs w:val="24"/>
        </w:rPr>
        <w:t>设计范围：地上</w:t>
      </w:r>
      <w:r>
        <w:rPr>
          <w:rFonts w:asciiTheme="minorEastAsia" w:hAnsiTheme="minorEastAsia" w:cs="宋体" w:hint="eastAsia"/>
          <w:sz w:val="24"/>
          <w:szCs w:val="24"/>
        </w:rPr>
        <w:t>1-2</w:t>
      </w:r>
      <w:r>
        <w:rPr>
          <w:rFonts w:asciiTheme="minorEastAsia" w:hAnsiTheme="minorEastAsia" w:cs="宋体" w:hint="eastAsia"/>
          <w:sz w:val="24"/>
          <w:szCs w:val="24"/>
        </w:rPr>
        <w:t>层大厅（含中庭护栏设计）、物业办公、机房、走廊、电梯间、楼梯间、卫生间部分区域：</w:t>
      </w:r>
      <w:r>
        <w:rPr>
          <w:rFonts w:asciiTheme="minorEastAsia" w:hAnsiTheme="minorEastAsia" w:cs="宋体" w:hint="eastAsia"/>
          <w:sz w:val="24"/>
          <w:szCs w:val="24"/>
        </w:rPr>
        <w:t>4</w:t>
      </w:r>
      <w:r>
        <w:rPr>
          <w:rFonts w:asciiTheme="minorEastAsia" w:hAnsiTheme="minorEastAsia" w:cs="宋体" w:hint="eastAsia"/>
          <w:sz w:val="24"/>
          <w:szCs w:val="24"/>
        </w:rPr>
        <w:t>层卫生间</w:t>
      </w:r>
      <w:r>
        <w:rPr>
          <w:rFonts w:asciiTheme="minorEastAsia" w:hAnsiTheme="minorEastAsia" w:cs="宋体" w:hint="eastAsia"/>
          <w:sz w:val="24"/>
          <w:szCs w:val="24"/>
        </w:rPr>
        <w:t>5-23</w:t>
      </w:r>
      <w:r>
        <w:rPr>
          <w:rFonts w:asciiTheme="minorEastAsia" w:hAnsiTheme="minorEastAsia" w:cs="宋体" w:hint="eastAsia"/>
          <w:sz w:val="24"/>
          <w:szCs w:val="24"/>
        </w:rPr>
        <w:t>层全部区域；负一层餐厅、电梯厅、厨房、机房、门厅、卫生间、（此次装修不包含阳台、露台、临空部位护栏内容）；</w:t>
      </w:r>
    </w:p>
    <w:p w:rsidR="00FD7A7B" w:rsidRDefault="00FF46C6">
      <w:pPr>
        <w:ind w:leftChars="-100" w:left="-210" w:firstLineChars="100" w:firstLine="240"/>
        <w:jc w:val="left"/>
        <w:rPr>
          <w:rFonts w:asciiTheme="minorEastAsia" w:hAnsiTheme="minorEastAsia" w:cs="宋体"/>
          <w:sz w:val="24"/>
          <w:szCs w:val="24"/>
        </w:rPr>
      </w:pP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cs="仿宋" w:hint="eastAsia"/>
          <w:kern w:val="0"/>
          <w:sz w:val="24"/>
          <w:szCs w:val="24"/>
          <w:lang/>
        </w:rPr>
        <w:t>青岛国际创新园</w:t>
      </w:r>
      <w:r>
        <w:rPr>
          <w:rFonts w:asciiTheme="minorEastAsia" w:hAnsiTheme="minorEastAsia" w:cs="仿宋" w:hint="eastAsia"/>
          <w:kern w:val="0"/>
          <w:sz w:val="24"/>
          <w:szCs w:val="24"/>
          <w:lang/>
        </w:rPr>
        <w:t>CDE</w:t>
      </w:r>
      <w:r>
        <w:rPr>
          <w:rFonts w:asciiTheme="minorEastAsia" w:hAnsiTheme="minorEastAsia" w:cs="仿宋" w:hint="eastAsia"/>
          <w:kern w:val="0"/>
          <w:sz w:val="24"/>
          <w:szCs w:val="24"/>
          <w:lang/>
        </w:rPr>
        <w:t>座裙房装修项目（设计施工总承包）</w:t>
      </w:r>
    </w:p>
    <w:p w:rsidR="00FD7A7B" w:rsidRDefault="00FF46C6">
      <w:pPr>
        <w:ind w:leftChars="-50" w:left="-105" w:firstLineChars="200" w:firstLine="480"/>
        <w:jc w:val="left"/>
        <w:rPr>
          <w:rFonts w:asciiTheme="minorEastAsia" w:hAnsiTheme="minorEastAsia" w:cs="宋体"/>
          <w:sz w:val="24"/>
          <w:szCs w:val="24"/>
        </w:rPr>
      </w:pPr>
      <w:r>
        <w:rPr>
          <w:rFonts w:asciiTheme="minorEastAsia" w:hAnsiTheme="minorEastAsia" w:cs="宋体" w:hint="eastAsia"/>
          <w:sz w:val="24"/>
          <w:szCs w:val="24"/>
        </w:rPr>
        <w:t>设计</w:t>
      </w:r>
      <w:r>
        <w:rPr>
          <w:rFonts w:asciiTheme="minorEastAsia" w:hAnsiTheme="minorEastAsia" w:cs="宋体" w:hint="eastAsia"/>
          <w:sz w:val="24"/>
          <w:szCs w:val="24"/>
        </w:rPr>
        <w:t>单位：</w:t>
      </w:r>
      <w:r>
        <w:rPr>
          <w:rFonts w:asciiTheme="minorEastAsia" w:hAnsiTheme="minorEastAsia" w:cs="仿宋" w:hint="eastAsia"/>
          <w:kern w:val="0"/>
          <w:sz w:val="24"/>
          <w:szCs w:val="24"/>
          <w:lang/>
        </w:rPr>
        <w:t>德才装饰股份有限公司</w:t>
      </w:r>
    </w:p>
    <w:p w:rsidR="00FD7A7B" w:rsidRDefault="00FF46C6">
      <w:pPr>
        <w:ind w:leftChars="178" w:left="1574" w:hangingChars="500" w:hanging="1200"/>
        <w:jc w:val="left"/>
        <w:rPr>
          <w:rFonts w:asciiTheme="minorEastAsia" w:hAnsiTheme="minorEastAsia" w:cs="宋体"/>
          <w:sz w:val="24"/>
          <w:szCs w:val="24"/>
        </w:rPr>
      </w:pPr>
      <w:r>
        <w:rPr>
          <w:rFonts w:asciiTheme="minorEastAsia" w:hAnsiTheme="minorEastAsia" w:cs="宋体" w:hint="eastAsia"/>
          <w:sz w:val="24"/>
          <w:szCs w:val="24"/>
        </w:rPr>
        <w:t>设计范围：</w:t>
      </w:r>
      <w:r>
        <w:rPr>
          <w:rFonts w:asciiTheme="minorEastAsia" w:hAnsiTheme="minorEastAsia" w:cs="宋体"/>
          <w:sz w:val="24"/>
          <w:szCs w:val="24"/>
        </w:rPr>
        <w:t>位于青岛国际创业园区内</w:t>
      </w:r>
      <w:r>
        <w:rPr>
          <w:rFonts w:asciiTheme="minorEastAsia" w:hAnsiTheme="minorEastAsia" w:cs="宋体" w:hint="eastAsia"/>
          <w:sz w:val="24"/>
          <w:szCs w:val="24"/>
        </w:rPr>
        <w:t>、</w:t>
      </w:r>
      <w:r>
        <w:rPr>
          <w:rFonts w:asciiTheme="minorEastAsia" w:hAnsiTheme="minorEastAsia" w:cs="宋体" w:hint="eastAsia"/>
          <w:sz w:val="24"/>
          <w:szCs w:val="24"/>
        </w:rPr>
        <w:t>D1</w:t>
      </w:r>
      <w:r>
        <w:rPr>
          <w:rFonts w:asciiTheme="minorEastAsia" w:hAnsiTheme="minorEastAsia" w:cs="宋体" w:hint="eastAsia"/>
          <w:sz w:val="24"/>
          <w:szCs w:val="24"/>
        </w:rPr>
        <w:t>、</w:t>
      </w:r>
      <w:r>
        <w:rPr>
          <w:rFonts w:asciiTheme="minorEastAsia" w:hAnsiTheme="minorEastAsia" w:cs="宋体" w:hint="eastAsia"/>
          <w:sz w:val="24"/>
          <w:szCs w:val="24"/>
        </w:rPr>
        <w:t>D2</w:t>
      </w:r>
      <w:r>
        <w:rPr>
          <w:rFonts w:asciiTheme="minorEastAsia" w:hAnsiTheme="minorEastAsia" w:cs="宋体" w:hint="eastAsia"/>
          <w:sz w:val="24"/>
          <w:szCs w:val="24"/>
        </w:rPr>
        <w:t>楼</w:t>
      </w:r>
      <w:r>
        <w:rPr>
          <w:rFonts w:asciiTheme="minorEastAsia" w:hAnsiTheme="minorEastAsia" w:cs="宋体" w:hint="eastAsia"/>
          <w:sz w:val="24"/>
          <w:szCs w:val="24"/>
        </w:rPr>
        <w:t>2-7</w:t>
      </w:r>
      <w:r>
        <w:rPr>
          <w:rFonts w:asciiTheme="minorEastAsia" w:hAnsiTheme="minorEastAsia" w:cs="宋体" w:hint="eastAsia"/>
          <w:sz w:val="24"/>
          <w:szCs w:val="24"/>
        </w:rPr>
        <w:t>层连带裙楼部分及相连的</w:t>
      </w:r>
      <w:r>
        <w:rPr>
          <w:rFonts w:asciiTheme="minorEastAsia" w:hAnsiTheme="minorEastAsia" w:cs="宋体" w:hint="eastAsia"/>
          <w:sz w:val="24"/>
          <w:szCs w:val="24"/>
        </w:rPr>
        <w:t>E</w:t>
      </w:r>
      <w:r>
        <w:rPr>
          <w:rFonts w:asciiTheme="minorEastAsia" w:hAnsiTheme="minorEastAsia" w:cs="宋体" w:hint="eastAsia"/>
          <w:sz w:val="24"/>
          <w:szCs w:val="24"/>
        </w:rPr>
        <w:t>楼座</w:t>
      </w:r>
      <w:r>
        <w:rPr>
          <w:rFonts w:asciiTheme="minorEastAsia" w:hAnsiTheme="minorEastAsia" w:cs="宋体" w:hint="eastAsia"/>
          <w:sz w:val="24"/>
          <w:szCs w:val="24"/>
        </w:rPr>
        <w:t>6</w:t>
      </w:r>
      <w:r>
        <w:rPr>
          <w:rFonts w:asciiTheme="minorEastAsia" w:hAnsiTheme="minorEastAsia" w:cs="宋体" w:hint="eastAsia"/>
          <w:sz w:val="24"/>
          <w:szCs w:val="24"/>
        </w:rPr>
        <w:t>、</w:t>
      </w:r>
      <w:r>
        <w:rPr>
          <w:rFonts w:asciiTheme="minorEastAsia" w:hAnsiTheme="minorEastAsia" w:cs="宋体" w:hint="eastAsia"/>
          <w:sz w:val="24"/>
          <w:szCs w:val="24"/>
        </w:rPr>
        <w:t>7</w:t>
      </w:r>
      <w:r>
        <w:rPr>
          <w:rFonts w:asciiTheme="minorEastAsia" w:hAnsiTheme="minorEastAsia" w:cs="宋体" w:hint="eastAsia"/>
          <w:sz w:val="24"/>
          <w:szCs w:val="24"/>
        </w:rPr>
        <w:t>层，</w:t>
      </w:r>
      <w:r>
        <w:rPr>
          <w:rFonts w:asciiTheme="minorEastAsia" w:hAnsiTheme="minorEastAsia" w:cs="宋体" w:hint="eastAsia"/>
          <w:sz w:val="24"/>
          <w:szCs w:val="24"/>
        </w:rPr>
        <w:t>D1</w:t>
      </w:r>
      <w:r>
        <w:rPr>
          <w:rFonts w:asciiTheme="minorEastAsia" w:hAnsiTheme="minorEastAsia" w:cs="宋体" w:hint="eastAsia"/>
          <w:sz w:val="24"/>
          <w:szCs w:val="24"/>
        </w:rPr>
        <w:t>楼</w:t>
      </w:r>
      <w:r>
        <w:rPr>
          <w:rFonts w:asciiTheme="minorEastAsia" w:hAnsiTheme="minorEastAsia" w:cs="宋体" w:hint="eastAsia"/>
          <w:sz w:val="24"/>
          <w:szCs w:val="24"/>
        </w:rPr>
        <w:t>8</w:t>
      </w:r>
      <w:r>
        <w:rPr>
          <w:rFonts w:asciiTheme="minorEastAsia" w:hAnsiTheme="minorEastAsia" w:cs="宋体" w:hint="eastAsia"/>
          <w:sz w:val="24"/>
          <w:szCs w:val="24"/>
        </w:rPr>
        <w:t>层作为大厅和办公区域，建筑面积约</w:t>
      </w:r>
      <w:r>
        <w:rPr>
          <w:rFonts w:asciiTheme="minorEastAsia" w:hAnsiTheme="minorEastAsia" w:cs="宋体" w:hint="eastAsia"/>
          <w:sz w:val="24"/>
          <w:szCs w:val="24"/>
        </w:rPr>
        <w:t>5.83</w:t>
      </w:r>
      <w:r>
        <w:rPr>
          <w:rFonts w:asciiTheme="minorEastAsia" w:hAnsiTheme="minorEastAsia" w:cs="宋体" w:hint="eastAsia"/>
          <w:sz w:val="24"/>
          <w:szCs w:val="24"/>
        </w:rPr>
        <w:t>万平方米。</w:t>
      </w:r>
    </w:p>
    <w:p w:rsidR="00FD7A7B" w:rsidRDefault="00FF46C6">
      <w:pPr>
        <w:ind w:leftChars="55" w:left="1555" w:hangingChars="600" w:hanging="1440"/>
        <w:jc w:val="left"/>
        <w:rPr>
          <w:rFonts w:asciiTheme="minorEastAsia" w:hAnsiTheme="minorEastAsia" w:cs="宋体"/>
          <w:sz w:val="24"/>
          <w:szCs w:val="24"/>
        </w:rPr>
      </w:pP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cs="仿宋" w:hint="eastAsia"/>
          <w:kern w:val="0"/>
          <w:sz w:val="24"/>
          <w:szCs w:val="24"/>
          <w:lang/>
        </w:rPr>
        <w:t>青岛铁建广场项目（国际科创总部基地启动区一期项目）建筑装饰工程施</w:t>
      </w:r>
      <w:r>
        <w:rPr>
          <w:rFonts w:asciiTheme="minorEastAsia" w:hAnsiTheme="minorEastAsia" w:cs="仿宋" w:hint="eastAsia"/>
          <w:kern w:val="0"/>
          <w:sz w:val="24"/>
          <w:szCs w:val="24"/>
          <w:lang/>
        </w:rPr>
        <w:t>工</w:t>
      </w:r>
      <w:r>
        <w:rPr>
          <w:rFonts w:asciiTheme="minorEastAsia" w:hAnsiTheme="minorEastAsia" w:cs="仿宋" w:hint="eastAsia"/>
          <w:kern w:val="0"/>
          <w:sz w:val="24"/>
          <w:szCs w:val="24"/>
          <w:lang/>
        </w:rPr>
        <w:t>设计</w:t>
      </w:r>
      <w:r>
        <w:rPr>
          <w:rFonts w:asciiTheme="minorEastAsia" w:hAnsiTheme="minorEastAsia" w:cs="宋体"/>
          <w:sz w:val="24"/>
          <w:szCs w:val="24"/>
        </w:rPr>
        <w:t xml:space="preserve"> </w:t>
      </w:r>
    </w:p>
    <w:p w:rsidR="00FD7A7B" w:rsidRDefault="00FF46C6">
      <w:pPr>
        <w:pStyle w:val="a5"/>
        <w:ind w:left="360" w:firstLineChars="0" w:firstLine="0"/>
        <w:jc w:val="left"/>
        <w:rPr>
          <w:rFonts w:asciiTheme="minorEastAsia" w:hAnsiTheme="minorEastAsia" w:cs="宋体"/>
          <w:sz w:val="24"/>
          <w:szCs w:val="24"/>
        </w:rPr>
      </w:pPr>
      <w:r>
        <w:rPr>
          <w:rFonts w:asciiTheme="minorEastAsia" w:hAnsiTheme="minorEastAsia" w:cs="宋体" w:hint="eastAsia"/>
          <w:sz w:val="24"/>
          <w:szCs w:val="24"/>
        </w:rPr>
        <w:t>设计</w:t>
      </w:r>
      <w:r>
        <w:rPr>
          <w:rFonts w:asciiTheme="minorEastAsia" w:hAnsiTheme="minorEastAsia" w:cs="宋体" w:hint="eastAsia"/>
          <w:sz w:val="24"/>
          <w:szCs w:val="24"/>
        </w:rPr>
        <w:t>单位：</w:t>
      </w:r>
      <w:r>
        <w:rPr>
          <w:rFonts w:asciiTheme="minorEastAsia" w:hAnsiTheme="minorEastAsia" w:cs="仿宋" w:hint="eastAsia"/>
          <w:kern w:val="0"/>
          <w:sz w:val="24"/>
          <w:szCs w:val="24"/>
          <w:lang/>
        </w:rPr>
        <w:t>山东乔雅建设集团有限公司</w:t>
      </w:r>
      <w:r>
        <w:rPr>
          <w:rFonts w:asciiTheme="minorEastAsia" w:hAnsiTheme="minorEastAsia" w:cs="宋体"/>
          <w:sz w:val="24"/>
          <w:szCs w:val="24"/>
        </w:rPr>
        <w:t xml:space="preserve"> </w:t>
      </w:r>
    </w:p>
    <w:p w:rsidR="00FD7A7B" w:rsidRDefault="00FF46C6">
      <w:pPr>
        <w:pStyle w:val="a5"/>
        <w:ind w:left="360" w:firstLineChars="0" w:firstLine="0"/>
        <w:jc w:val="left"/>
        <w:rPr>
          <w:rFonts w:asciiTheme="minorEastAsia" w:hAnsiTheme="minorEastAsia" w:cs="宋体"/>
          <w:sz w:val="24"/>
          <w:szCs w:val="24"/>
        </w:rPr>
      </w:pPr>
      <w:r>
        <w:rPr>
          <w:rFonts w:asciiTheme="minorEastAsia" w:hAnsiTheme="minorEastAsia" w:cs="宋体" w:hint="eastAsia"/>
          <w:sz w:val="24"/>
          <w:szCs w:val="24"/>
        </w:rPr>
        <w:t>设计范围：装饰装修及安装部分设计</w:t>
      </w:r>
    </w:p>
    <w:p w:rsidR="00FD7A7B" w:rsidRDefault="00FF46C6">
      <w:pPr>
        <w:jc w:val="left"/>
        <w:rPr>
          <w:rFonts w:asciiTheme="minorEastAsia" w:hAnsiTheme="minorEastAsia" w:cs="宋体"/>
          <w:b/>
          <w:bCs/>
          <w:sz w:val="24"/>
          <w:szCs w:val="24"/>
        </w:rPr>
      </w:pPr>
      <w:r>
        <w:rPr>
          <w:rFonts w:asciiTheme="minorEastAsia" w:hAnsiTheme="minorEastAsia" w:cs="宋体" w:hint="eastAsia"/>
          <w:b/>
          <w:bCs/>
          <w:sz w:val="24"/>
          <w:szCs w:val="24"/>
        </w:rPr>
        <w:t>六、山东三组</w:t>
      </w:r>
    </w:p>
    <w:p w:rsidR="00FD7A7B" w:rsidRDefault="00FF46C6">
      <w:pPr>
        <w:jc w:val="left"/>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青岛市城阳区第二人民医院迁建工程室内精装修项目</w:t>
      </w:r>
    </w:p>
    <w:p w:rsidR="00FD7A7B" w:rsidRDefault="00FF46C6">
      <w:pPr>
        <w:pStyle w:val="a5"/>
        <w:ind w:left="360" w:firstLineChars="0" w:firstLine="0"/>
        <w:jc w:val="left"/>
        <w:rPr>
          <w:rFonts w:asciiTheme="minorEastAsia" w:hAnsiTheme="minorEastAsia" w:cs="宋体"/>
          <w:sz w:val="24"/>
          <w:szCs w:val="24"/>
        </w:rPr>
      </w:pPr>
      <w:r>
        <w:rPr>
          <w:rFonts w:asciiTheme="minorEastAsia" w:hAnsiTheme="minorEastAsia" w:cs="宋体" w:hint="eastAsia"/>
          <w:sz w:val="24"/>
          <w:szCs w:val="24"/>
        </w:rPr>
        <w:t>设计</w:t>
      </w:r>
      <w:r>
        <w:rPr>
          <w:rFonts w:asciiTheme="minorEastAsia" w:hAnsiTheme="minorEastAsia" w:cs="宋体" w:hint="eastAsia"/>
          <w:sz w:val="24"/>
          <w:szCs w:val="24"/>
        </w:rPr>
        <w:t>单位：</w:t>
      </w:r>
      <w:r>
        <w:rPr>
          <w:rFonts w:asciiTheme="minorEastAsia" w:hAnsiTheme="minorEastAsia" w:hint="eastAsia"/>
          <w:sz w:val="24"/>
          <w:szCs w:val="24"/>
        </w:rPr>
        <w:t>东亚装饰股份有限公司</w:t>
      </w:r>
    </w:p>
    <w:p w:rsidR="00FD7A7B" w:rsidRDefault="00FF46C6">
      <w:pPr>
        <w:pStyle w:val="a5"/>
        <w:ind w:leftChars="200" w:left="1620" w:hangingChars="500" w:hanging="1200"/>
        <w:jc w:val="left"/>
        <w:rPr>
          <w:rFonts w:asciiTheme="minorEastAsia" w:hAnsiTheme="minorEastAsia"/>
          <w:sz w:val="24"/>
          <w:szCs w:val="24"/>
        </w:rPr>
      </w:pPr>
      <w:r>
        <w:rPr>
          <w:rFonts w:asciiTheme="minorEastAsia" w:hAnsiTheme="minorEastAsia" w:cs="宋体" w:hint="eastAsia"/>
          <w:sz w:val="24"/>
          <w:szCs w:val="24"/>
        </w:rPr>
        <w:t>设计范围：</w:t>
      </w:r>
      <w:r>
        <w:rPr>
          <w:rFonts w:asciiTheme="minorEastAsia" w:hAnsiTheme="minorEastAsia" w:hint="eastAsia"/>
          <w:sz w:val="24"/>
          <w:szCs w:val="24"/>
        </w:rPr>
        <w:t>为地上</w:t>
      </w:r>
      <w:r>
        <w:rPr>
          <w:rFonts w:asciiTheme="minorEastAsia" w:hAnsiTheme="minorEastAsia" w:hint="eastAsia"/>
          <w:sz w:val="24"/>
          <w:szCs w:val="24"/>
        </w:rPr>
        <w:t>14</w:t>
      </w:r>
      <w:r>
        <w:rPr>
          <w:rFonts w:asciiTheme="minorEastAsia" w:hAnsiTheme="minorEastAsia" w:hint="eastAsia"/>
          <w:sz w:val="24"/>
          <w:szCs w:val="24"/>
        </w:rPr>
        <w:t>层，地下</w:t>
      </w:r>
      <w:r>
        <w:rPr>
          <w:rFonts w:asciiTheme="minorEastAsia" w:hAnsiTheme="minorEastAsia" w:hint="eastAsia"/>
          <w:sz w:val="24"/>
          <w:szCs w:val="24"/>
        </w:rPr>
        <w:t>1</w:t>
      </w:r>
      <w:r>
        <w:rPr>
          <w:rFonts w:asciiTheme="minorEastAsia" w:hAnsiTheme="minorEastAsia" w:hint="eastAsia"/>
          <w:sz w:val="24"/>
          <w:szCs w:val="24"/>
        </w:rPr>
        <w:t>层室内装饰装修，不含手术室、</w:t>
      </w:r>
      <w:r>
        <w:rPr>
          <w:rFonts w:asciiTheme="minorEastAsia" w:hAnsiTheme="minorEastAsia" w:hint="eastAsia"/>
          <w:sz w:val="24"/>
          <w:szCs w:val="24"/>
        </w:rPr>
        <w:t>ICU</w:t>
      </w:r>
      <w:r>
        <w:rPr>
          <w:rFonts w:asciiTheme="minorEastAsia" w:hAnsiTheme="minorEastAsia" w:hint="eastAsia"/>
          <w:sz w:val="24"/>
          <w:szCs w:val="24"/>
        </w:rPr>
        <w:t>、中心供应等空间</w:t>
      </w:r>
    </w:p>
    <w:p w:rsidR="00FD7A7B" w:rsidRDefault="00FF46C6">
      <w:pPr>
        <w:jc w:val="left"/>
        <w:rPr>
          <w:rFonts w:asciiTheme="minorEastAsia" w:hAnsiTheme="minorEastAsia" w:cs="宋体"/>
          <w:b/>
          <w:bCs/>
          <w:sz w:val="24"/>
          <w:szCs w:val="24"/>
        </w:rPr>
      </w:pPr>
      <w:r>
        <w:rPr>
          <w:rFonts w:asciiTheme="minorEastAsia" w:hAnsiTheme="minorEastAsia" w:hint="eastAsia"/>
          <w:b/>
          <w:bCs/>
          <w:sz w:val="24"/>
          <w:szCs w:val="24"/>
        </w:rPr>
        <w:t>七、山东四组</w:t>
      </w:r>
    </w:p>
    <w:p w:rsidR="00FD7A7B" w:rsidRDefault="00FF46C6">
      <w:pPr>
        <w:jc w:val="left"/>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菏泽市展览中心室内装修设计施工一体化项目工程</w:t>
      </w:r>
    </w:p>
    <w:p w:rsidR="00FD7A7B" w:rsidRDefault="00FF46C6">
      <w:pPr>
        <w:pStyle w:val="a5"/>
        <w:ind w:left="360" w:firstLineChars="0" w:firstLine="0"/>
        <w:jc w:val="left"/>
        <w:rPr>
          <w:rFonts w:asciiTheme="minorEastAsia" w:hAnsiTheme="minorEastAsia" w:cs="宋体"/>
          <w:sz w:val="24"/>
          <w:szCs w:val="24"/>
        </w:rPr>
      </w:pPr>
      <w:r>
        <w:rPr>
          <w:rFonts w:asciiTheme="minorEastAsia" w:hAnsiTheme="minorEastAsia" w:cs="宋体" w:hint="eastAsia"/>
          <w:sz w:val="24"/>
          <w:szCs w:val="24"/>
        </w:rPr>
        <w:t>设计</w:t>
      </w:r>
      <w:r>
        <w:rPr>
          <w:rFonts w:asciiTheme="minorEastAsia" w:hAnsiTheme="minorEastAsia" w:cs="宋体" w:hint="eastAsia"/>
          <w:sz w:val="24"/>
          <w:szCs w:val="24"/>
        </w:rPr>
        <w:t>单位：</w:t>
      </w:r>
      <w:r>
        <w:rPr>
          <w:rFonts w:asciiTheme="minorEastAsia" w:hAnsiTheme="minorEastAsia" w:hint="eastAsia"/>
          <w:sz w:val="24"/>
          <w:szCs w:val="24"/>
        </w:rPr>
        <w:t>苏州金螳螂建筑装饰股份有限公司</w:t>
      </w:r>
    </w:p>
    <w:p w:rsidR="00FD7A7B" w:rsidRDefault="00FF46C6">
      <w:pPr>
        <w:pStyle w:val="a5"/>
        <w:ind w:leftChars="171" w:left="1559" w:hangingChars="500" w:hanging="1200"/>
        <w:jc w:val="left"/>
        <w:rPr>
          <w:rFonts w:asciiTheme="minorEastAsia" w:hAnsiTheme="minorEastAsia" w:cs="宋体"/>
          <w:sz w:val="24"/>
          <w:szCs w:val="24"/>
        </w:rPr>
      </w:pPr>
      <w:r>
        <w:rPr>
          <w:rFonts w:asciiTheme="minorEastAsia" w:hAnsiTheme="minorEastAsia" w:cs="宋体" w:hint="eastAsia"/>
          <w:sz w:val="24"/>
          <w:szCs w:val="24"/>
        </w:rPr>
        <w:lastRenderedPageBreak/>
        <w:t>设计范围：</w:t>
      </w:r>
      <w:r>
        <w:rPr>
          <w:rFonts w:asciiTheme="minorEastAsia" w:hAnsiTheme="minorEastAsia" w:hint="eastAsia"/>
          <w:sz w:val="24"/>
          <w:szCs w:val="24"/>
        </w:rPr>
        <w:t>包含但不限于地下商业、展厅、登陆大厅、多功能厅、会议室等部位的建筑室内装饰装修方案设计、工程概算、主要材料表及材料品牌，并提供施工图设计费报价</w:t>
      </w:r>
    </w:p>
    <w:p w:rsidR="00FD7A7B" w:rsidRDefault="00FF46C6">
      <w:pPr>
        <w:jc w:val="left"/>
        <w:rPr>
          <w:rFonts w:asciiTheme="minorEastAsia" w:hAnsiTheme="minorEastAsia" w:cs="宋体"/>
          <w:sz w:val="24"/>
          <w:szCs w:val="24"/>
        </w:rPr>
      </w:pP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孟良崮沂蒙精神教育培训中心内装饰工程</w:t>
      </w:r>
    </w:p>
    <w:p w:rsidR="00FD7A7B" w:rsidRDefault="00FF46C6">
      <w:pPr>
        <w:pStyle w:val="a5"/>
        <w:ind w:left="360" w:firstLineChars="0" w:firstLine="0"/>
        <w:jc w:val="left"/>
        <w:rPr>
          <w:rFonts w:asciiTheme="minorEastAsia" w:hAnsiTheme="minorEastAsia" w:cs="宋体"/>
          <w:sz w:val="24"/>
          <w:szCs w:val="24"/>
        </w:rPr>
      </w:pPr>
      <w:r>
        <w:rPr>
          <w:rFonts w:asciiTheme="minorEastAsia" w:hAnsiTheme="minorEastAsia" w:cs="宋体" w:hint="eastAsia"/>
          <w:sz w:val="24"/>
          <w:szCs w:val="24"/>
        </w:rPr>
        <w:t>设计</w:t>
      </w:r>
      <w:r>
        <w:rPr>
          <w:rFonts w:asciiTheme="minorEastAsia" w:hAnsiTheme="minorEastAsia" w:cs="宋体" w:hint="eastAsia"/>
          <w:sz w:val="24"/>
          <w:szCs w:val="24"/>
        </w:rPr>
        <w:t>单位：</w:t>
      </w:r>
      <w:r>
        <w:rPr>
          <w:rFonts w:asciiTheme="minorEastAsia" w:hAnsiTheme="minorEastAsia" w:hint="eastAsia"/>
          <w:sz w:val="24"/>
          <w:szCs w:val="24"/>
        </w:rPr>
        <w:t>山东天元装饰工程有限公司</w:t>
      </w:r>
    </w:p>
    <w:p w:rsidR="00FD7A7B" w:rsidRDefault="00FF46C6">
      <w:pPr>
        <w:pStyle w:val="a5"/>
        <w:ind w:leftChars="171" w:left="1559" w:hangingChars="500" w:hanging="1200"/>
        <w:jc w:val="left"/>
        <w:rPr>
          <w:rFonts w:asciiTheme="minorEastAsia" w:hAnsiTheme="minorEastAsia" w:cs="宋体"/>
          <w:sz w:val="24"/>
          <w:szCs w:val="24"/>
        </w:rPr>
      </w:pPr>
      <w:r>
        <w:rPr>
          <w:rFonts w:asciiTheme="minorEastAsia" w:hAnsiTheme="minorEastAsia" w:cs="宋体" w:hint="eastAsia"/>
          <w:sz w:val="24"/>
          <w:szCs w:val="24"/>
        </w:rPr>
        <w:t>设计范围：</w:t>
      </w:r>
      <w:r>
        <w:rPr>
          <w:rFonts w:asciiTheme="minorEastAsia" w:hAnsiTheme="minorEastAsia" w:hint="eastAsia"/>
          <w:sz w:val="24"/>
          <w:szCs w:val="24"/>
        </w:rPr>
        <w:t>综合服务楼，</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3#</w:t>
      </w:r>
      <w:r>
        <w:rPr>
          <w:rFonts w:asciiTheme="minorEastAsia" w:hAnsiTheme="minorEastAsia" w:hint="eastAsia"/>
          <w:sz w:val="24"/>
          <w:szCs w:val="24"/>
        </w:rPr>
        <w:t>、</w:t>
      </w:r>
      <w:r>
        <w:rPr>
          <w:rFonts w:asciiTheme="minorEastAsia" w:hAnsiTheme="minorEastAsia" w:hint="eastAsia"/>
          <w:sz w:val="24"/>
          <w:szCs w:val="24"/>
        </w:rPr>
        <w:t>4#</w:t>
      </w: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hint="eastAsia"/>
          <w:sz w:val="24"/>
          <w:szCs w:val="24"/>
        </w:rPr>
        <w:t>住宿楼，培训楼，餐饮楼室内装饰设计</w:t>
      </w:r>
    </w:p>
    <w:p w:rsidR="00FD7A7B" w:rsidRDefault="00FF46C6">
      <w:pPr>
        <w:jc w:val="left"/>
        <w:rPr>
          <w:rFonts w:asciiTheme="minorEastAsia" w:hAnsiTheme="minorEastAsia" w:cs="宋体"/>
          <w:b/>
          <w:bCs/>
          <w:sz w:val="24"/>
          <w:szCs w:val="24"/>
        </w:rPr>
      </w:pPr>
      <w:r>
        <w:rPr>
          <w:rFonts w:asciiTheme="minorEastAsia" w:hAnsiTheme="minorEastAsia" w:hint="eastAsia"/>
          <w:b/>
          <w:bCs/>
          <w:sz w:val="24"/>
          <w:szCs w:val="24"/>
        </w:rPr>
        <w:t>八、山东五组</w:t>
      </w:r>
    </w:p>
    <w:p w:rsidR="00FD7A7B" w:rsidRDefault="00FF46C6">
      <w:pPr>
        <w:jc w:val="left"/>
        <w:rPr>
          <w:rFonts w:asciiTheme="minorEastAsia" w:hAnsiTheme="minorEastAsia" w:cs="宋体"/>
          <w:sz w:val="24"/>
          <w:szCs w:val="24"/>
        </w:rPr>
      </w:pP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潍坊市中医院东院区—门急诊医技综合楼</w:t>
      </w:r>
      <w:r>
        <w:rPr>
          <w:rFonts w:asciiTheme="minorEastAsia" w:hAnsiTheme="minorEastAsia" w:cs="宋体"/>
          <w:sz w:val="24"/>
          <w:szCs w:val="24"/>
        </w:rPr>
        <w:t xml:space="preserve"> </w:t>
      </w:r>
    </w:p>
    <w:p w:rsidR="00FD7A7B" w:rsidRDefault="00FF46C6">
      <w:pPr>
        <w:pStyle w:val="a5"/>
        <w:ind w:left="360" w:firstLineChars="0" w:firstLine="0"/>
        <w:jc w:val="left"/>
        <w:rPr>
          <w:rFonts w:asciiTheme="minorEastAsia" w:hAnsiTheme="minorEastAsia" w:cs="宋体"/>
          <w:sz w:val="24"/>
          <w:szCs w:val="24"/>
        </w:rPr>
      </w:pPr>
      <w:r>
        <w:rPr>
          <w:rFonts w:asciiTheme="minorEastAsia" w:hAnsiTheme="minorEastAsia" w:cs="宋体" w:hint="eastAsia"/>
          <w:sz w:val="24"/>
          <w:szCs w:val="24"/>
        </w:rPr>
        <w:t>设计</w:t>
      </w:r>
      <w:r>
        <w:rPr>
          <w:rFonts w:asciiTheme="minorEastAsia" w:hAnsiTheme="minorEastAsia" w:cs="宋体" w:hint="eastAsia"/>
          <w:sz w:val="24"/>
          <w:szCs w:val="24"/>
        </w:rPr>
        <w:t>单位：</w:t>
      </w:r>
      <w:r>
        <w:rPr>
          <w:rFonts w:asciiTheme="minorEastAsia" w:hAnsiTheme="minorEastAsia" w:hint="eastAsia"/>
          <w:sz w:val="24"/>
          <w:szCs w:val="24"/>
        </w:rPr>
        <w:t>潍坊昌大建设集团有限公司</w:t>
      </w:r>
      <w:r>
        <w:rPr>
          <w:rFonts w:asciiTheme="minorEastAsia" w:hAnsiTheme="minorEastAsia" w:cs="宋体"/>
          <w:sz w:val="24"/>
          <w:szCs w:val="24"/>
        </w:rPr>
        <w:t xml:space="preserve"> </w:t>
      </w:r>
    </w:p>
    <w:p w:rsidR="00FD7A7B" w:rsidRDefault="00FF46C6">
      <w:pPr>
        <w:pStyle w:val="a5"/>
        <w:ind w:leftChars="171" w:left="1559" w:hangingChars="500" w:hanging="1200"/>
        <w:jc w:val="left"/>
        <w:rPr>
          <w:rFonts w:asciiTheme="minorEastAsia" w:hAnsiTheme="minorEastAsia" w:cs="宋体"/>
          <w:sz w:val="24"/>
          <w:szCs w:val="24"/>
        </w:rPr>
      </w:pPr>
      <w:r>
        <w:rPr>
          <w:rFonts w:asciiTheme="minorEastAsia" w:hAnsiTheme="minorEastAsia" w:cs="宋体" w:hint="eastAsia"/>
          <w:sz w:val="24"/>
          <w:szCs w:val="24"/>
        </w:rPr>
        <w:t>设计范围：</w:t>
      </w:r>
      <w:r>
        <w:rPr>
          <w:rFonts w:asciiTheme="minorEastAsia" w:hAnsiTheme="minorEastAsia" w:hint="eastAsia"/>
          <w:sz w:val="24"/>
          <w:szCs w:val="24"/>
        </w:rPr>
        <w:t>1-5</w:t>
      </w:r>
      <w:r>
        <w:rPr>
          <w:rFonts w:asciiTheme="minorEastAsia" w:hAnsiTheme="minorEastAsia" w:hint="eastAsia"/>
          <w:sz w:val="24"/>
          <w:szCs w:val="24"/>
        </w:rPr>
        <w:t>层除净化空间、手术室、卫生间外的全部吊顶、墙面；一层大厅大理石地面。</w:t>
      </w:r>
    </w:p>
    <w:p w:rsidR="00FD7A7B" w:rsidRDefault="00FF46C6">
      <w:pPr>
        <w:jc w:val="left"/>
        <w:rPr>
          <w:rFonts w:asciiTheme="minorEastAsia" w:hAnsiTheme="minorEastAsia" w:cs="宋体"/>
          <w:sz w:val="24"/>
          <w:szCs w:val="24"/>
        </w:rPr>
      </w:pP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山东山之韵文旅服务中心</w:t>
      </w:r>
      <w:r>
        <w:rPr>
          <w:rFonts w:asciiTheme="minorEastAsia" w:hAnsiTheme="minorEastAsia" w:hint="eastAsia"/>
          <w:sz w:val="24"/>
          <w:szCs w:val="24"/>
        </w:rPr>
        <w:t>1#</w:t>
      </w:r>
      <w:r>
        <w:rPr>
          <w:rFonts w:asciiTheme="minorEastAsia" w:hAnsiTheme="minorEastAsia" w:hint="eastAsia"/>
          <w:sz w:val="24"/>
          <w:szCs w:val="24"/>
        </w:rPr>
        <w:t>室内设计</w:t>
      </w:r>
      <w:r>
        <w:rPr>
          <w:rFonts w:asciiTheme="minorEastAsia" w:hAnsiTheme="minorEastAsia" w:cs="宋体"/>
          <w:sz w:val="24"/>
          <w:szCs w:val="24"/>
        </w:rPr>
        <w:t xml:space="preserve"> </w:t>
      </w:r>
    </w:p>
    <w:p w:rsidR="00FD7A7B" w:rsidRDefault="00FF46C6">
      <w:pPr>
        <w:pStyle w:val="a5"/>
        <w:ind w:left="360" w:firstLineChars="0" w:firstLine="0"/>
        <w:jc w:val="left"/>
        <w:rPr>
          <w:rFonts w:asciiTheme="minorEastAsia" w:hAnsiTheme="minorEastAsia" w:cs="宋体"/>
          <w:sz w:val="24"/>
          <w:szCs w:val="24"/>
        </w:rPr>
      </w:pPr>
      <w:r>
        <w:rPr>
          <w:rFonts w:asciiTheme="minorEastAsia" w:hAnsiTheme="minorEastAsia" w:cs="宋体" w:hint="eastAsia"/>
          <w:sz w:val="24"/>
          <w:szCs w:val="24"/>
        </w:rPr>
        <w:t>设计</w:t>
      </w:r>
      <w:r>
        <w:rPr>
          <w:rFonts w:asciiTheme="minorEastAsia" w:hAnsiTheme="minorEastAsia" w:cs="宋体" w:hint="eastAsia"/>
          <w:sz w:val="24"/>
          <w:szCs w:val="24"/>
        </w:rPr>
        <w:t>单位：</w:t>
      </w:r>
      <w:r>
        <w:rPr>
          <w:rFonts w:asciiTheme="minorEastAsia" w:hAnsiTheme="minorEastAsia" w:hint="eastAsia"/>
          <w:sz w:val="24"/>
          <w:szCs w:val="24"/>
        </w:rPr>
        <w:t>山东恒远装饰设计工程有限公司</w:t>
      </w:r>
      <w:r>
        <w:rPr>
          <w:rFonts w:asciiTheme="minorEastAsia" w:hAnsiTheme="minorEastAsia" w:cs="宋体"/>
          <w:sz w:val="24"/>
          <w:szCs w:val="24"/>
        </w:rPr>
        <w:t xml:space="preserve"> </w:t>
      </w:r>
    </w:p>
    <w:p w:rsidR="00FD7A7B" w:rsidRDefault="00FF46C6">
      <w:pPr>
        <w:adjustRightInd w:val="0"/>
        <w:snapToGrid w:val="0"/>
        <w:ind w:leftChars="50" w:left="105" w:firstLineChars="100" w:firstLine="240"/>
        <w:jc w:val="left"/>
        <w:rPr>
          <w:rFonts w:asciiTheme="minorEastAsia" w:hAnsiTheme="minorEastAsia"/>
          <w:sz w:val="24"/>
          <w:szCs w:val="24"/>
        </w:rPr>
      </w:pPr>
      <w:r>
        <w:rPr>
          <w:rFonts w:asciiTheme="minorEastAsia" w:hAnsiTheme="minorEastAsia" w:cs="宋体" w:hint="eastAsia"/>
          <w:sz w:val="24"/>
          <w:szCs w:val="24"/>
        </w:rPr>
        <w:t>设计范围：</w:t>
      </w:r>
      <w:r>
        <w:rPr>
          <w:rFonts w:asciiTheme="minorEastAsia" w:hAnsiTheme="minorEastAsia" w:hint="eastAsia"/>
          <w:sz w:val="24"/>
          <w:szCs w:val="24"/>
        </w:rPr>
        <w:t>1#</w:t>
      </w:r>
      <w:r>
        <w:rPr>
          <w:rFonts w:asciiTheme="minorEastAsia" w:hAnsiTheme="minorEastAsia" w:hint="eastAsia"/>
          <w:sz w:val="24"/>
          <w:szCs w:val="24"/>
        </w:rPr>
        <w:t>山东山之韵文旅服务中心</w:t>
      </w:r>
      <w:r>
        <w:rPr>
          <w:rFonts w:asciiTheme="minorEastAsia" w:hAnsiTheme="minorEastAsia" w:hint="eastAsia"/>
          <w:sz w:val="24"/>
          <w:szCs w:val="24"/>
        </w:rPr>
        <w:t>1-5</w:t>
      </w:r>
      <w:r>
        <w:rPr>
          <w:rFonts w:asciiTheme="minorEastAsia" w:hAnsiTheme="minorEastAsia" w:hint="eastAsia"/>
          <w:sz w:val="24"/>
          <w:szCs w:val="24"/>
        </w:rPr>
        <w:t>层室内装饰装修设计。</w:t>
      </w:r>
    </w:p>
    <w:p w:rsidR="00FD7A7B" w:rsidRDefault="00FF46C6">
      <w:pPr>
        <w:jc w:val="left"/>
        <w:rPr>
          <w:rFonts w:asciiTheme="minorEastAsia" w:hAnsiTheme="minorEastAsia" w:cs="宋体"/>
          <w:sz w:val="24"/>
          <w:szCs w:val="24"/>
        </w:rPr>
      </w:pPr>
      <w:r>
        <w:rPr>
          <w:rFonts w:asciiTheme="minorEastAsia" w:hAnsiTheme="minorEastAsia" w:cs="宋体"/>
          <w:sz w:val="24"/>
          <w:szCs w:val="24"/>
        </w:rPr>
        <w:t>3</w:t>
      </w:r>
      <w:r>
        <w:rPr>
          <w:rFonts w:asciiTheme="minorEastAsia" w:hAnsiTheme="minorEastAsia" w:cs="宋体" w:hint="eastAsia"/>
          <w:sz w:val="24"/>
          <w:szCs w:val="24"/>
        </w:rPr>
        <w:t>、工程名称：日照市廉政教育基地</w:t>
      </w:r>
      <w:r>
        <w:rPr>
          <w:rFonts w:asciiTheme="minorEastAsia" w:hAnsiTheme="minorEastAsia" w:cs="宋体"/>
          <w:sz w:val="24"/>
          <w:szCs w:val="24"/>
        </w:rPr>
        <w:t>3#</w:t>
      </w:r>
      <w:r>
        <w:rPr>
          <w:rFonts w:asciiTheme="minorEastAsia" w:hAnsiTheme="minorEastAsia" w:cs="宋体"/>
          <w:sz w:val="24"/>
          <w:szCs w:val="24"/>
        </w:rPr>
        <w:t>楼室内设计</w:t>
      </w:r>
      <w:r>
        <w:rPr>
          <w:rFonts w:asciiTheme="minorEastAsia" w:hAnsiTheme="minorEastAsia" w:cs="宋体"/>
          <w:sz w:val="24"/>
          <w:szCs w:val="24"/>
        </w:rPr>
        <w:t xml:space="preserve"> </w:t>
      </w:r>
    </w:p>
    <w:p w:rsidR="00FD7A7B" w:rsidRDefault="00FF46C6">
      <w:pPr>
        <w:pStyle w:val="a5"/>
        <w:ind w:left="360" w:firstLineChars="0" w:firstLine="0"/>
        <w:jc w:val="left"/>
        <w:rPr>
          <w:rFonts w:asciiTheme="minorEastAsia" w:hAnsiTheme="minorEastAsia" w:cs="宋体"/>
          <w:sz w:val="24"/>
          <w:szCs w:val="24"/>
        </w:rPr>
      </w:pPr>
      <w:r>
        <w:rPr>
          <w:rFonts w:asciiTheme="minorEastAsia" w:hAnsiTheme="minorEastAsia" w:cs="宋体" w:hint="eastAsia"/>
          <w:sz w:val="24"/>
          <w:szCs w:val="24"/>
        </w:rPr>
        <w:t>设计</w:t>
      </w:r>
      <w:r>
        <w:rPr>
          <w:rFonts w:asciiTheme="minorEastAsia" w:hAnsiTheme="minorEastAsia" w:cs="宋体" w:hint="eastAsia"/>
          <w:sz w:val="24"/>
          <w:szCs w:val="24"/>
        </w:rPr>
        <w:t>单位：山东德丰装饰集团有限公司</w:t>
      </w:r>
    </w:p>
    <w:p w:rsidR="00FD7A7B" w:rsidRDefault="00FF46C6">
      <w:pPr>
        <w:pStyle w:val="a5"/>
        <w:ind w:left="360" w:firstLineChars="0" w:firstLine="0"/>
        <w:jc w:val="left"/>
        <w:rPr>
          <w:rFonts w:asciiTheme="minorEastAsia" w:hAnsiTheme="minorEastAsia" w:cs="宋体"/>
          <w:sz w:val="24"/>
          <w:szCs w:val="24"/>
        </w:rPr>
      </w:pPr>
      <w:r>
        <w:rPr>
          <w:rFonts w:asciiTheme="minorEastAsia" w:hAnsiTheme="minorEastAsia" w:cs="宋体" w:hint="eastAsia"/>
          <w:sz w:val="24"/>
          <w:szCs w:val="24"/>
        </w:rPr>
        <w:t>设计范围：大厅、电梯厅、走廊、会议室、指挥室、谈话间、监控室、办公室等精装修工程。</w:t>
      </w:r>
    </w:p>
    <w:p w:rsidR="00FD7A7B" w:rsidRDefault="00FF46C6">
      <w:pPr>
        <w:jc w:val="left"/>
        <w:rPr>
          <w:rFonts w:asciiTheme="minorEastAsia" w:hAnsiTheme="minorEastAsia" w:cs="宋体"/>
          <w:b/>
          <w:bCs/>
          <w:sz w:val="24"/>
          <w:szCs w:val="24"/>
        </w:rPr>
      </w:pPr>
      <w:r>
        <w:rPr>
          <w:rFonts w:asciiTheme="minorEastAsia" w:hAnsiTheme="minorEastAsia" w:hint="eastAsia"/>
          <w:b/>
          <w:bCs/>
          <w:sz w:val="24"/>
          <w:szCs w:val="24"/>
        </w:rPr>
        <w:t>九、安徽一组</w:t>
      </w:r>
    </w:p>
    <w:p w:rsidR="00FD7A7B" w:rsidRDefault="00FF46C6">
      <w:pPr>
        <w:adjustRightInd w:val="0"/>
        <w:snapToGrid w:val="0"/>
        <w:spacing w:line="320" w:lineRule="exact"/>
        <w:jc w:val="left"/>
        <w:rPr>
          <w:rFonts w:asciiTheme="minorEastAsia" w:hAnsiTheme="minorEastAsia"/>
          <w:sz w:val="24"/>
          <w:szCs w:val="24"/>
        </w:rPr>
      </w:pP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合肥润泰城酒店装修改造工程</w:t>
      </w:r>
      <w:r>
        <w:rPr>
          <w:rFonts w:asciiTheme="minorEastAsia" w:hAnsiTheme="minorEastAsia" w:hint="eastAsia"/>
          <w:sz w:val="24"/>
          <w:szCs w:val="24"/>
        </w:rPr>
        <w:t xml:space="preserve"> </w:t>
      </w:r>
      <w:r>
        <w:rPr>
          <w:rFonts w:asciiTheme="minorEastAsia" w:hAnsiTheme="minorEastAsia"/>
          <w:sz w:val="24"/>
          <w:szCs w:val="24"/>
        </w:rPr>
        <w:t xml:space="preserve">       </w:t>
      </w:r>
    </w:p>
    <w:p w:rsidR="00FD7A7B" w:rsidRDefault="00FF46C6">
      <w:pPr>
        <w:pStyle w:val="a5"/>
        <w:ind w:left="360" w:firstLineChars="0" w:firstLine="0"/>
        <w:jc w:val="left"/>
        <w:rPr>
          <w:rFonts w:asciiTheme="minorEastAsia" w:hAnsiTheme="minorEastAsia" w:cs="宋体"/>
          <w:sz w:val="24"/>
          <w:szCs w:val="24"/>
        </w:rPr>
      </w:pPr>
      <w:r>
        <w:rPr>
          <w:rFonts w:asciiTheme="minorEastAsia" w:hAnsiTheme="minorEastAsia" w:cs="宋体" w:hint="eastAsia"/>
          <w:sz w:val="24"/>
          <w:szCs w:val="24"/>
        </w:rPr>
        <w:t>设计</w:t>
      </w:r>
      <w:r>
        <w:rPr>
          <w:rFonts w:asciiTheme="minorEastAsia" w:hAnsiTheme="minorEastAsia" w:cs="宋体" w:hint="eastAsia"/>
          <w:sz w:val="24"/>
          <w:szCs w:val="24"/>
        </w:rPr>
        <w:t>单位：</w:t>
      </w:r>
      <w:r>
        <w:rPr>
          <w:rFonts w:asciiTheme="minorEastAsia" w:hAnsiTheme="minorEastAsia" w:cs="楷体" w:hint="eastAsia"/>
          <w:sz w:val="24"/>
          <w:szCs w:val="24"/>
        </w:rPr>
        <w:t>深圳市建筑装饰（集团）有限公司</w:t>
      </w:r>
      <w:r>
        <w:rPr>
          <w:rFonts w:asciiTheme="minorEastAsia" w:hAnsiTheme="minorEastAsia" w:cs="宋体"/>
          <w:sz w:val="24"/>
          <w:szCs w:val="24"/>
        </w:rPr>
        <w:t xml:space="preserve"> </w:t>
      </w:r>
    </w:p>
    <w:p w:rsidR="00FD7A7B" w:rsidRDefault="00FF46C6">
      <w:pPr>
        <w:pStyle w:val="a5"/>
        <w:ind w:left="360" w:firstLineChars="0" w:firstLine="0"/>
        <w:jc w:val="left"/>
        <w:rPr>
          <w:rFonts w:asciiTheme="minorEastAsia" w:hAnsiTheme="minorEastAsia" w:cs="楷体"/>
          <w:sz w:val="24"/>
          <w:szCs w:val="24"/>
        </w:rPr>
      </w:pPr>
      <w:r>
        <w:rPr>
          <w:rFonts w:asciiTheme="minorEastAsia" w:hAnsiTheme="minorEastAsia" w:cs="宋体" w:hint="eastAsia"/>
          <w:sz w:val="24"/>
          <w:szCs w:val="24"/>
        </w:rPr>
        <w:t>设计范围：</w:t>
      </w:r>
      <w:r>
        <w:rPr>
          <w:rFonts w:asciiTheme="minorEastAsia" w:hAnsiTheme="minorEastAsia" w:cs="楷体" w:hint="eastAsia"/>
          <w:sz w:val="24"/>
          <w:szCs w:val="24"/>
        </w:rPr>
        <w:t>五层酒店大堂区域、六层至二十四层的室内装饰设计</w:t>
      </w:r>
    </w:p>
    <w:p w:rsidR="00FD7A7B" w:rsidRDefault="00FF46C6">
      <w:pPr>
        <w:jc w:val="left"/>
        <w:rPr>
          <w:rFonts w:asciiTheme="minorEastAsia" w:hAnsiTheme="minorEastAsia" w:cs="宋体"/>
          <w:b/>
          <w:bCs/>
          <w:sz w:val="24"/>
          <w:szCs w:val="24"/>
        </w:rPr>
      </w:pPr>
      <w:r>
        <w:rPr>
          <w:rFonts w:asciiTheme="minorEastAsia" w:hAnsiTheme="minorEastAsia" w:cs="宋体" w:hint="eastAsia"/>
          <w:b/>
          <w:bCs/>
          <w:sz w:val="24"/>
          <w:szCs w:val="24"/>
        </w:rPr>
        <w:t>十、江苏二组</w:t>
      </w:r>
    </w:p>
    <w:p w:rsidR="00FD7A7B" w:rsidRDefault="00FF46C6">
      <w:pPr>
        <w:ind w:left="1440" w:hangingChars="600" w:hanging="1440"/>
        <w:jc w:val="left"/>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长江之舟综合体项目综合体室内装修工程总承包（非客房区域、地下</w:t>
      </w:r>
      <w:r>
        <w:rPr>
          <w:rFonts w:asciiTheme="minorEastAsia" w:hAnsiTheme="minorEastAsia" w:hint="eastAsia"/>
          <w:sz w:val="24"/>
          <w:szCs w:val="24"/>
        </w:rPr>
        <w:t>1</w:t>
      </w:r>
      <w:r>
        <w:rPr>
          <w:rFonts w:asciiTheme="minorEastAsia" w:hAnsiTheme="minorEastAsia" w:hint="eastAsia"/>
          <w:sz w:val="24"/>
          <w:szCs w:val="24"/>
        </w:rPr>
        <w:t>层、大船</w:t>
      </w:r>
      <w:r>
        <w:rPr>
          <w:rFonts w:asciiTheme="minorEastAsia" w:hAnsiTheme="minorEastAsia" w:hint="eastAsia"/>
          <w:sz w:val="24"/>
          <w:szCs w:val="24"/>
        </w:rPr>
        <w:t>1-3</w:t>
      </w:r>
      <w:r>
        <w:rPr>
          <w:rFonts w:asciiTheme="minorEastAsia" w:hAnsiTheme="minorEastAsia" w:hint="eastAsia"/>
          <w:sz w:val="24"/>
          <w:szCs w:val="24"/>
        </w:rPr>
        <w:t>层、小船</w:t>
      </w:r>
      <w:r>
        <w:rPr>
          <w:rFonts w:asciiTheme="minorEastAsia" w:hAnsiTheme="minorEastAsia" w:hint="eastAsia"/>
          <w:sz w:val="24"/>
          <w:szCs w:val="24"/>
        </w:rPr>
        <w:t>1</w:t>
      </w:r>
      <w:r>
        <w:rPr>
          <w:rFonts w:asciiTheme="minorEastAsia" w:hAnsiTheme="minorEastAsia" w:hint="eastAsia"/>
          <w:sz w:val="24"/>
          <w:szCs w:val="24"/>
        </w:rPr>
        <w:t>层）</w:t>
      </w:r>
    </w:p>
    <w:p w:rsidR="00FD7A7B" w:rsidRDefault="00FF46C6">
      <w:pPr>
        <w:pStyle w:val="a5"/>
        <w:ind w:left="360" w:firstLineChars="0" w:firstLine="0"/>
        <w:jc w:val="left"/>
        <w:rPr>
          <w:rFonts w:asciiTheme="minorEastAsia" w:hAnsiTheme="minorEastAsia" w:cs="宋体"/>
          <w:sz w:val="24"/>
          <w:szCs w:val="24"/>
        </w:rPr>
      </w:pPr>
      <w:r>
        <w:rPr>
          <w:rFonts w:asciiTheme="minorEastAsia" w:hAnsiTheme="minorEastAsia" w:cs="宋体" w:hint="eastAsia"/>
          <w:sz w:val="24"/>
          <w:szCs w:val="24"/>
        </w:rPr>
        <w:t>设计</w:t>
      </w:r>
      <w:r>
        <w:rPr>
          <w:rFonts w:asciiTheme="minorEastAsia" w:hAnsiTheme="minorEastAsia" w:cs="宋体" w:hint="eastAsia"/>
          <w:sz w:val="24"/>
          <w:szCs w:val="24"/>
        </w:rPr>
        <w:t>单位：</w:t>
      </w:r>
      <w:r>
        <w:rPr>
          <w:rFonts w:asciiTheme="minorEastAsia" w:hAnsiTheme="minorEastAsia" w:hint="eastAsia"/>
          <w:sz w:val="24"/>
          <w:szCs w:val="24"/>
        </w:rPr>
        <w:t>浙江亚厦装饰股份有限公司</w:t>
      </w:r>
    </w:p>
    <w:p w:rsidR="00FD7A7B" w:rsidRDefault="00FF46C6">
      <w:pPr>
        <w:pStyle w:val="a5"/>
        <w:ind w:leftChars="171" w:left="1559" w:hangingChars="500" w:hanging="1200"/>
        <w:jc w:val="left"/>
        <w:rPr>
          <w:rFonts w:asciiTheme="minorEastAsia" w:hAnsiTheme="minorEastAsia"/>
          <w:sz w:val="24"/>
          <w:szCs w:val="24"/>
        </w:rPr>
      </w:pPr>
      <w:r>
        <w:rPr>
          <w:rFonts w:asciiTheme="minorEastAsia" w:hAnsiTheme="minorEastAsia" w:cs="宋体" w:hint="eastAsia"/>
          <w:sz w:val="24"/>
          <w:szCs w:val="24"/>
        </w:rPr>
        <w:t>设计范围：</w:t>
      </w:r>
      <w:r>
        <w:rPr>
          <w:rFonts w:asciiTheme="minorEastAsia" w:hAnsiTheme="minorEastAsia" w:hint="eastAsia"/>
          <w:sz w:val="24"/>
          <w:szCs w:val="24"/>
        </w:rPr>
        <w:t>综合体非客房区域、地下</w:t>
      </w:r>
      <w:r>
        <w:rPr>
          <w:rFonts w:asciiTheme="minorEastAsia" w:hAnsiTheme="minorEastAsia" w:hint="eastAsia"/>
          <w:sz w:val="24"/>
          <w:szCs w:val="24"/>
        </w:rPr>
        <w:t>1</w:t>
      </w:r>
      <w:r>
        <w:rPr>
          <w:rFonts w:asciiTheme="minorEastAsia" w:hAnsiTheme="minorEastAsia" w:hint="eastAsia"/>
          <w:sz w:val="24"/>
          <w:szCs w:val="24"/>
        </w:rPr>
        <w:t>层、大船</w:t>
      </w:r>
      <w:r>
        <w:rPr>
          <w:rFonts w:asciiTheme="minorEastAsia" w:hAnsiTheme="minorEastAsia" w:hint="eastAsia"/>
          <w:sz w:val="24"/>
          <w:szCs w:val="24"/>
        </w:rPr>
        <w:t>1-3</w:t>
      </w:r>
      <w:r>
        <w:rPr>
          <w:rFonts w:asciiTheme="minorEastAsia" w:hAnsiTheme="minorEastAsia" w:hint="eastAsia"/>
          <w:sz w:val="24"/>
          <w:szCs w:val="24"/>
        </w:rPr>
        <w:t>层、小船</w:t>
      </w:r>
      <w:r>
        <w:rPr>
          <w:rFonts w:asciiTheme="minorEastAsia" w:hAnsiTheme="minorEastAsia" w:hint="eastAsia"/>
          <w:sz w:val="24"/>
          <w:szCs w:val="24"/>
        </w:rPr>
        <w:t>1</w:t>
      </w:r>
      <w:r>
        <w:rPr>
          <w:rFonts w:asciiTheme="minorEastAsia" w:hAnsiTheme="minorEastAsia" w:hint="eastAsia"/>
          <w:sz w:val="24"/>
          <w:szCs w:val="24"/>
        </w:rPr>
        <w:t>层的室内装修工程等方案设计及施工图设计（包含方案设计、方案深化设计、扩初设计、施工图设计、施工阶段的后续服务等工作）。</w:t>
      </w:r>
    </w:p>
    <w:p w:rsidR="00FD7A7B" w:rsidRDefault="00FF46C6">
      <w:pPr>
        <w:jc w:val="left"/>
        <w:rPr>
          <w:rFonts w:asciiTheme="minorEastAsia" w:hAnsiTheme="minorEastAsia" w:cs="宋体"/>
          <w:b/>
          <w:bCs/>
          <w:sz w:val="24"/>
          <w:szCs w:val="24"/>
        </w:rPr>
      </w:pPr>
      <w:r>
        <w:rPr>
          <w:rFonts w:asciiTheme="minorEastAsia" w:hAnsiTheme="minorEastAsia" w:cs="宋体" w:hint="eastAsia"/>
          <w:b/>
          <w:bCs/>
          <w:sz w:val="24"/>
          <w:szCs w:val="24"/>
        </w:rPr>
        <w:t>十一、江苏四组</w:t>
      </w:r>
    </w:p>
    <w:p w:rsidR="00FD7A7B" w:rsidRDefault="00FF46C6">
      <w:pPr>
        <w:ind w:left="1680" w:hangingChars="700" w:hanging="1680"/>
        <w:jc w:val="left"/>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苏州科技城第三实验小学及第四实验幼儿园室内装饰设计【苏州科技城第三实验小学及第四实验幼儿园项目内装及智能化工程】</w:t>
      </w:r>
    </w:p>
    <w:p w:rsidR="00FD7A7B" w:rsidRDefault="00FF46C6">
      <w:pPr>
        <w:pStyle w:val="a5"/>
        <w:ind w:left="360" w:firstLineChars="0" w:firstLine="0"/>
        <w:jc w:val="left"/>
        <w:rPr>
          <w:rFonts w:asciiTheme="minorEastAsia" w:hAnsiTheme="minorEastAsia" w:cs="宋体"/>
          <w:sz w:val="24"/>
          <w:szCs w:val="24"/>
        </w:rPr>
      </w:pPr>
      <w:r>
        <w:rPr>
          <w:rFonts w:asciiTheme="minorEastAsia" w:hAnsiTheme="minorEastAsia" w:cs="宋体" w:hint="eastAsia"/>
          <w:sz w:val="24"/>
          <w:szCs w:val="24"/>
        </w:rPr>
        <w:t>设计</w:t>
      </w:r>
      <w:r>
        <w:rPr>
          <w:rFonts w:asciiTheme="minorEastAsia" w:hAnsiTheme="minorEastAsia" w:cs="宋体" w:hint="eastAsia"/>
          <w:sz w:val="24"/>
          <w:szCs w:val="24"/>
        </w:rPr>
        <w:t>单位：</w:t>
      </w:r>
      <w:r>
        <w:rPr>
          <w:rFonts w:asciiTheme="minorEastAsia" w:hAnsiTheme="minorEastAsia" w:hint="eastAsia"/>
          <w:sz w:val="24"/>
          <w:szCs w:val="24"/>
        </w:rPr>
        <w:t>苏州市华丽美登装饰装璜有限公司</w:t>
      </w:r>
    </w:p>
    <w:p w:rsidR="00FD7A7B" w:rsidRDefault="00FF46C6">
      <w:pPr>
        <w:pStyle w:val="a5"/>
        <w:ind w:leftChars="171" w:left="1559" w:hangingChars="500" w:hanging="1200"/>
        <w:jc w:val="left"/>
        <w:rPr>
          <w:rFonts w:asciiTheme="minorEastAsia" w:hAnsiTheme="minorEastAsia" w:cs="宋体"/>
          <w:sz w:val="24"/>
          <w:szCs w:val="24"/>
        </w:rPr>
      </w:pPr>
      <w:r>
        <w:rPr>
          <w:rFonts w:asciiTheme="minorEastAsia" w:hAnsiTheme="minorEastAsia" w:cs="宋体" w:hint="eastAsia"/>
          <w:sz w:val="24"/>
          <w:szCs w:val="24"/>
        </w:rPr>
        <w:t>设计范围：</w:t>
      </w:r>
      <w:r>
        <w:rPr>
          <w:rFonts w:asciiTheme="minorEastAsia" w:hAnsiTheme="minorEastAsia" w:hint="eastAsia"/>
          <w:sz w:val="24"/>
          <w:szCs w:val="24"/>
        </w:rPr>
        <w:t>小学地上一至四层、幼儿园地上一至三层，含装饰方案及施工图设计、装饰水电设计。</w:t>
      </w:r>
    </w:p>
    <w:p w:rsidR="00FD7A7B" w:rsidRDefault="00FF46C6">
      <w:pPr>
        <w:jc w:val="left"/>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越旺智慧谷</w:t>
      </w:r>
      <w:r>
        <w:rPr>
          <w:rFonts w:asciiTheme="minorEastAsia" w:hAnsiTheme="minorEastAsia" w:hint="eastAsia"/>
          <w:sz w:val="24"/>
          <w:szCs w:val="24"/>
        </w:rPr>
        <w:t>C</w:t>
      </w:r>
      <w:r>
        <w:rPr>
          <w:rFonts w:asciiTheme="minorEastAsia" w:hAnsiTheme="minorEastAsia" w:hint="eastAsia"/>
          <w:sz w:val="24"/>
          <w:szCs w:val="24"/>
        </w:rPr>
        <w:t>区（赛迪研究院）装修改造工程</w:t>
      </w:r>
      <w:r>
        <w:rPr>
          <w:rFonts w:asciiTheme="minorEastAsia" w:hAnsiTheme="minorEastAsia" w:hint="eastAsia"/>
          <w:sz w:val="24"/>
          <w:szCs w:val="24"/>
        </w:rPr>
        <w:t>EPC</w:t>
      </w:r>
    </w:p>
    <w:p w:rsidR="00FD7A7B" w:rsidRDefault="00FF46C6">
      <w:pPr>
        <w:pStyle w:val="a5"/>
        <w:ind w:left="360" w:firstLineChars="0" w:firstLine="0"/>
        <w:jc w:val="left"/>
        <w:rPr>
          <w:rFonts w:asciiTheme="minorEastAsia" w:hAnsiTheme="minorEastAsia" w:cs="宋体"/>
          <w:sz w:val="24"/>
          <w:szCs w:val="24"/>
        </w:rPr>
      </w:pPr>
      <w:r>
        <w:rPr>
          <w:rFonts w:asciiTheme="minorEastAsia" w:hAnsiTheme="minorEastAsia" w:cs="宋体" w:hint="eastAsia"/>
          <w:sz w:val="24"/>
          <w:szCs w:val="24"/>
        </w:rPr>
        <w:t>设计</w:t>
      </w:r>
      <w:r>
        <w:rPr>
          <w:rFonts w:asciiTheme="minorEastAsia" w:hAnsiTheme="minorEastAsia" w:cs="宋体" w:hint="eastAsia"/>
          <w:sz w:val="24"/>
          <w:szCs w:val="24"/>
        </w:rPr>
        <w:t>单位：</w:t>
      </w:r>
      <w:r>
        <w:rPr>
          <w:rFonts w:asciiTheme="minorEastAsia" w:hAnsiTheme="minorEastAsia" w:cs="楷体" w:hint="eastAsia"/>
          <w:sz w:val="24"/>
          <w:szCs w:val="24"/>
        </w:rPr>
        <w:t>苏州市名人建筑装饰工程有限公司</w:t>
      </w:r>
    </w:p>
    <w:p w:rsidR="00FD7A7B" w:rsidRDefault="00FF46C6">
      <w:pPr>
        <w:pStyle w:val="a5"/>
        <w:ind w:leftChars="171" w:left="1559" w:hangingChars="500" w:hanging="1200"/>
        <w:jc w:val="left"/>
        <w:rPr>
          <w:rFonts w:asciiTheme="minorEastAsia" w:hAnsiTheme="minorEastAsia" w:cs="宋体"/>
          <w:sz w:val="24"/>
          <w:szCs w:val="24"/>
        </w:rPr>
      </w:pPr>
      <w:r>
        <w:rPr>
          <w:rFonts w:asciiTheme="minorEastAsia" w:hAnsiTheme="minorEastAsia" w:cs="宋体" w:hint="eastAsia"/>
          <w:sz w:val="24"/>
          <w:szCs w:val="24"/>
        </w:rPr>
        <w:t>设计范围：</w:t>
      </w:r>
      <w:r>
        <w:rPr>
          <w:rFonts w:asciiTheme="minorEastAsia" w:hAnsiTheme="minorEastAsia" w:hint="eastAsia"/>
          <w:sz w:val="24"/>
          <w:szCs w:val="24"/>
        </w:rPr>
        <w:t>越旺智慧谷</w:t>
      </w:r>
      <w:r>
        <w:rPr>
          <w:rFonts w:asciiTheme="minorEastAsia" w:hAnsiTheme="minorEastAsia" w:hint="eastAsia"/>
          <w:sz w:val="24"/>
          <w:szCs w:val="24"/>
        </w:rPr>
        <w:t>C</w:t>
      </w:r>
      <w:r>
        <w:rPr>
          <w:rFonts w:asciiTheme="minorEastAsia" w:hAnsiTheme="minorEastAsia" w:hint="eastAsia"/>
          <w:sz w:val="24"/>
          <w:szCs w:val="24"/>
        </w:rPr>
        <w:t>区共</w:t>
      </w:r>
      <w:r>
        <w:rPr>
          <w:rFonts w:asciiTheme="minorEastAsia" w:hAnsiTheme="minorEastAsia" w:hint="eastAsia"/>
          <w:sz w:val="24"/>
          <w:szCs w:val="24"/>
        </w:rPr>
        <w:t>4</w:t>
      </w:r>
      <w:r>
        <w:rPr>
          <w:rFonts w:asciiTheme="minorEastAsia" w:hAnsiTheme="minorEastAsia" w:hint="eastAsia"/>
          <w:sz w:val="24"/>
          <w:szCs w:val="24"/>
        </w:rPr>
        <w:t>幢建筑楼主体装修，中国芯实验室及展厅装修</w:t>
      </w:r>
    </w:p>
    <w:p w:rsidR="00FD7A7B" w:rsidRDefault="00FF46C6">
      <w:pPr>
        <w:ind w:left="1440" w:hangingChars="600" w:hanging="1440"/>
        <w:jc w:val="left"/>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苏州市轨道交通</w:t>
      </w:r>
      <w:r>
        <w:rPr>
          <w:rFonts w:asciiTheme="minorEastAsia" w:hAnsiTheme="minorEastAsia" w:hint="eastAsia"/>
          <w:sz w:val="24"/>
          <w:szCs w:val="24"/>
        </w:rPr>
        <w:t>3</w:t>
      </w:r>
      <w:r>
        <w:rPr>
          <w:rFonts w:asciiTheme="minorEastAsia" w:hAnsiTheme="minorEastAsia" w:hint="eastAsia"/>
          <w:sz w:val="24"/>
          <w:szCs w:val="24"/>
        </w:rPr>
        <w:t>号线工程车站装修工点设计项目（</w:t>
      </w:r>
      <w:r>
        <w:rPr>
          <w:rFonts w:asciiTheme="minorEastAsia" w:hAnsiTheme="minorEastAsia" w:hint="eastAsia"/>
          <w:sz w:val="24"/>
          <w:szCs w:val="24"/>
        </w:rPr>
        <w:t>III-ZXSJ02</w:t>
      </w:r>
      <w:r>
        <w:rPr>
          <w:rFonts w:asciiTheme="minorEastAsia" w:hAnsiTheme="minorEastAsia" w:hint="eastAsia"/>
          <w:sz w:val="24"/>
          <w:szCs w:val="24"/>
        </w:rPr>
        <w:t>标）【苏州市轨道交通</w:t>
      </w:r>
      <w:r>
        <w:rPr>
          <w:rFonts w:asciiTheme="minorEastAsia" w:hAnsiTheme="minorEastAsia" w:hint="eastAsia"/>
          <w:sz w:val="24"/>
          <w:szCs w:val="24"/>
        </w:rPr>
        <w:t>3</w:t>
      </w:r>
      <w:r>
        <w:rPr>
          <w:rFonts w:asciiTheme="minorEastAsia" w:hAnsiTheme="minorEastAsia" w:hint="eastAsia"/>
          <w:sz w:val="24"/>
          <w:szCs w:val="24"/>
        </w:rPr>
        <w:t>号线工程车站机电安装及装修施工项目第一批（</w:t>
      </w:r>
      <w:r>
        <w:rPr>
          <w:rFonts w:asciiTheme="minorEastAsia" w:hAnsiTheme="minorEastAsia" w:hint="eastAsia"/>
          <w:sz w:val="24"/>
          <w:szCs w:val="24"/>
        </w:rPr>
        <w:t>SRT3-12-2</w:t>
      </w:r>
      <w:r>
        <w:rPr>
          <w:rFonts w:asciiTheme="minorEastAsia" w:hAnsiTheme="minorEastAsia" w:hint="eastAsia"/>
          <w:sz w:val="24"/>
          <w:szCs w:val="24"/>
        </w:rPr>
        <w:t>标）鹿山路站</w:t>
      </w:r>
      <w:r>
        <w:rPr>
          <w:rFonts w:asciiTheme="minorEastAsia" w:hAnsiTheme="minorEastAsia" w:hint="eastAsia"/>
          <w:sz w:val="24"/>
          <w:szCs w:val="24"/>
        </w:rPr>
        <w:t>/</w:t>
      </w:r>
      <w:r>
        <w:rPr>
          <w:rFonts w:asciiTheme="minorEastAsia" w:hAnsiTheme="minorEastAsia" w:hint="eastAsia"/>
          <w:sz w:val="24"/>
          <w:szCs w:val="24"/>
        </w:rPr>
        <w:t>马运路站</w:t>
      </w:r>
      <w:r>
        <w:rPr>
          <w:rFonts w:asciiTheme="minorEastAsia" w:hAnsiTheme="minorEastAsia" w:hint="eastAsia"/>
          <w:sz w:val="24"/>
          <w:szCs w:val="24"/>
        </w:rPr>
        <w:t>/</w:t>
      </w:r>
      <w:r>
        <w:rPr>
          <w:rFonts w:asciiTheme="minorEastAsia" w:hAnsiTheme="minorEastAsia" w:hint="eastAsia"/>
          <w:sz w:val="24"/>
          <w:szCs w:val="24"/>
        </w:rPr>
        <w:t>华山路站建筑装饰装修工程】</w:t>
      </w:r>
    </w:p>
    <w:p w:rsidR="00FD7A7B" w:rsidRDefault="00FF46C6">
      <w:pPr>
        <w:pStyle w:val="a5"/>
        <w:ind w:left="360" w:firstLineChars="0" w:firstLine="0"/>
        <w:jc w:val="left"/>
        <w:rPr>
          <w:rFonts w:asciiTheme="minorEastAsia" w:hAnsiTheme="minorEastAsia" w:cs="宋体"/>
          <w:sz w:val="24"/>
          <w:szCs w:val="24"/>
        </w:rPr>
      </w:pPr>
      <w:r>
        <w:rPr>
          <w:rFonts w:asciiTheme="minorEastAsia" w:hAnsiTheme="minorEastAsia" w:cs="宋体" w:hint="eastAsia"/>
          <w:sz w:val="24"/>
          <w:szCs w:val="24"/>
        </w:rPr>
        <w:lastRenderedPageBreak/>
        <w:t>设计</w:t>
      </w:r>
      <w:r>
        <w:rPr>
          <w:rFonts w:asciiTheme="minorEastAsia" w:hAnsiTheme="minorEastAsia" w:cs="宋体" w:hint="eastAsia"/>
          <w:sz w:val="24"/>
          <w:szCs w:val="24"/>
        </w:rPr>
        <w:t>单位：</w:t>
      </w:r>
      <w:r>
        <w:rPr>
          <w:rFonts w:asciiTheme="minorEastAsia" w:hAnsiTheme="minorEastAsia" w:hint="eastAsia"/>
          <w:sz w:val="24"/>
          <w:szCs w:val="24"/>
        </w:rPr>
        <w:t>苏州市华丽美登装饰装璜有限公司</w:t>
      </w:r>
    </w:p>
    <w:p w:rsidR="00FD7A7B" w:rsidRDefault="00FF46C6">
      <w:pPr>
        <w:pStyle w:val="a5"/>
        <w:ind w:leftChars="171" w:left="1559" w:hangingChars="500" w:hanging="1200"/>
        <w:jc w:val="left"/>
        <w:rPr>
          <w:rFonts w:asciiTheme="minorEastAsia" w:hAnsiTheme="minorEastAsia" w:cs="宋体"/>
          <w:sz w:val="24"/>
          <w:szCs w:val="24"/>
        </w:rPr>
      </w:pPr>
      <w:r>
        <w:rPr>
          <w:rFonts w:asciiTheme="minorEastAsia" w:hAnsiTheme="minorEastAsia" w:cs="宋体" w:hint="eastAsia"/>
          <w:sz w:val="24"/>
          <w:szCs w:val="24"/>
        </w:rPr>
        <w:t>设计范围：</w:t>
      </w:r>
      <w:r>
        <w:rPr>
          <w:rFonts w:asciiTheme="minorEastAsia" w:hAnsiTheme="minorEastAsia" w:cs="宋体" w:hint="eastAsia"/>
          <w:kern w:val="0"/>
          <w:sz w:val="24"/>
          <w:szCs w:val="24"/>
        </w:rPr>
        <w:t>车站</w:t>
      </w:r>
      <w:r>
        <w:rPr>
          <w:rFonts w:asciiTheme="minorEastAsia" w:hAnsiTheme="minorEastAsia" w:cs="宋体"/>
          <w:kern w:val="0"/>
          <w:sz w:val="24"/>
          <w:szCs w:val="24"/>
        </w:rPr>
        <w:t>公共区及非公共区</w:t>
      </w:r>
      <w:r>
        <w:rPr>
          <w:rFonts w:asciiTheme="minorEastAsia" w:hAnsiTheme="minorEastAsia" w:cs="宋体" w:hint="eastAsia"/>
          <w:kern w:val="0"/>
          <w:sz w:val="24"/>
          <w:szCs w:val="24"/>
        </w:rPr>
        <w:t>所有</w:t>
      </w:r>
      <w:r>
        <w:rPr>
          <w:rFonts w:asciiTheme="minorEastAsia" w:hAnsiTheme="minorEastAsia" w:cs="宋体"/>
          <w:kern w:val="0"/>
          <w:sz w:val="24"/>
          <w:szCs w:val="24"/>
        </w:rPr>
        <w:t>外露部分的</w:t>
      </w:r>
      <w:r>
        <w:rPr>
          <w:rFonts w:asciiTheme="minorEastAsia" w:hAnsiTheme="minorEastAsia" w:cs="宋体" w:hint="eastAsia"/>
          <w:kern w:val="0"/>
          <w:sz w:val="24"/>
          <w:szCs w:val="24"/>
        </w:rPr>
        <w:t>精装饰</w:t>
      </w:r>
      <w:r>
        <w:rPr>
          <w:rFonts w:asciiTheme="minorEastAsia" w:hAnsiTheme="minorEastAsia" w:cs="宋体"/>
          <w:kern w:val="0"/>
          <w:sz w:val="24"/>
          <w:szCs w:val="24"/>
        </w:rPr>
        <w:t>设计、非公共区所有内部的一般装饰设计</w:t>
      </w:r>
      <w:r>
        <w:rPr>
          <w:rFonts w:asciiTheme="minorEastAsia" w:hAnsiTheme="minorEastAsia" w:hint="eastAsia"/>
          <w:kern w:val="0"/>
          <w:sz w:val="24"/>
          <w:szCs w:val="24"/>
        </w:rPr>
        <w:t>；</w:t>
      </w:r>
      <w:r>
        <w:rPr>
          <w:rFonts w:asciiTheme="minorEastAsia" w:hAnsiTheme="minorEastAsia" w:cs="宋体"/>
          <w:kern w:val="0"/>
          <w:sz w:val="24"/>
          <w:szCs w:val="24"/>
        </w:rPr>
        <w:t>与车站土建设计中各个专业接口的设计</w:t>
      </w:r>
      <w:r>
        <w:rPr>
          <w:rFonts w:asciiTheme="minorEastAsia" w:hAnsiTheme="minorEastAsia" w:cs="宋体" w:hint="eastAsia"/>
          <w:kern w:val="0"/>
          <w:sz w:val="24"/>
          <w:szCs w:val="24"/>
        </w:rPr>
        <w:t>；</w:t>
      </w:r>
      <w:r>
        <w:rPr>
          <w:rFonts w:asciiTheme="minorEastAsia" w:hAnsiTheme="minorEastAsia" w:hint="eastAsia"/>
          <w:kern w:val="0"/>
          <w:sz w:val="24"/>
          <w:szCs w:val="24"/>
        </w:rPr>
        <w:t>地面附属设计和</w:t>
      </w:r>
      <w:r>
        <w:rPr>
          <w:rFonts w:asciiTheme="minorEastAsia" w:hAnsiTheme="minorEastAsia" w:cs="宋体"/>
          <w:kern w:val="0"/>
          <w:sz w:val="24"/>
          <w:szCs w:val="24"/>
        </w:rPr>
        <w:t>景观设计</w:t>
      </w:r>
      <w:r>
        <w:rPr>
          <w:rFonts w:asciiTheme="minorEastAsia" w:hAnsiTheme="minorEastAsia" w:cs="宋体" w:hint="eastAsia"/>
          <w:kern w:val="0"/>
          <w:sz w:val="24"/>
          <w:szCs w:val="24"/>
        </w:rPr>
        <w:t>。</w:t>
      </w:r>
    </w:p>
    <w:p w:rsidR="00FD7A7B" w:rsidRDefault="00FF46C6">
      <w:pPr>
        <w:jc w:val="left"/>
        <w:rPr>
          <w:rFonts w:asciiTheme="minorEastAsia" w:hAnsiTheme="minorEastAsia" w:cs="宋体"/>
          <w:b/>
          <w:bCs/>
          <w:sz w:val="24"/>
          <w:szCs w:val="24"/>
        </w:rPr>
      </w:pPr>
      <w:r>
        <w:rPr>
          <w:rFonts w:asciiTheme="minorEastAsia" w:hAnsiTheme="minorEastAsia" w:cs="宋体" w:hint="eastAsia"/>
          <w:b/>
          <w:bCs/>
          <w:sz w:val="24"/>
          <w:szCs w:val="24"/>
        </w:rPr>
        <w:t>十二、江苏五组</w:t>
      </w:r>
    </w:p>
    <w:p w:rsidR="00FD7A7B" w:rsidRDefault="00FF46C6">
      <w:pPr>
        <w:ind w:left="1680" w:hangingChars="700" w:hanging="1680"/>
        <w:jc w:val="left"/>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苏地</w:t>
      </w:r>
      <w:r>
        <w:rPr>
          <w:rFonts w:asciiTheme="minorEastAsia" w:hAnsiTheme="minorEastAsia" w:hint="eastAsia"/>
          <w:sz w:val="24"/>
          <w:szCs w:val="24"/>
        </w:rPr>
        <w:t>2012-G-58</w:t>
      </w:r>
      <w:r>
        <w:rPr>
          <w:rFonts w:asciiTheme="minorEastAsia" w:hAnsiTheme="minorEastAsia" w:hint="eastAsia"/>
          <w:sz w:val="24"/>
          <w:szCs w:val="24"/>
        </w:rPr>
        <w:t>地块（苏州国发大厦）开发项目装饰工程</w:t>
      </w:r>
    </w:p>
    <w:p w:rsidR="00FD7A7B" w:rsidRDefault="00FF46C6">
      <w:pPr>
        <w:pStyle w:val="a5"/>
        <w:ind w:left="360" w:firstLineChars="0" w:firstLine="0"/>
        <w:jc w:val="left"/>
        <w:rPr>
          <w:rFonts w:asciiTheme="minorEastAsia" w:hAnsiTheme="minorEastAsia" w:cs="宋体"/>
          <w:sz w:val="24"/>
          <w:szCs w:val="24"/>
        </w:rPr>
      </w:pPr>
      <w:r>
        <w:rPr>
          <w:rFonts w:asciiTheme="minorEastAsia" w:hAnsiTheme="minorEastAsia" w:cs="宋体" w:hint="eastAsia"/>
          <w:sz w:val="24"/>
          <w:szCs w:val="24"/>
        </w:rPr>
        <w:t>设计</w:t>
      </w:r>
      <w:r>
        <w:rPr>
          <w:rFonts w:asciiTheme="minorEastAsia" w:hAnsiTheme="minorEastAsia" w:cs="宋体" w:hint="eastAsia"/>
          <w:sz w:val="24"/>
          <w:szCs w:val="24"/>
        </w:rPr>
        <w:t>单位：</w:t>
      </w:r>
      <w:r>
        <w:rPr>
          <w:rFonts w:asciiTheme="minorEastAsia" w:hAnsiTheme="minorEastAsia" w:hint="eastAsia"/>
          <w:sz w:val="24"/>
          <w:szCs w:val="24"/>
        </w:rPr>
        <w:t>苏州水木清华设计营造有限公司</w:t>
      </w:r>
    </w:p>
    <w:p w:rsidR="00FD7A7B" w:rsidRDefault="00FF46C6">
      <w:pPr>
        <w:pStyle w:val="a5"/>
        <w:ind w:left="360" w:firstLineChars="0" w:firstLine="0"/>
        <w:jc w:val="left"/>
        <w:rPr>
          <w:rFonts w:asciiTheme="minorEastAsia" w:hAnsiTheme="minorEastAsia" w:cs="宋体"/>
          <w:sz w:val="24"/>
          <w:szCs w:val="24"/>
        </w:rPr>
      </w:pPr>
      <w:r>
        <w:rPr>
          <w:rFonts w:asciiTheme="minorEastAsia" w:hAnsiTheme="minorEastAsia" w:cs="宋体" w:hint="eastAsia"/>
          <w:sz w:val="24"/>
          <w:szCs w:val="24"/>
        </w:rPr>
        <w:t>设计范围：</w:t>
      </w:r>
      <w:r>
        <w:rPr>
          <w:rFonts w:asciiTheme="minorEastAsia" w:hAnsiTheme="minorEastAsia" w:hint="eastAsia"/>
          <w:sz w:val="24"/>
          <w:szCs w:val="24"/>
        </w:rPr>
        <w:t>（</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5-8</w:t>
      </w:r>
      <w:r>
        <w:rPr>
          <w:rFonts w:asciiTheme="minorEastAsia" w:hAnsiTheme="minorEastAsia" w:hint="eastAsia"/>
          <w:sz w:val="24"/>
          <w:szCs w:val="24"/>
        </w:rPr>
        <w:t>、</w:t>
      </w:r>
      <w:r>
        <w:rPr>
          <w:rFonts w:asciiTheme="minorEastAsia" w:hAnsiTheme="minorEastAsia" w:hint="eastAsia"/>
          <w:sz w:val="24"/>
          <w:szCs w:val="24"/>
        </w:rPr>
        <w:t>9-14</w:t>
      </w:r>
      <w:r>
        <w:rPr>
          <w:rFonts w:asciiTheme="minorEastAsia" w:hAnsiTheme="minorEastAsia" w:hint="eastAsia"/>
          <w:sz w:val="24"/>
          <w:szCs w:val="24"/>
        </w:rPr>
        <w:t>、</w:t>
      </w:r>
      <w:r>
        <w:rPr>
          <w:rFonts w:asciiTheme="minorEastAsia" w:hAnsiTheme="minorEastAsia" w:hint="eastAsia"/>
          <w:sz w:val="24"/>
          <w:szCs w:val="24"/>
        </w:rPr>
        <w:t>17-19</w:t>
      </w:r>
      <w:r>
        <w:rPr>
          <w:rFonts w:asciiTheme="minorEastAsia" w:hAnsiTheme="minorEastAsia" w:hint="eastAsia"/>
          <w:sz w:val="24"/>
          <w:szCs w:val="24"/>
        </w:rPr>
        <w:t>、</w:t>
      </w:r>
      <w:r>
        <w:rPr>
          <w:rFonts w:asciiTheme="minorEastAsia" w:hAnsiTheme="minorEastAsia" w:hint="eastAsia"/>
          <w:sz w:val="24"/>
          <w:szCs w:val="24"/>
        </w:rPr>
        <w:t>21-23</w:t>
      </w:r>
      <w:r>
        <w:rPr>
          <w:rFonts w:asciiTheme="minorEastAsia" w:hAnsiTheme="minorEastAsia" w:hint="eastAsia"/>
          <w:sz w:val="24"/>
          <w:szCs w:val="24"/>
        </w:rPr>
        <w:t>）层室内装修</w:t>
      </w:r>
    </w:p>
    <w:p w:rsidR="00FD7A7B" w:rsidRDefault="00FF46C6">
      <w:pPr>
        <w:jc w:val="left"/>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、工程名称：苏州幼儿师范高等专科学校宿舍、培训楼室内装饰设计</w:t>
      </w:r>
    </w:p>
    <w:p w:rsidR="00FD7A7B" w:rsidRDefault="00FF46C6">
      <w:pPr>
        <w:pStyle w:val="a5"/>
        <w:ind w:left="360" w:firstLineChars="0" w:firstLine="0"/>
        <w:jc w:val="left"/>
        <w:rPr>
          <w:rFonts w:asciiTheme="minorEastAsia" w:hAnsiTheme="minorEastAsia" w:cs="宋体"/>
          <w:sz w:val="24"/>
          <w:szCs w:val="24"/>
        </w:rPr>
      </w:pPr>
      <w:r>
        <w:rPr>
          <w:rFonts w:asciiTheme="minorEastAsia" w:hAnsiTheme="minorEastAsia" w:cs="宋体" w:hint="eastAsia"/>
          <w:sz w:val="24"/>
          <w:szCs w:val="24"/>
        </w:rPr>
        <w:t>设计</w:t>
      </w:r>
      <w:r>
        <w:rPr>
          <w:rFonts w:asciiTheme="minorEastAsia" w:hAnsiTheme="minorEastAsia" w:cs="宋体" w:hint="eastAsia"/>
          <w:sz w:val="24"/>
          <w:szCs w:val="24"/>
        </w:rPr>
        <w:t>单位：苏州金鼎建筑装饰工程有限公司</w:t>
      </w:r>
    </w:p>
    <w:p w:rsidR="00FD7A7B" w:rsidRDefault="00FF46C6">
      <w:pPr>
        <w:pStyle w:val="a5"/>
        <w:ind w:leftChars="171" w:left="1559" w:hangingChars="500" w:hanging="1200"/>
        <w:jc w:val="left"/>
        <w:rPr>
          <w:rFonts w:asciiTheme="minorEastAsia" w:hAnsiTheme="minorEastAsia" w:cs="宋体"/>
          <w:sz w:val="24"/>
          <w:szCs w:val="24"/>
        </w:rPr>
      </w:pPr>
      <w:r>
        <w:rPr>
          <w:rFonts w:asciiTheme="minorEastAsia" w:hAnsiTheme="minorEastAsia" w:cs="宋体" w:hint="eastAsia"/>
          <w:sz w:val="24"/>
          <w:szCs w:val="24"/>
        </w:rPr>
        <w:t>设计范围：苏州幼儿师范高等专科学校宿舍、培训楼室内装饰设计：总装修面积为</w:t>
      </w:r>
      <w:r>
        <w:rPr>
          <w:rFonts w:asciiTheme="minorEastAsia" w:hAnsiTheme="minorEastAsia" w:cs="宋体" w:hint="eastAsia"/>
          <w:sz w:val="24"/>
          <w:szCs w:val="24"/>
        </w:rPr>
        <w:t>20933</w:t>
      </w:r>
      <w:r>
        <w:rPr>
          <w:rFonts w:asciiTheme="minorEastAsia" w:hAnsiTheme="minorEastAsia" w:cs="宋体" w:hint="eastAsia"/>
          <w:sz w:val="24"/>
          <w:szCs w:val="24"/>
        </w:rPr>
        <w:t>平方米。宿舍二区</w:t>
      </w:r>
      <w:r>
        <w:rPr>
          <w:rFonts w:asciiTheme="minorEastAsia" w:hAnsiTheme="minorEastAsia" w:cs="宋体" w:hint="eastAsia"/>
          <w:sz w:val="24"/>
          <w:szCs w:val="24"/>
        </w:rPr>
        <w:t>A</w:t>
      </w:r>
      <w:r>
        <w:rPr>
          <w:rFonts w:asciiTheme="minorEastAsia" w:hAnsiTheme="minorEastAsia" w:cs="宋体" w:hint="eastAsia"/>
          <w:sz w:val="24"/>
          <w:szCs w:val="24"/>
        </w:rPr>
        <w:t>装饰面积</w:t>
      </w:r>
      <w:r>
        <w:rPr>
          <w:rFonts w:asciiTheme="minorEastAsia" w:hAnsiTheme="minorEastAsia" w:cs="宋体" w:hint="eastAsia"/>
          <w:sz w:val="24"/>
          <w:szCs w:val="24"/>
        </w:rPr>
        <w:t>4972.98</w:t>
      </w:r>
      <w:r>
        <w:rPr>
          <w:rFonts w:asciiTheme="minorEastAsia" w:hAnsiTheme="minorEastAsia" w:cs="宋体" w:hint="eastAsia"/>
          <w:sz w:val="24"/>
          <w:szCs w:val="24"/>
        </w:rPr>
        <w:t>平方米，使用性质为宿舍；宿舍三区</w:t>
      </w:r>
      <w:r>
        <w:rPr>
          <w:rFonts w:asciiTheme="minorEastAsia" w:hAnsiTheme="minorEastAsia" w:cs="宋体" w:hint="eastAsia"/>
          <w:sz w:val="24"/>
          <w:szCs w:val="24"/>
        </w:rPr>
        <w:t>D</w:t>
      </w:r>
      <w:r>
        <w:rPr>
          <w:rFonts w:asciiTheme="minorEastAsia" w:hAnsiTheme="minorEastAsia" w:cs="宋体" w:hint="eastAsia"/>
          <w:sz w:val="24"/>
          <w:szCs w:val="24"/>
        </w:rPr>
        <w:t>装修面积</w:t>
      </w:r>
      <w:r>
        <w:rPr>
          <w:rFonts w:asciiTheme="minorEastAsia" w:hAnsiTheme="minorEastAsia" w:cs="宋体" w:hint="eastAsia"/>
          <w:sz w:val="24"/>
          <w:szCs w:val="24"/>
        </w:rPr>
        <w:t>4110.36</w:t>
      </w:r>
      <w:r>
        <w:rPr>
          <w:rFonts w:asciiTheme="minorEastAsia" w:hAnsiTheme="minorEastAsia" w:cs="宋体" w:hint="eastAsia"/>
          <w:sz w:val="24"/>
          <w:szCs w:val="24"/>
        </w:rPr>
        <w:t>平方米，使用性质为宿舍；宿舍三区</w:t>
      </w:r>
      <w:r>
        <w:rPr>
          <w:rFonts w:asciiTheme="minorEastAsia" w:hAnsiTheme="minorEastAsia" w:cs="宋体" w:hint="eastAsia"/>
          <w:sz w:val="24"/>
          <w:szCs w:val="24"/>
        </w:rPr>
        <w:t>E</w:t>
      </w:r>
      <w:r>
        <w:rPr>
          <w:rFonts w:asciiTheme="minorEastAsia" w:hAnsiTheme="minorEastAsia" w:cs="宋体" w:hint="eastAsia"/>
          <w:sz w:val="24"/>
          <w:szCs w:val="24"/>
        </w:rPr>
        <w:t>装修面积</w:t>
      </w:r>
      <w:r>
        <w:rPr>
          <w:rFonts w:asciiTheme="minorEastAsia" w:hAnsiTheme="minorEastAsia" w:cs="宋体" w:hint="eastAsia"/>
          <w:sz w:val="24"/>
          <w:szCs w:val="24"/>
        </w:rPr>
        <w:t>3435.86</w:t>
      </w:r>
      <w:r>
        <w:rPr>
          <w:rFonts w:asciiTheme="minorEastAsia" w:hAnsiTheme="minorEastAsia" w:cs="宋体" w:hint="eastAsia"/>
          <w:sz w:val="24"/>
          <w:szCs w:val="24"/>
        </w:rPr>
        <w:t>平方米，使用性质为宿舍；培训楼局部装修面积</w:t>
      </w:r>
      <w:r>
        <w:rPr>
          <w:rFonts w:asciiTheme="minorEastAsia" w:hAnsiTheme="minorEastAsia" w:cs="宋体" w:hint="eastAsia"/>
          <w:sz w:val="24"/>
          <w:szCs w:val="24"/>
        </w:rPr>
        <w:t>8413.8</w:t>
      </w:r>
      <w:r>
        <w:rPr>
          <w:rFonts w:asciiTheme="minorEastAsia" w:hAnsiTheme="minorEastAsia" w:cs="宋体" w:hint="eastAsia"/>
          <w:sz w:val="24"/>
          <w:szCs w:val="24"/>
        </w:rPr>
        <w:t>平方米（二层学前博物馆不在本次装修设计范围），使用性质为培训</w:t>
      </w:r>
      <w:r>
        <w:rPr>
          <w:rFonts w:asciiTheme="minorEastAsia" w:hAnsiTheme="minorEastAsia" w:cs="宋体" w:hint="eastAsia"/>
          <w:sz w:val="24"/>
          <w:szCs w:val="24"/>
        </w:rPr>
        <w:t>/</w:t>
      </w:r>
      <w:r>
        <w:rPr>
          <w:rFonts w:asciiTheme="minorEastAsia" w:hAnsiTheme="minorEastAsia" w:cs="宋体" w:hint="eastAsia"/>
          <w:sz w:val="24"/>
          <w:szCs w:val="24"/>
        </w:rPr>
        <w:t>教学用房、餐厅及厨房；及相应的电气设计、给排水设计。</w:t>
      </w:r>
      <w:r>
        <w:rPr>
          <w:rFonts w:asciiTheme="minorEastAsia" w:hAnsiTheme="minorEastAsia" w:cs="宋体" w:hint="eastAsia"/>
          <w:sz w:val="24"/>
          <w:szCs w:val="24"/>
        </w:rPr>
        <w:t>3.2</w:t>
      </w:r>
      <w:r>
        <w:rPr>
          <w:rFonts w:asciiTheme="minorEastAsia" w:hAnsiTheme="minorEastAsia" w:cs="宋体" w:hint="eastAsia"/>
          <w:sz w:val="24"/>
          <w:szCs w:val="24"/>
        </w:rPr>
        <w:t>电气设计中包含消防照明（应急、疏散）系统设计，不包含其他消防控制系统电气部分设计，其由业主另行委托。</w:t>
      </w:r>
    </w:p>
    <w:p w:rsidR="00FD7A7B" w:rsidRDefault="00FF46C6">
      <w:pPr>
        <w:jc w:val="left"/>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实验小学西校区项目内装饰设计</w:t>
      </w:r>
    </w:p>
    <w:p w:rsidR="00FD7A7B" w:rsidRDefault="00FF46C6">
      <w:pPr>
        <w:pStyle w:val="a5"/>
        <w:ind w:left="360" w:firstLineChars="0" w:firstLine="0"/>
        <w:jc w:val="left"/>
        <w:rPr>
          <w:rFonts w:asciiTheme="minorEastAsia" w:hAnsiTheme="minorEastAsia" w:cs="宋体"/>
          <w:sz w:val="24"/>
          <w:szCs w:val="24"/>
        </w:rPr>
      </w:pPr>
      <w:r>
        <w:rPr>
          <w:rFonts w:asciiTheme="minorEastAsia" w:hAnsiTheme="minorEastAsia" w:cs="宋体" w:hint="eastAsia"/>
          <w:sz w:val="24"/>
          <w:szCs w:val="24"/>
        </w:rPr>
        <w:t>设计</w:t>
      </w:r>
      <w:r>
        <w:rPr>
          <w:rFonts w:asciiTheme="minorEastAsia" w:hAnsiTheme="minorEastAsia" w:cs="宋体" w:hint="eastAsia"/>
          <w:sz w:val="24"/>
          <w:szCs w:val="24"/>
        </w:rPr>
        <w:t>单位：</w:t>
      </w:r>
      <w:r>
        <w:rPr>
          <w:rFonts w:asciiTheme="minorEastAsia" w:hAnsiTheme="minorEastAsia" w:hint="eastAsia"/>
          <w:sz w:val="24"/>
          <w:szCs w:val="24"/>
        </w:rPr>
        <w:t>苏州苏明装饰股份有限公司</w:t>
      </w:r>
    </w:p>
    <w:p w:rsidR="00FD7A7B" w:rsidRDefault="00FF46C6">
      <w:pPr>
        <w:ind w:leftChars="164" w:left="1544" w:hangingChars="500" w:hanging="1200"/>
        <w:rPr>
          <w:rFonts w:asciiTheme="minorEastAsia" w:hAnsiTheme="minorEastAsia" w:cs="宋体"/>
          <w:sz w:val="24"/>
          <w:szCs w:val="24"/>
        </w:rPr>
      </w:pPr>
      <w:r>
        <w:rPr>
          <w:rFonts w:asciiTheme="minorEastAsia" w:hAnsiTheme="minorEastAsia" w:cs="宋体" w:hint="eastAsia"/>
          <w:sz w:val="24"/>
          <w:szCs w:val="24"/>
        </w:rPr>
        <w:t>设计范围：</w:t>
      </w:r>
      <w:r>
        <w:rPr>
          <w:rFonts w:asciiTheme="minorEastAsia" w:hAnsiTheme="minorEastAsia" w:hint="eastAsia"/>
          <w:sz w:val="24"/>
          <w:szCs w:val="24"/>
        </w:rPr>
        <w:t>（必须与所签设计合同相符，如无具体约定，请申报单位按竣工图范围填写设计的具体部位、分项或楼层）</w:t>
      </w:r>
    </w:p>
    <w:p w:rsidR="00FD7A7B" w:rsidRDefault="00FF46C6">
      <w:pPr>
        <w:jc w:val="left"/>
        <w:rPr>
          <w:rFonts w:asciiTheme="minorEastAsia" w:hAnsiTheme="minorEastAsia" w:cs="宋体"/>
          <w:b/>
          <w:bCs/>
          <w:sz w:val="24"/>
          <w:szCs w:val="24"/>
        </w:rPr>
      </w:pPr>
      <w:r>
        <w:rPr>
          <w:rFonts w:asciiTheme="minorEastAsia" w:hAnsiTheme="minorEastAsia" w:cs="宋体" w:hint="eastAsia"/>
          <w:b/>
          <w:bCs/>
          <w:sz w:val="24"/>
          <w:szCs w:val="24"/>
        </w:rPr>
        <w:t>十三、江苏六组</w:t>
      </w:r>
    </w:p>
    <w:p w:rsidR="00FD7A7B" w:rsidRDefault="00FF46C6">
      <w:pPr>
        <w:ind w:left="1440" w:hangingChars="600" w:hanging="1440"/>
        <w:jc w:val="left"/>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苏州市轨道交通</w:t>
      </w:r>
      <w:r>
        <w:rPr>
          <w:rFonts w:asciiTheme="minorEastAsia" w:hAnsiTheme="minorEastAsia" w:hint="eastAsia"/>
          <w:sz w:val="24"/>
          <w:szCs w:val="24"/>
        </w:rPr>
        <w:t>3</w:t>
      </w:r>
      <w:r>
        <w:rPr>
          <w:rFonts w:asciiTheme="minorEastAsia" w:hAnsiTheme="minorEastAsia" w:hint="eastAsia"/>
          <w:sz w:val="24"/>
          <w:szCs w:val="24"/>
        </w:rPr>
        <w:t>号线工程车站机电安装及装修施工项目（</w:t>
      </w:r>
      <w:r>
        <w:rPr>
          <w:rFonts w:asciiTheme="minorEastAsia" w:hAnsiTheme="minorEastAsia" w:hint="eastAsia"/>
          <w:sz w:val="24"/>
          <w:szCs w:val="24"/>
        </w:rPr>
        <w:t>SRT3-12-8</w:t>
      </w:r>
      <w:r>
        <w:rPr>
          <w:rFonts w:asciiTheme="minorEastAsia" w:hAnsiTheme="minorEastAsia" w:hint="eastAsia"/>
          <w:sz w:val="24"/>
          <w:szCs w:val="24"/>
        </w:rPr>
        <w:t>标）</w:t>
      </w:r>
      <w:r>
        <w:rPr>
          <w:rFonts w:asciiTheme="minorEastAsia" w:hAnsiTheme="minorEastAsia" w:cs="宋体"/>
          <w:sz w:val="24"/>
          <w:szCs w:val="24"/>
        </w:rPr>
        <w:t xml:space="preserve"> </w:t>
      </w:r>
    </w:p>
    <w:p w:rsidR="00FD7A7B" w:rsidRDefault="00FF46C6">
      <w:pPr>
        <w:pStyle w:val="a5"/>
        <w:ind w:left="360" w:firstLineChars="0" w:firstLine="0"/>
        <w:jc w:val="left"/>
        <w:rPr>
          <w:rFonts w:asciiTheme="minorEastAsia" w:hAnsiTheme="minorEastAsia" w:cs="宋体"/>
          <w:sz w:val="24"/>
          <w:szCs w:val="24"/>
        </w:rPr>
      </w:pPr>
      <w:r>
        <w:rPr>
          <w:rFonts w:asciiTheme="minorEastAsia" w:hAnsiTheme="minorEastAsia" w:cs="宋体" w:hint="eastAsia"/>
          <w:sz w:val="24"/>
          <w:szCs w:val="24"/>
        </w:rPr>
        <w:t>设计</w:t>
      </w:r>
      <w:r>
        <w:rPr>
          <w:rFonts w:asciiTheme="minorEastAsia" w:hAnsiTheme="minorEastAsia" w:cs="宋体" w:hint="eastAsia"/>
          <w:sz w:val="24"/>
          <w:szCs w:val="24"/>
        </w:rPr>
        <w:t>单位：</w:t>
      </w:r>
      <w:r>
        <w:rPr>
          <w:rFonts w:asciiTheme="minorEastAsia" w:hAnsiTheme="minorEastAsia" w:hint="eastAsia"/>
          <w:sz w:val="24"/>
          <w:szCs w:val="24"/>
        </w:rPr>
        <w:t>苏州工业园区国发国际建筑装饰工程有限公司</w:t>
      </w:r>
    </w:p>
    <w:p w:rsidR="00FD7A7B" w:rsidRDefault="00FF46C6">
      <w:pPr>
        <w:ind w:leftChars="178" w:left="1334" w:hangingChars="400" w:hanging="960"/>
        <w:rPr>
          <w:rFonts w:asciiTheme="minorEastAsia" w:hAnsiTheme="minorEastAsia" w:cs="宋体"/>
          <w:sz w:val="24"/>
          <w:szCs w:val="24"/>
        </w:rPr>
      </w:pPr>
      <w:r>
        <w:rPr>
          <w:rFonts w:asciiTheme="minorEastAsia" w:hAnsiTheme="minorEastAsia" w:cs="宋体" w:hint="eastAsia"/>
          <w:sz w:val="24"/>
          <w:szCs w:val="24"/>
        </w:rPr>
        <w:t>设计范围：</w:t>
      </w:r>
      <w:r>
        <w:rPr>
          <w:rFonts w:asciiTheme="minorEastAsia" w:hAnsiTheme="minorEastAsia" w:cs="楷体" w:hint="eastAsia"/>
          <w:sz w:val="24"/>
          <w:szCs w:val="24"/>
        </w:rPr>
        <w:t>东振路站、星港街站（金厍桥站）、金鸡湖西站（李公堤西站）的站厅和站台公共区、设备管理用房、出入口的内装修设计</w:t>
      </w:r>
    </w:p>
    <w:p w:rsidR="00FD7A7B" w:rsidRDefault="00FF46C6">
      <w:pPr>
        <w:ind w:left="1440" w:hangingChars="600" w:hanging="1440"/>
        <w:jc w:val="left"/>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苏州市轨道交通</w:t>
      </w:r>
      <w:r>
        <w:rPr>
          <w:rFonts w:asciiTheme="minorEastAsia" w:hAnsiTheme="minorEastAsia" w:hint="eastAsia"/>
          <w:sz w:val="24"/>
          <w:szCs w:val="24"/>
        </w:rPr>
        <w:t>3</w:t>
      </w:r>
      <w:r>
        <w:rPr>
          <w:rFonts w:asciiTheme="minorEastAsia" w:hAnsiTheme="minorEastAsia" w:hint="eastAsia"/>
          <w:sz w:val="24"/>
          <w:szCs w:val="24"/>
        </w:rPr>
        <w:t>号线工程车站机电安装及装修施工项目（第二批）</w:t>
      </w:r>
      <w:r>
        <w:rPr>
          <w:rFonts w:asciiTheme="minorEastAsia" w:hAnsiTheme="minorEastAsia" w:hint="eastAsia"/>
          <w:sz w:val="24"/>
          <w:szCs w:val="24"/>
        </w:rPr>
        <w:t>SRT3-12-10</w:t>
      </w:r>
      <w:r>
        <w:rPr>
          <w:rFonts w:asciiTheme="minorEastAsia" w:hAnsiTheme="minorEastAsia" w:hint="eastAsia"/>
          <w:sz w:val="24"/>
          <w:szCs w:val="24"/>
        </w:rPr>
        <w:t>标段</w:t>
      </w:r>
    </w:p>
    <w:p w:rsidR="00FD7A7B" w:rsidRDefault="00FF46C6">
      <w:pPr>
        <w:pStyle w:val="a5"/>
        <w:ind w:left="360" w:firstLineChars="0" w:firstLine="0"/>
        <w:jc w:val="left"/>
        <w:rPr>
          <w:rFonts w:asciiTheme="minorEastAsia" w:hAnsiTheme="minorEastAsia" w:cs="宋体"/>
          <w:sz w:val="24"/>
          <w:szCs w:val="24"/>
        </w:rPr>
      </w:pPr>
      <w:r>
        <w:rPr>
          <w:rFonts w:asciiTheme="minorEastAsia" w:hAnsiTheme="minorEastAsia" w:cs="宋体" w:hint="eastAsia"/>
          <w:sz w:val="24"/>
          <w:szCs w:val="24"/>
        </w:rPr>
        <w:t>设计</w:t>
      </w:r>
      <w:r>
        <w:rPr>
          <w:rFonts w:asciiTheme="minorEastAsia" w:hAnsiTheme="minorEastAsia" w:cs="宋体" w:hint="eastAsia"/>
          <w:sz w:val="24"/>
          <w:szCs w:val="24"/>
        </w:rPr>
        <w:t>单位：</w:t>
      </w:r>
      <w:r>
        <w:rPr>
          <w:rFonts w:asciiTheme="minorEastAsia" w:hAnsiTheme="minorEastAsia" w:hint="eastAsia"/>
          <w:sz w:val="24"/>
          <w:szCs w:val="24"/>
        </w:rPr>
        <w:t>苏州国贸嘉和建筑工程有限公司</w:t>
      </w:r>
    </w:p>
    <w:p w:rsidR="00FD7A7B" w:rsidRDefault="00FF46C6">
      <w:pPr>
        <w:ind w:leftChars="178" w:left="1574" w:hangingChars="500" w:hanging="1200"/>
        <w:rPr>
          <w:rFonts w:asciiTheme="minorEastAsia" w:hAnsiTheme="minorEastAsia"/>
          <w:sz w:val="24"/>
          <w:szCs w:val="24"/>
        </w:rPr>
      </w:pPr>
      <w:r>
        <w:rPr>
          <w:rFonts w:asciiTheme="minorEastAsia" w:hAnsiTheme="minorEastAsia" w:cs="宋体" w:hint="eastAsia"/>
          <w:sz w:val="24"/>
          <w:szCs w:val="24"/>
        </w:rPr>
        <w:t>设计范围：</w:t>
      </w:r>
      <w:r>
        <w:rPr>
          <w:rFonts w:asciiTheme="minorEastAsia" w:hAnsiTheme="minorEastAsia" w:hint="eastAsia"/>
          <w:sz w:val="24"/>
          <w:szCs w:val="24"/>
        </w:rPr>
        <w:t>轨道</w:t>
      </w:r>
      <w:r>
        <w:rPr>
          <w:rFonts w:asciiTheme="minorEastAsia" w:hAnsiTheme="minorEastAsia" w:hint="eastAsia"/>
          <w:sz w:val="24"/>
          <w:szCs w:val="24"/>
        </w:rPr>
        <w:t>3</w:t>
      </w:r>
      <w:r>
        <w:rPr>
          <w:rFonts w:asciiTheme="minorEastAsia" w:hAnsiTheme="minorEastAsia" w:hint="eastAsia"/>
          <w:sz w:val="24"/>
          <w:szCs w:val="24"/>
        </w:rPr>
        <w:t>号线第五</w:t>
      </w:r>
      <w:r>
        <w:rPr>
          <w:rFonts w:asciiTheme="minorEastAsia" w:hAnsiTheme="minorEastAsia"/>
          <w:sz w:val="24"/>
          <w:szCs w:val="24"/>
        </w:rPr>
        <w:t>区段</w:t>
      </w:r>
      <w:r>
        <w:rPr>
          <w:rFonts w:asciiTheme="minorEastAsia" w:hAnsiTheme="minorEastAsia" w:hint="eastAsia"/>
          <w:sz w:val="24"/>
          <w:szCs w:val="24"/>
        </w:rPr>
        <w:t>6</w:t>
      </w:r>
      <w:r>
        <w:rPr>
          <w:rFonts w:asciiTheme="minorEastAsia" w:hAnsiTheme="minorEastAsia" w:hint="eastAsia"/>
          <w:sz w:val="24"/>
          <w:szCs w:val="24"/>
        </w:rPr>
        <w:t>个车站（东方之门站～工业园</w:t>
      </w:r>
      <w:r>
        <w:rPr>
          <w:rFonts w:asciiTheme="minorEastAsia" w:hAnsiTheme="minorEastAsia"/>
          <w:sz w:val="24"/>
          <w:szCs w:val="24"/>
        </w:rPr>
        <w:t>站</w:t>
      </w:r>
      <w:r>
        <w:rPr>
          <w:rFonts w:asciiTheme="minorEastAsia" w:hAnsiTheme="minorEastAsia" w:hint="eastAsia"/>
          <w:sz w:val="24"/>
          <w:szCs w:val="24"/>
        </w:rPr>
        <w:t>）的站厅</w:t>
      </w:r>
      <w:r>
        <w:rPr>
          <w:rFonts w:asciiTheme="minorEastAsia" w:hAnsiTheme="minorEastAsia"/>
          <w:sz w:val="24"/>
          <w:szCs w:val="24"/>
        </w:rPr>
        <w:t>、站台</w:t>
      </w:r>
      <w:r>
        <w:rPr>
          <w:rFonts w:asciiTheme="minorEastAsia" w:hAnsiTheme="minorEastAsia" w:hint="eastAsia"/>
          <w:sz w:val="24"/>
          <w:szCs w:val="24"/>
        </w:rPr>
        <w:t>公共区、楼梯、</w:t>
      </w:r>
      <w:r>
        <w:rPr>
          <w:rFonts w:asciiTheme="minorEastAsia" w:hAnsiTheme="minorEastAsia"/>
          <w:sz w:val="24"/>
          <w:szCs w:val="24"/>
        </w:rPr>
        <w:t>通道</w:t>
      </w:r>
      <w:r>
        <w:rPr>
          <w:rFonts w:asciiTheme="minorEastAsia" w:hAnsiTheme="minorEastAsia" w:hint="eastAsia"/>
          <w:sz w:val="24"/>
          <w:szCs w:val="24"/>
        </w:rPr>
        <w:t>、</w:t>
      </w:r>
      <w:r>
        <w:rPr>
          <w:rFonts w:asciiTheme="minorEastAsia" w:hAnsiTheme="minorEastAsia"/>
          <w:sz w:val="24"/>
          <w:szCs w:val="24"/>
        </w:rPr>
        <w:t>出入口</w:t>
      </w:r>
      <w:r>
        <w:rPr>
          <w:rFonts w:asciiTheme="minorEastAsia" w:hAnsiTheme="minorEastAsia" w:hint="eastAsia"/>
          <w:sz w:val="24"/>
          <w:szCs w:val="24"/>
        </w:rPr>
        <w:t>及及</w:t>
      </w:r>
      <w:r>
        <w:rPr>
          <w:rFonts w:asciiTheme="minorEastAsia" w:hAnsiTheme="minorEastAsia"/>
          <w:sz w:val="24"/>
          <w:szCs w:val="24"/>
        </w:rPr>
        <w:t>设备管理用房</w:t>
      </w:r>
      <w:r>
        <w:rPr>
          <w:rFonts w:asciiTheme="minorEastAsia" w:hAnsiTheme="minorEastAsia" w:hint="eastAsia"/>
          <w:sz w:val="24"/>
          <w:szCs w:val="24"/>
        </w:rPr>
        <w:t>等</w:t>
      </w:r>
      <w:r>
        <w:rPr>
          <w:rFonts w:asciiTheme="minorEastAsia" w:hAnsiTheme="minorEastAsia"/>
          <w:sz w:val="24"/>
          <w:szCs w:val="24"/>
        </w:rPr>
        <w:t>的</w:t>
      </w:r>
      <w:r>
        <w:rPr>
          <w:rFonts w:asciiTheme="minorEastAsia" w:hAnsiTheme="minorEastAsia" w:hint="eastAsia"/>
          <w:sz w:val="24"/>
          <w:szCs w:val="24"/>
        </w:rPr>
        <w:t>内装修</w:t>
      </w:r>
      <w:r>
        <w:rPr>
          <w:rFonts w:asciiTheme="minorEastAsia" w:hAnsiTheme="minorEastAsia"/>
          <w:sz w:val="24"/>
          <w:szCs w:val="24"/>
        </w:rPr>
        <w:t>方案</w:t>
      </w:r>
      <w:r>
        <w:rPr>
          <w:rFonts w:asciiTheme="minorEastAsia" w:hAnsiTheme="minorEastAsia" w:hint="eastAsia"/>
          <w:sz w:val="24"/>
          <w:szCs w:val="24"/>
        </w:rPr>
        <w:t>和</w:t>
      </w:r>
      <w:r>
        <w:rPr>
          <w:rFonts w:asciiTheme="minorEastAsia" w:hAnsiTheme="minorEastAsia"/>
          <w:sz w:val="24"/>
          <w:szCs w:val="24"/>
        </w:rPr>
        <w:t>施工图</w:t>
      </w:r>
      <w:r>
        <w:rPr>
          <w:rFonts w:asciiTheme="minorEastAsia" w:hAnsiTheme="minorEastAsia" w:hint="eastAsia"/>
          <w:sz w:val="24"/>
          <w:szCs w:val="24"/>
        </w:rPr>
        <w:t>设计，车站</w:t>
      </w:r>
      <w:r>
        <w:rPr>
          <w:rFonts w:asciiTheme="minorEastAsia" w:hAnsiTheme="minorEastAsia"/>
          <w:sz w:val="24"/>
          <w:szCs w:val="24"/>
        </w:rPr>
        <w:t>内外</w:t>
      </w:r>
      <w:r>
        <w:rPr>
          <w:rFonts w:asciiTheme="minorEastAsia" w:hAnsiTheme="minorEastAsia" w:hint="eastAsia"/>
          <w:sz w:val="24"/>
          <w:szCs w:val="24"/>
        </w:rPr>
        <w:t>导向</w:t>
      </w:r>
      <w:r>
        <w:rPr>
          <w:rFonts w:asciiTheme="minorEastAsia" w:hAnsiTheme="minorEastAsia"/>
          <w:sz w:val="24"/>
          <w:szCs w:val="24"/>
        </w:rPr>
        <w:t>系统</w:t>
      </w:r>
      <w:r>
        <w:rPr>
          <w:rFonts w:asciiTheme="minorEastAsia" w:hAnsiTheme="minorEastAsia" w:hint="eastAsia"/>
          <w:sz w:val="24"/>
          <w:szCs w:val="24"/>
        </w:rPr>
        <w:t>、商业</w:t>
      </w:r>
      <w:r>
        <w:rPr>
          <w:rFonts w:asciiTheme="minorEastAsia" w:hAnsiTheme="minorEastAsia"/>
          <w:sz w:val="24"/>
          <w:szCs w:val="24"/>
        </w:rPr>
        <w:t>广</w:t>
      </w:r>
      <w:r>
        <w:rPr>
          <w:rFonts w:asciiTheme="minorEastAsia" w:hAnsiTheme="minorEastAsia" w:hint="eastAsia"/>
          <w:sz w:val="24"/>
          <w:szCs w:val="24"/>
        </w:rPr>
        <w:t>告、乘客</w:t>
      </w:r>
      <w:r>
        <w:rPr>
          <w:rFonts w:asciiTheme="minorEastAsia" w:hAnsiTheme="minorEastAsia"/>
          <w:sz w:val="24"/>
          <w:szCs w:val="24"/>
        </w:rPr>
        <w:t>服务设施</w:t>
      </w:r>
      <w:r>
        <w:rPr>
          <w:rFonts w:asciiTheme="minorEastAsia" w:hAnsiTheme="minorEastAsia" w:hint="eastAsia"/>
          <w:sz w:val="24"/>
          <w:szCs w:val="24"/>
        </w:rPr>
        <w:t>等施工图设计；本次</w:t>
      </w:r>
      <w:r>
        <w:rPr>
          <w:rFonts w:asciiTheme="minorEastAsia" w:hAnsiTheme="minorEastAsia"/>
          <w:sz w:val="24"/>
          <w:szCs w:val="24"/>
        </w:rPr>
        <w:t>申报其中</w:t>
      </w:r>
      <w:r>
        <w:rPr>
          <w:rFonts w:asciiTheme="minorEastAsia" w:hAnsiTheme="minorEastAsia" w:hint="eastAsia"/>
          <w:sz w:val="24"/>
          <w:szCs w:val="24"/>
        </w:rPr>
        <w:t>的跨阳路</w:t>
      </w:r>
      <w:r>
        <w:rPr>
          <w:rFonts w:asciiTheme="minorEastAsia" w:hAnsiTheme="minorEastAsia"/>
          <w:sz w:val="24"/>
          <w:szCs w:val="24"/>
        </w:rPr>
        <w:t>站</w:t>
      </w:r>
      <w:r>
        <w:rPr>
          <w:rFonts w:asciiTheme="minorEastAsia" w:hAnsiTheme="minorEastAsia" w:hint="eastAsia"/>
          <w:sz w:val="24"/>
          <w:szCs w:val="24"/>
        </w:rPr>
        <w:t>（唐庄</w:t>
      </w:r>
      <w:r>
        <w:rPr>
          <w:rFonts w:asciiTheme="minorEastAsia" w:hAnsiTheme="minorEastAsia"/>
          <w:sz w:val="24"/>
          <w:szCs w:val="24"/>
        </w:rPr>
        <w:t>站</w:t>
      </w:r>
      <w:r>
        <w:rPr>
          <w:rFonts w:asciiTheme="minorEastAsia" w:hAnsiTheme="minorEastAsia" w:hint="eastAsia"/>
          <w:sz w:val="24"/>
          <w:szCs w:val="24"/>
        </w:rPr>
        <w:t>）</w:t>
      </w:r>
      <w:r>
        <w:rPr>
          <w:rFonts w:asciiTheme="minorEastAsia" w:hAnsiTheme="minorEastAsia"/>
          <w:sz w:val="24"/>
          <w:szCs w:val="24"/>
        </w:rPr>
        <w:t>、</w:t>
      </w:r>
      <w:r>
        <w:rPr>
          <w:rFonts w:asciiTheme="minorEastAsia" w:hAnsiTheme="minorEastAsia" w:hint="eastAsia"/>
          <w:sz w:val="24"/>
          <w:szCs w:val="24"/>
        </w:rPr>
        <w:t>汇隆街</w:t>
      </w:r>
      <w:r>
        <w:rPr>
          <w:rFonts w:asciiTheme="minorEastAsia" w:hAnsiTheme="minorEastAsia"/>
          <w:sz w:val="24"/>
          <w:szCs w:val="24"/>
        </w:rPr>
        <w:t>站</w:t>
      </w:r>
      <w:r>
        <w:rPr>
          <w:rFonts w:asciiTheme="minorEastAsia" w:hAnsiTheme="minorEastAsia" w:hint="eastAsia"/>
          <w:sz w:val="24"/>
          <w:szCs w:val="24"/>
        </w:rPr>
        <w:t>（跨塘站）、</w:t>
      </w:r>
      <w:r>
        <w:rPr>
          <w:rFonts w:asciiTheme="minorEastAsia" w:hAnsiTheme="minorEastAsia"/>
          <w:sz w:val="24"/>
          <w:szCs w:val="24"/>
        </w:rPr>
        <w:t>工业园站</w:t>
      </w:r>
      <w:r>
        <w:rPr>
          <w:rFonts w:asciiTheme="minorEastAsia" w:hAnsiTheme="minorEastAsia" w:hint="eastAsia"/>
          <w:sz w:val="24"/>
          <w:szCs w:val="24"/>
        </w:rPr>
        <w:t>（苏州园区火车站）共</w:t>
      </w:r>
      <w:r>
        <w:rPr>
          <w:rFonts w:asciiTheme="minorEastAsia" w:hAnsiTheme="minorEastAsia"/>
          <w:sz w:val="24"/>
          <w:szCs w:val="24"/>
        </w:rPr>
        <w:t>三个站。</w:t>
      </w:r>
    </w:p>
    <w:p w:rsidR="00FD7A7B" w:rsidRDefault="00FF46C6">
      <w:pPr>
        <w:jc w:val="left"/>
        <w:rPr>
          <w:rFonts w:asciiTheme="minorEastAsia" w:hAnsiTheme="minorEastAsia" w:cs="宋体"/>
          <w:b/>
          <w:bCs/>
          <w:sz w:val="24"/>
          <w:szCs w:val="24"/>
        </w:rPr>
      </w:pPr>
      <w:r>
        <w:rPr>
          <w:rFonts w:asciiTheme="minorEastAsia" w:hAnsiTheme="minorEastAsia" w:cs="宋体" w:hint="eastAsia"/>
          <w:b/>
          <w:bCs/>
          <w:sz w:val="24"/>
          <w:szCs w:val="24"/>
        </w:rPr>
        <w:t>十四、江苏七组</w:t>
      </w:r>
    </w:p>
    <w:p w:rsidR="00FD7A7B" w:rsidRDefault="00FF46C6">
      <w:pPr>
        <w:jc w:val="left"/>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南通市党风廉政建设教育中心项目精装修工程</w:t>
      </w:r>
    </w:p>
    <w:p w:rsidR="00FD7A7B" w:rsidRDefault="00FF46C6">
      <w:pPr>
        <w:pStyle w:val="a5"/>
        <w:ind w:left="360" w:firstLineChars="0" w:firstLine="0"/>
        <w:jc w:val="left"/>
        <w:rPr>
          <w:rFonts w:asciiTheme="minorEastAsia" w:hAnsiTheme="minorEastAsia" w:cs="宋体"/>
          <w:sz w:val="24"/>
          <w:szCs w:val="24"/>
        </w:rPr>
      </w:pPr>
      <w:r>
        <w:rPr>
          <w:rFonts w:asciiTheme="minorEastAsia" w:hAnsiTheme="minorEastAsia" w:cs="宋体" w:hint="eastAsia"/>
          <w:sz w:val="24"/>
          <w:szCs w:val="24"/>
        </w:rPr>
        <w:t>设计</w:t>
      </w:r>
      <w:r>
        <w:rPr>
          <w:rFonts w:asciiTheme="minorEastAsia" w:hAnsiTheme="minorEastAsia" w:cs="宋体" w:hint="eastAsia"/>
          <w:sz w:val="24"/>
          <w:szCs w:val="24"/>
        </w:rPr>
        <w:t>单位：</w:t>
      </w:r>
      <w:r>
        <w:rPr>
          <w:rFonts w:asciiTheme="minorEastAsia" w:hAnsiTheme="minorEastAsia" w:hint="eastAsia"/>
          <w:sz w:val="24"/>
          <w:szCs w:val="24"/>
        </w:rPr>
        <w:t>南通承悦装饰集团有限公司</w:t>
      </w:r>
    </w:p>
    <w:p w:rsidR="00FD7A7B" w:rsidRDefault="00FF46C6">
      <w:pPr>
        <w:adjustRightInd w:val="0"/>
        <w:snapToGrid w:val="0"/>
        <w:ind w:leftChars="150" w:left="1515" w:hangingChars="500" w:hanging="1200"/>
        <w:jc w:val="left"/>
        <w:rPr>
          <w:rFonts w:asciiTheme="minorEastAsia" w:hAnsiTheme="minorEastAsia"/>
          <w:sz w:val="24"/>
          <w:szCs w:val="24"/>
        </w:rPr>
      </w:pPr>
      <w:r>
        <w:rPr>
          <w:rFonts w:asciiTheme="minorEastAsia" w:hAnsiTheme="minorEastAsia" w:cs="宋体" w:hint="eastAsia"/>
          <w:sz w:val="24"/>
          <w:szCs w:val="24"/>
        </w:rPr>
        <w:t>设计范围：</w:t>
      </w:r>
      <w:r>
        <w:rPr>
          <w:rFonts w:asciiTheme="minorEastAsia" w:hAnsiTheme="minorEastAsia" w:hint="eastAsia"/>
          <w:sz w:val="24"/>
          <w:szCs w:val="24"/>
        </w:rPr>
        <w:t>1</w:t>
      </w:r>
      <w:r>
        <w:rPr>
          <w:rFonts w:asciiTheme="minorEastAsia" w:hAnsiTheme="minorEastAsia" w:hint="eastAsia"/>
          <w:sz w:val="24"/>
          <w:szCs w:val="24"/>
        </w:rPr>
        <w:t>号综合楼</w:t>
      </w:r>
      <w:r>
        <w:rPr>
          <w:rFonts w:asciiTheme="minorEastAsia" w:hAnsiTheme="minorEastAsia" w:hint="eastAsia"/>
          <w:sz w:val="24"/>
          <w:szCs w:val="24"/>
        </w:rPr>
        <w:t>24945.1</w:t>
      </w:r>
      <w:r>
        <w:rPr>
          <w:rFonts w:asciiTheme="minorEastAsia" w:hAnsiTheme="minorEastAsia" w:hint="eastAsia"/>
          <w:sz w:val="24"/>
          <w:szCs w:val="24"/>
        </w:rPr>
        <w:t>平方米</w:t>
      </w:r>
      <w:r>
        <w:rPr>
          <w:rFonts w:asciiTheme="minorEastAsia" w:hAnsiTheme="minorEastAsia" w:hint="eastAsia"/>
          <w:sz w:val="24"/>
          <w:szCs w:val="24"/>
        </w:rPr>
        <w:t>(</w:t>
      </w:r>
      <w:r>
        <w:rPr>
          <w:rFonts w:asciiTheme="minorEastAsia" w:hAnsiTheme="minorEastAsia" w:hint="eastAsia"/>
          <w:sz w:val="24"/>
          <w:szCs w:val="24"/>
        </w:rPr>
        <w:t>地上</w:t>
      </w:r>
      <w:r>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号留置楼</w:t>
      </w:r>
      <w:r>
        <w:rPr>
          <w:rFonts w:asciiTheme="minorEastAsia" w:hAnsiTheme="minorEastAsia" w:hint="eastAsia"/>
          <w:sz w:val="24"/>
          <w:szCs w:val="24"/>
        </w:rPr>
        <w:t>7887.16</w:t>
      </w:r>
      <w:r>
        <w:rPr>
          <w:rFonts w:asciiTheme="minorEastAsia" w:hAnsiTheme="minorEastAsia" w:hint="eastAsia"/>
          <w:sz w:val="24"/>
          <w:szCs w:val="24"/>
        </w:rPr>
        <w:t>平方米</w:t>
      </w:r>
      <w:r>
        <w:rPr>
          <w:rFonts w:asciiTheme="minorEastAsia" w:hAnsiTheme="minorEastAsia" w:hint="eastAsia"/>
          <w:sz w:val="24"/>
          <w:szCs w:val="24"/>
        </w:rPr>
        <w:t>(</w:t>
      </w:r>
      <w:r>
        <w:rPr>
          <w:rFonts w:asciiTheme="minorEastAsia" w:hAnsiTheme="minorEastAsia" w:hint="eastAsia"/>
          <w:sz w:val="24"/>
          <w:szCs w:val="24"/>
        </w:rPr>
        <w:t>地上</w:t>
      </w:r>
      <w:r>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hint="eastAsia"/>
          <w:sz w:val="24"/>
          <w:szCs w:val="24"/>
        </w:rPr>
        <w:t>3</w:t>
      </w:r>
      <w:r>
        <w:rPr>
          <w:rFonts w:asciiTheme="minorEastAsia" w:hAnsiTheme="minorEastAsia" w:hint="eastAsia"/>
          <w:sz w:val="24"/>
          <w:szCs w:val="24"/>
        </w:rPr>
        <w:t>号廉政教育及后勤楼</w:t>
      </w:r>
      <w:r>
        <w:rPr>
          <w:rFonts w:asciiTheme="minorEastAsia" w:hAnsiTheme="minorEastAsia" w:hint="eastAsia"/>
          <w:sz w:val="24"/>
          <w:szCs w:val="24"/>
        </w:rPr>
        <w:t>10554</w:t>
      </w:r>
      <w:r>
        <w:rPr>
          <w:rFonts w:asciiTheme="minorEastAsia" w:hAnsiTheme="minorEastAsia" w:hint="eastAsia"/>
          <w:sz w:val="24"/>
          <w:szCs w:val="24"/>
        </w:rPr>
        <w:t>平方米</w:t>
      </w:r>
      <w:r>
        <w:rPr>
          <w:rFonts w:asciiTheme="minorEastAsia" w:hAnsiTheme="minorEastAsia" w:hint="eastAsia"/>
          <w:sz w:val="24"/>
          <w:szCs w:val="24"/>
        </w:rPr>
        <w:t>(</w:t>
      </w:r>
      <w:r>
        <w:rPr>
          <w:rFonts w:asciiTheme="minorEastAsia" w:hAnsiTheme="minorEastAsia" w:hint="eastAsia"/>
          <w:sz w:val="24"/>
          <w:szCs w:val="24"/>
        </w:rPr>
        <w:t>地上</w:t>
      </w:r>
      <w:r>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hint="eastAsia"/>
          <w:sz w:val="24"/>
          <w:szCs w:val="24"/>
        </w:rPr>
        <w:t>6</w:t>
      </w:r>
      <w:r>
        <w:rPr>
          <w:rFonts w:asciiTheme="minorEastAsia" w:hAnsiTheme="minorEastAsia" w:hint="eastAsia"/>
          <w:sz w:val="24"/>
          <w:szCs w:val="24"/>
        </w:rPr>
        <w:t>号公安楼建筑面积</w:t>
      </w:r>
      <w:r>
        <w:rPr>
          <w:rFonts w:asciiTheme="minorEastAsia" w:hAnsiTheme="minorEastAsia" w:hint="eastAsia"/>
          <w:sz w:val="24"/>
          <w:szCs w:val="24"/>
        </w:rPr>
        <w:t>6973.68</w:t>
      </w:r>
      <w:r>
        <w:rPr>
          <w:rFonts w:asciiTheme="minorEastAsia" w:hAnsiTheme="minorEastAsia" w:hint="eastAsia"/>
          <w:sz w:val="24"/>
          <w:szCs w:val="24"/>
        </w:rPr>
        <w:t>平方米</w:t>
      </w:r>
      <w:r>
        <w:rPr>
          <w:rFonts w:asciiTheme="minorEastAsia" w:hAnsiTheme="minorEastAsia" w:hint="eastAsia"/>
          <w:sz w:val="24"/>
          <w:szCs w:val="24"/>
        </w:rPr>
        <w:t>(</w:t>
      </w:r>
      <w:r>
        <w:rPr>
          <w:rFonts w:asciiTheme="minorEastAsia" w:hAnsiTheme="minorEastAsia" w:hint="eastAsia"/>
          <w:sz w:val="24"/>
          <w:szCs w:val="24"/>
        </w:rPr>
        <w:t>地上</w:t>
      </w:r>
      <w:r>
        <w:rPr>
          <w:rFonts w:asciiTheme="minorEastAsia" w:hAnsiTheme="minorEastAsia" w:hint="eastAsia"/>
          <w:sz w:val="24"/>
          <w:szCs w:val="24"/>
        </w:rPr>
        <w:t xml:space="preserve">) </w:t>
      </w:r>
      <w:r>
        <w:rPr>
          <w:rFonts w:asciiTheme="minorEastAsia" w:hAnsiTheme="minorEastAsia" w:hint="eastAsia"/>
          <w:sz w:val="24"/>
          <w:szCs w:val="24"/>
        </w:rPr>
        <w:t>，门卫总建筑面积</w:t>
      </w:r>
      <w:r>
        <w:rPr>
          <w:rFonts w:asciiTheme="minorEastAsia" w:hAnsiTheme="minorEastAsia" w:hint="eastAsia"/>
          <w:sz w:val="24"/>
          <w:szCs w:val="24"/>
        </w:rPr>
        <w:t>433.6</w:t>
      </w:r>
      <w:r>
        <w:rPr>
          <w:rFonts w:asciiTheme="minorEastAsia" w:hAnsiTheme="minorEastAsia" w:hint="eastAsia"/>
          <w:sz w:val="24"/>
          <w:szCs w:val="24"/>
        </w:rPr>
        <w:t>平方米</w:t>
      </w:r>
    </w:p>
    <w:p w:rsidR="00FD7A7B" w:rsidRDefault="00FF46C6">
      <w:pPr>
        <w:jc w:val="left"/>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启东市人才市场及办公用房装修工程</w:t>
      </w:r>
    </w:p>
    <w:p w:rsidR="00FD7A7B" w:rsidRDefault="00FF46C6">
      <w:pPr>
        <w:pStyle w:val="a5"/>
        <w:ind w:left="360" w:firstLineChars="0" w:firstLine="0"/>
        <w:jc w:val="left"/>
        <w:rPr>
          <w:rFonts w:asciiTheme="minorEastAsia" w:hAnsiTheme="minorEastAsia" w:cs="宋体"/>
          <w:sz w:val="24"/>
          <w:szCs w:val="24"/>
        </w:rPr>
      </w:pPr>
      <w:r>
        <w:rPr>
          <w:rFonts w:asciiTheme="minorEastAsia" w:hAnsiTheme="minorEastAsia" w:cs="宋体" w:hint="eastAsia"/>
          <w:sz w:val="24"/>
          <w:szCs w:val="24"/>
        </w:rPr>
        <w:lastRenderedPageBreak/>
        <w:t>设计</w:t>
      </w:r>
      <w:r>
        <w:rPr>
          <w:rFonts w:asciiTheme="minorEastAsia" w:hAnsiTheme="minorEastAsia" w:cs="宋体" w:hint="eastAsia"/>
          <w:sz w:val="24"/>
          <w:szCs w:val="24"/>
        </w:rPr>
        <w:t>单位：</w:t>
      </w:r>
      <w:r>
        <w:rPr>
          <w:rFonts w:asciiTheme="minorEastAsia" w:hAnsiTheme="minorEastAsia" w:cs="楷体" w:hint="eastAsia"/>
          <w:sz w:val="24"/>
          <w:szCs w:val="24"/>
        </w:rPr>
        <w:t>江苏华欣装饰集团有限公司</w:t>
      </w:r>
    </w:p>
    <w:p w:rsidR="00FD7A7B" w:rsidRDefault="00FF46C6">
      <w:pPr>
        <w:ind w:leftChars="178" w:left="1574" w:hangingChars="500" w:hanging="1200"/>
        <w:rPr>
          <w:rFonts w:asciiTheme="minorEastAsia" w:hAnsiTheme="minorEastAsia"/>
          <w:sz w:val="24"/>
          <w:szCs w:val="24"/>
        </w:rPr>
      </w:pPr>
      <w:r>
        <w:rPr>
          <w:rFonts w:asciiTheme="minorEastAsia" w:hAnsiTheme="minorEastAsia" w:cs="宋体" w:hint="eastAsia"/>
          <w:sz w:val="24"/>
          <w:szCs w:val="24"/>
        </w:rPr>
        <w:t>设计范围：</w:t>
      </w:r>
      <w:r>
        <w:rPr>
          <w:rFonts w:asciiTheme="minorEastAsia" w:hAnsiTheme="minorEastAsia" w:hint="eastAsia"/>
          <w:sz w:val="24"/>
          <w:szCs w:val="24"/>
        </w:rPr>
        <w:t>本次设计范围为启东人才市场、办公用房、公共空间及配套装修工程设计（地上三层及地下两层）</w:t>
      </w:r>
    </w:p>
    <w:p w:rsidR="00FD7A7B" w:rsidRDefault="00FF46C6">
      <w:pPr>
        <w:jc w:val="left"/>
        <w:rPr>
          <w:rFonts w:asciiTheme="minorEastAsia" w:hAnsiTheme="minorEastAsia" w:cs="宋体"/>
          <w:b/>
          <w:bCs/>
          <w:sz w:val="24"/>
          <w:szCs w:val="24"/>
        </w:rPr>
      </w:pPr>
      <w:r>
        <w:rPr>
          <w:rFonts w:asciiTheme="minorEastAsia" w:hAnsiTheme="minorEastAsia" w:cs="宋体" w:hint="eastAsia"/>
          <w:b/>
          <w:bCs/>
          <w:sz w:val="24"/>
          <w:szCs w:val="24"/>
        </w:rPr>
        <w:t>十五、江苏八组</w:t>
      </w:r>
    </w:p>
    <w:p w:rsidR="00FD7A7B" w:rsidRDefault="00FF46C6">
      <w:pPr>
        <w:jc w:val="left"/>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cs="楷体" w:hint="eastAsia"/>
          <w:sz w:val="24"/>
          <w:szCs w:val="24"/>
        </w:rPr>
        <w:t>扬州</w:t>
      </w:r>
      <w:r>
        <w:rPr>
          <w:rFonts w:asciiTheme="minorEastAsia" w:hAnsiTheme="minorEastAsia" w:cs="楷体" w:hint="eastAsia"/>
          <w:sz w:val="24"/>
          <w:szCs w:val="24"/>
        </w:rPr>
        <w:t>GZ062</w:t>
      </w:r>
      <w:r>
        <w:rPr>
          <w:rFonts w:asciiTheme="minorEastAsia" w:hAnsiTheme="minorEastAsia" w:cs="楷体" w:hint="eastAsia"/>
          <w:sz w:val="24"/>
          <w:szCs w:val="24"/>
        </w:rPr>
        <w:t>地块幼儿园装饰装潢工程</w:t>
      </w:r>
    </w:p>
    <w:p w:rsidR="00FD7A7B" w:rsidRDefault="00FF46C6">
      <w:pPr>
        <w:pStyle w:val="a5"/>
        <w:ind w:left="360" w:firstLineChars="0" w:firstLine="0"/>
        <w:jc w:val="left"/>
        <w:rPr>
          <w:rFonts w:asciiTheme="minorEastAsia" w:hAnsiTheme="minorEastAsia" w:cs="宋体"/>
          <w:sz w:val="24"/>
          <w:szCs w:val="24"/>
        </w:rPr>
      </w:pPr>
      <w:r>
        <w:rPr>
          <w:rFonts w:asciiTheme="minorEastAsia" w:hAnsiTheme="minorEastAsia" w:cs="宋体" w:hint="eastAsia"/>
          <w:sz w:val="24"/>
          <w:szCs w:val="24"/>
        </w:rPr>
        <w:t>设计</w:t>
      </w:r>
      <w:r>
        <w:rPr>
          <w:rFonts w:asciiTheme="minorEastAsia" w:hAnsiTheme="minorEastAsia" w:cs="宋体" w:hint="eastAsia"/>
          <w:sz w:val="24"/>
          <w:szCs w:val="24"/>
        </w:rPr>
        <w:t>单位：</w:t>
      </w:r>
      <w:r>
        <w:rPr>
          <w:rFonts w:asciiTheme="minorEastAsia" w:hAnsiTheme="minorEastAsia" w:cs="楷体" w:hint="eastAsia"/>
          <w:sz w:val="24"/>
          <w:szCs w:val="24"/>
        </w:rPr>
        <w:t>扬州日模邗沟装饰工程有限公司</w:t>
      </w:r>
    </w:p>
    <w:p w:rsidR="00FD7A7B" w:rsidRDefault="00FF46C6">
      <w:pPr>
        <w:ind w:leftChars="-50" w:left="-105" w:firstLineChars="200" w:firstLine="480"/>
        <w:rPr>
          <w:rFonts w:asciiTheme="minorEastAsia" w:hAnsiTheme="minorEastAsia"/>
          <w:sz w:val="24"/>
          <w:szCs w:val="24"/>
        </w:rPr>
      </w:pPr>
      <w:r>
        <w:rPr>
          <w:rFonts w:asciiTheme="minorEastAsia" w:hAnsiTheme="minorEastAsia" w:cs="宋体" w:hint="eastAsia"/>
          <w:sz w:val="24"/>
          <w:szCs w:val="24"/>
        </w:rPr>
        <w:t>设计范围：</w:t>
      </w:r>
      <w:r>
        <w:rPr>
          <w:rFonts w:asciiTheme="minorEastAsia" w:hAnsiTheme="minorEastAsia" w:cs="楷体" w:hint="eastAsia"/>
          <w:sz w:val="24"/>
          <w:szCs w:val="24"/>
        </w:rPr>
        <w:t>建筑一至三层室内空间设计</w:t>
      </w:r>
    </w:p>
    <w:p w:rsidR="00FD7A7B" w:rsidRDefault="00FF46C6" w:rsidP="003A7D58">
      <w:pPr>
        <w:pStyle w:val="a5"/>
        <w:spacing w:line="240" w:lineRule="atLeast"/>
        <w:ind w:leftChars="-100" w:left="-210" w:firstLineChars="0" w:firstLine="0"/>
        <w:rPr>
          <w:rFonts w:ascii="宋体" w:eastAsia="宋体" w:hAnsi="宋体" w:cs="宋体"/>
          <w:b/>
          <w:bCs/>
          <w:sz w:val="24"/>
          <w:szCs w:val="24"/>
        </w:rPr>
      </w:pPr>
      <w:r>
        <w:rPr>
          <w:rFonts w:ascii="宋体" w:eastAsia="宋体" w:hAnsi="宋体" w:cs="宋体" w:hint="eastAsia"/>
          <w:b/>
          <w:bCs/>
          <w:sz w:val="24"/>
          <w:szCs w:val="24"/>
        </w:rPr>
        <w:t>十六、</w:t>
      </w:r>
      <w:r>
        <w:rPr>
          <w:rFonts w:ascii="宋体" w:eastAsia="宋体" w:hAnsi="宋体" w:cs="宋体" w:hint="eastAsia"/>
          <w:b/>
          <w:bCs/>
          <w:sz w:val="24"/>
          <w:szCs w:val="24"/>
        </w:rPr>
        <w:t>浙江一组</w:t>
      </w:r>
    </w:p>
    <w:p w:rsidR="00FD7A7B" w:rsidRDefault="00FF46C6">
      <w:pPr>
        <w:pStyle w:val="a5"/>
        <w:numPr>
          <w:ilvl w:val="0"/>
          <w:numId w:val="21"/>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工程名称：杭州海塘遗址保护展示工程项目设计施工采购</w:t>
      </w:r>
      <w:r>
        <w:rPr>
          <w:rFonts w:ascii="宋体" w:eastAsia="宋体" w:hAnsi="宋体" w:cs="宋体" w:hint="eastAsia"/>
          <w:sz w:val="24"/>
          <w:szCs w:val="24"/>
        </w:rPr>
        <w:t>(EPC</w:t>
      </w:r>
      <w:r>
        <w:rPr>
          <w:rFonts w:ascii="宋体" w:eastAsia="宋体" w:hAnsi="宋体" w:cs="宋体" w:hint="eastAsia"/>
          <w:sz w:val="24"/>
          <w:szCs w:val="24"/>
        </w:rPr>
        <w:t>）工程总</w:t>
      </w:r>
    </w:p>
    <w:p w:rsidR="00FD7A7B" w:rsidRDefault="00FF46C6">
      <w:pPr>
        <w:pStyle w:val="a5"/>
        <w:spacing w:line="280" w:lineRule="atLeast"/>
        <w:ind w:left="442" w:firstLineChars="0" w:firstLine="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sz w:val="24"/>
          <w:szCs w:val="24"/>
        </w:rPr>
        <w:t xml:space="preserve">         </w:t>
      </w:r>
      <w:r>
        <w:rPr>
          <w:rFonts w:ascii="宋体" w:eastAsia="宋体" w:hAnsi="宋体" w:cs="宋体" w:hint="eastAsia"/>
          <w:sz w:val="24"/>
          <w:szCs w:val="24"/>
        </w:rPr>
        <w:t>承包</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设计单位：杭州通达集团有限公司</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设计范围：一层、二层、四层（局部）博物馆区域</w:t>
      </w:r>
    </w:p>
    <w:p w:rsidR="00FD7A7B" w:rsidRDefault="00FF46C6">
      <w:pPr>
        <w:pStyle w:val="a5"/>
        <w:numPr>
          <w:ilvl w:val="0"/>
          <w:numId w:val="21"/>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工程名称：杭州地铁</w:t>
      </w:r>
      <w:r>
        <w:rPr>
          <w:rFonts w:ascii="宋体" w:eastAsia="宋体" w:hAnsi="宋体" w:cs="宋体" w:hint="eastAsia"/>
          <w:sz w:val="24"/>
          <w:szCs w:val="24"/>
        </w:rPr>
        <w:t>5</w:t>
      </w:r>
      <w:r>
        <w:rPr>
          <w:rFonts w:ascii="宋体" w:eastAsia="宋体" w:hAnsi="宋体" w:cs="宋体" w:hint="eastAsia"/>
          <w:sz w:val="24"/>
          <w:szCs w:val="24"/>
        </w:rPr>
        <w:t>号线一期工程车站装修设计总体和管理服务</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承建单位：深圳文业装饰设计工程有限公司</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杭州地铁</w:t>
      </w:r>
      <w:r>
        <w:rPr>
          <w:rFonts w:ascii="宋体" w:eastAsia="宋体" w:hAnsi="宋体" w:cs="宋体"/>
          <w:sz w:val="24"/>
          <w:szCs w:val="24"/>
        </w:rPr>
        <w:t>5</w:t>
      </w:r>
      <w:r>
        <w:rPr>
          <w:rFonts w:ascii="宋体" w:eastAsia="宋体" w:hAnsi="宋体" w:cs="宋体"/>
          <w:sz w:val="24"/>
          <w:szCs w:val="24"/>
        </w:rPr>
        <w:t>号线工程</w:t>
      </w:r>
      <w:r>
        <w:rPr>
          <w:rFonts w:ascii="宋体" w:eastAsia="宋体" w:hAnsi="宋体" w:cs="宋体"/>
          <w:sz w:val="24"/>
          <w:szCs w:val="24"/>
        </w:rPr>
        <w:t>38</w:t>
      </w:r>
      <w:r>
        <w:rPr>
          <w:rFonts w:ascii="宋体" w:eastAsia="宋体" w:hAnsi="宋体" w:cs="宋体"/>
          <w:sz w:val="24"/>
          <w:szCs w:val="24"/>
        </w:rPr>
        <w:t>座车站的装修概念设计、导向设计</w:t>
      </w:r>
      <w:r>
        <w:rPr>
          <w:rFonts w:ascii="宋体" w:eastAsia="宋体" w:hAnsi="宋体" w:cs="宋体"/>
          <w:sz w:val="24"/>
          <w:szCs w:val="24"/>
        </w:rPr>
        <w:t>(</w:t>
      </w:r>
      <w:r>
        <w:rPr>
          <w:rFonts w:ascii="宋体" w:eastAsia="宋体" w:hAnsi="宋体" w:cs="宋体"/>
          <w:sz w:val="24"/>
          <w:szCs w:val="24"/>
        </w:rPr>
        <w:t>包</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含地图信息的设计</w:t>
      </w:r>
      <w:r>
        <w:rPr>
          <w:rFonts w:ascii="宋体" w:eastAsia="宋体" w:hAnsi="宋体" w:cs="宋体"/>
          <w:sz w:val="24"/>
          <w:szCs w:val="24"/>
        </w:rPr>
        <w:t>)</w:t>
      </w:r>
      <w:r>
        <w:rPr>
          <w:rFonts w:ascii="宋体" w:eastAsia="宋体" w:hAnsi="宋体" w:cs="宋体"/>
          <w:sz w:val="24"/>
          <w:szCs w:val="24"/>
        </w:rPr>
        <w:t>及装修设计总体和管理服务。</w:t>
      </w:r>
    </w:p>
    <w:p w:rsidR="00FD7A7B" w:rsidRDefault="00FF46C6">
      <w:pPr>
        <w:pStyle w:val="a5"/>
        <w:numPr>
          <w:ilvl w:val="0"/>
          <w:numId w:val="21"/>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工程名称：国贸商业金融总部项目办公、餐厅等配套部分精装修设计</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设计单位：浙江省建筑设计研究院</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设计范围：</w:t>
      </w:r>
      <w:r>
        <w:rPr>
          <w:rFonts w:ascii="宋体" w:eastAsia="宋体" w:hAnsi="宋体" w:cs="宋体"/>
          <w:sz w:val="24"/>
          <w:szCs w:val="24"/>
        </w:rPr>
        <w:t>浙江国贸金融总部大楼主楼装修面积约</w:t>
      </w:r>
      <w:r>
        <w:rPr>
          <w:rFonts w:ascii="宋体" w:eastAsia="宋体" w:hAnsi="宋体" w:cs="宋体"/>
          <w:sz w:val="24"/>
          <w:szCs w:val="24"/>
        </w:rPr>
        <w:t>51231.74</w:t>
      </w:r>
      <w:r>
        <w:rPr>
          <w:rFonts w:ascii="宋体" w:eastAsia="宋体" w:hAnsi="宋体" w:cs="宋体" w:hint="eastAsia"/>
          <w:sz w:val="24"/>
          <w:szCs w:val="24"/>
        </w:rPr>
        <w:t>㎡</w:t>
      </w:r>
      <w:r>
        <w:rPr>
          <w:rFonts w:ascii="宋体" w:eastAsia="宋体" w:hAnsi="宋体" w:cs="宋体"/>
          <w:sz w:val="24"/>
          <w:szCs w:val="24"/>
        </w:rPr>
        <w:t>，设计</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内容为办公、餐厅、机房、档案室、阅览、健身等的精装修和</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软装方案设计，包括消防、强弱电、给排水等配套设计。</w:t>
      </w:r>
    </w:p>
    <w:p w:rsidR="00FD7A7B" w:rsidRDefault="00FF46C6" w:rsidP="003A7D58">
      <w:pPr>
        <w:pStyle w:val="a5"/>
        <w:spacing w:line="240" w:lineRule="atLeast"/>
        <w:ind w:leftChars="-100" w:left="-210" w:firstLineChars="0" w:firstLine="0"/>
        <w:rPr>
          <w:rFonts w:ascii="宋体" w:eastAsia="宋体" w:hAnsi="宋体" w:cs="宋体"/>
          <w:b/>
          <w:bCs/>
          <w:sz w:val="24"/>
          <w:szCs w:val="24"/>
        </w:rPr>
      </w:pPr>
      <w:r>
        <w:rPr>
          <w:rFonts w:ascii="宋体" w:eastAsia="宋体" w:hAnsi="宋体" w:cs="宋体" w:hint="eastAsia"/>
          <w:b/>
          <w:bCs/>
          <w:sz w:val="24"/>
          <w:szCs w:val="24"/>
        </w:rPr>
        <w:t>十七、</w:t>
      </w:r>
      <w:r>
        <w:rPr>
          <w:rFonts w:ascii="宋体" w:eastAsia="宋体" w:hAnsi="宋体" w:cs="宋体" w:hint="eastAsia"/>
          <w:b/>
          <w:bCs/>
          <w:sz w:val="24"/>
          <w:szCs w:val="24"/>
        </w:rPr>
        <w:t>浙江三组</w:t>
      </w:r>
    </w:p>
    <w:p w:rsidR="00FD7A7B" w:rsidRDefault="00FF46C6">
      <w:pPr>
        <w:pStyle w:val="a5"/>
        <w:numPr>
          <w:ilvl w:val="0"/>
          <w:numId w:val="22"/>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w:t>
      </w:r>
      <w:r>
        <w:rPr>
          <w:rFonts w:ascii="宋体" w:eastAsia="宋体" w:hAnsi="宋体" w:cs="宋体"/>
          <w:sz w:val="24"/>
          <w:szCs w:val="24"/>
        </w:rPr>
        <w:t>方远</w:t>
      </w:r>
      <w:r>
        <w:rPr>
          <w:rFonts w:ascii="宋体" w:eastAsia="宋体" w:hAnsi="宋体" w:cs="宋体"/>
          <w:sz w:val="24"/>
          <w:szCs w:val="24"/>
        </w:rPr>
        <w:t>(</w:t>
      </w:r>
      <w:r>
        <w:rPr>
          <w:rFonts w:ascii="宋体" w:eastAsia="宋体" w:hAnsi="宋体" w:cs="宋体"/>
          <w:sz w:val="24"/>
          <w:szCs w:val="24"/>
        </w:rPr>
        <w:t>台州</w:t>
      </w:r>
      <w:r>
        <w:rPr>
          <w:rFonts w:ascii="宋体" w:eastAsia="宋体" w:hAnsi="宋体" w:cs="宋体"/>
          <w:sz w:val="24"/>
          <w:szCs w:val="24"/>
        </w:rPr>
        <w:t>)</w:t>
      </w:r>
      <w:r>
        <w:rPr>
          <w:rFonts w:ascii="宋体" w:eastAsia="宋体" w:hAnsi="宋体" w:cs="宋体"/>
          <w:sz w:val="24"/>
          <w:szCs w:val="24"/>
        </w:rPr>
        <w:t>大饭店室内</w:t>
      </w:r>
      <w:r>
        <w:rPr>
          <w:rFonts w:ascii="宋体" w:eastAsia="宋体" w:hAnsi="宋体" w:cs="宋体" w:hint="eastAsia"/>
          <w:sz w:val="24"/>
          <w:szCs w:val="24"/>
        </w:rPr>
        <w:t>装饰</w:t>
      </w:r>
      <w:r>
        <w:rPr>
          <w:rFonts w:ascii="宋体" w:eastAsia="宋体" w:hAnsi="宋体" w:cs="宋体"/>
          <w:sz w:val="24"/>
          <w:szCs w:val="24"/>
        </w:rPr>
        <w:t>装修工程</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设计单位：</w:t>
      </w:r>
      <w:r>
        <w:rPr>
          <w:rFonts w:ascii="宋体" w:eastAsia="宋体" w:hAnsi="宋体" w:cs="宋体"/>
          <w:sz w:val="24"/>
          <w:szCs w:val="24"/>
        </w:rPr>
        <w:t>浙江瑞基建设集团有限公司</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设计范围：地下一层到地上十三层</w:t>
      </w:r>
    </w:p>
    <w:p w:rsidR="00FD7A7B" w:rsidRDefault="00FF46C6">
      <w:pPr>
        <w:pStyle w:val="a5"/>
        <w:numPr>
          <w:ilvl w:val="0"/>
          <w:numId w:val="22"/>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w:t>
      </w:r>
      <w:r>
        <w:rPr>
          <w:rFonts w:ascii="宋体" w:eastAsia="宋体" w:hAnsi="宋体" w:cs="宋体"/>
          <w:sz w:val="24"/>
          <w:szCs w:val="24"/>
        </w:rPr>
        <w:t>贵州茅台文化</w:t>
      </w:r>
      <w:r>
        <w:rPr>
          <w:rFonts w:ascii="宋体" w:eastAsia="宋体" w:hAnsi="宋体" w:cs="宋体"/>
          <w:sz w:val="24"/>
          <w:szCs w:val="24"/>
        </w:rPr>
        <w:t>(</w:t>
      </w:r>
      <w:r>
        <w:rPr>
          <w:rFonts w:ascii="宋体" w:eastAsia="宋体" w:hAnsi="宋体" w:cs="宋体"/>
          <w:sz w:val="24"/>
          <w:szCs w:val="24"/>
        </w:rPr>
        <w:t>温州</w:t>
      </w:r>
      <w:r>
        <w:rPr>
          <w:rFonts w:ascii="宋体" w:eastAsia="宋体" w:hAnsi="宋体" w:cs="宋体"/>
          <w:sz w:val="24"/>
          <w:szCs w:val="24"/>
        </w:rPr>
        <w:t>)</w:t>
      </w:r>
      <w:r>
        <w:rPr>
          <w:rFonts w:ascii="宋体" w:eastAsia="宋体" w:hAnsi="宋体" w:cs="宋体"/>
          <w:sz w:val="24"/>
          <w:szCs w:val="24"/>
        </w:rPr>
        <w:t>体验馆项目装修工程</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设计单位：</w:t>
      </w:r>
      <w:r>
        <w:rPr>
          <w:rFonts w:ascii="宋体" w:eastAsia="宋体" w:hAnsi="宋体" w:cs="宋体"/>
          <w:sz w:val="24"/>
          <w:szCs w:val="24"/>
        </w:rPr>
        <w:t>浙江屹立建设有限公司</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设计范围：</w:t>
      </w:r>
      <w:r>
        <w:rPr>
          <w:rFonts w:ascii="宋体" w:eastAsia="宋体" w:hAnsi="宋体" w:cs="宋体"/>
          <w:sz w:val="24"/>
          <w:szCs w:val="24"/>
        </w:rPr>
        <w:t>一层文化展示区、茅台世界销售展示区、多功能会议区、茅台</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品鉴区、二层商务办公区</w:t>
      </w:r>
    </w:p>
    <w:p w:rsidR="00FD7A7B" w:rsidRDefault="00FF46C6">
      <w:pPr>
        <w:pStyle w:val="a5"/>
        <w:numPr>
          <w:ilvl w:val="0"/>
          <w:numId w:val="22"/>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w:t>
      </w:r>
      <w:r>
        <w:rPr>
          <w:rFonts w:ascii="宋体" w:eastAsia="宋体" w:hAnsi="宋体" w:cs="宋体"/>
          <w:sz w:val="24"/>
          <w:szCs w:val="24"/>
        </w:rPr>
        <w:t>东方</w:t>
      </w:r>
      <w:r>
        <w:rPr>
          <w:rFonts w:ascii="宋体" w:eastAsia="宋体" w:hAnsi="宋体" w:cs="宋体" w:hint="eastAsia"/>
          <w:sz w:val="24"/>
          <w:szCs w:val="24"/>
        </w:rPr>
        <w:t>巨龙汽车</w:t>
      </w:r>
      <w:r>
        <w:rPr>
          <w:rFonts w:ascii="宋体" w:eastAsia="宋体" w:hAnsi="宋体" w:cs="宋体"/>
          <w:sz w:val="24"/>
          <w:szCs w:val="24"/>
        </w:rPr>
        <w:t>酒店</w:t>
      </w:r>
      <w:r>
        <w:rPr>
          <w:rFonts w:ascii="宋体" w:eastAsia="宋体" w:hAnsi="宋体" w:cs="宋体" w:hint="eastAsia"/>
          <w:sz w:val="24"/>
          <w:szCs w:val="24"/>
        </w:rPr>
        <w:t>建设工程</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设计单位：</w:t>
      </w:r>
      <w:r>
        <w:rPr>
          <w:rFonts w:ascii="宋体" w:eastAsia="宋体" w:hAnsi="宋体" w:cs="宋体"/>
          <w:sz w:val="24"/>
          <w:szCs w:val="24"/>
        </w:rPr>
        <w:t>浙江瑞基建设集团有限公司</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设计范围：地上一层至六层</w:t>
      </w:r>
    </w:p>
    <w:p w:rsidR="00FD7A7B" w:rsidRDefault="00FF46C6" w:rsidP="003A7D58">
      <w:pPr>
        <w:pStyle w:val="a5"/>
        <w:spacing w:line="240" w:lineRule="atLeast"/>
        <w:ind w:leftChars="-100" w:left="-210" w:firstLineChars="0" w:firstLine="0"/>
        <w:rPr>
          <w:rFonts w:ascii="宋体" w:eastAsia="宋体" w:hAnsi="宋体" w:cs="宋体"/>
          <w:b/>
          <w:bCs/>
          <w:sz w:val="24"/>
          <w:szCs w:val="24"/>
        </w:rPr>
      </w:pPr>
      <w:r>
        <w:rPr>
          <w:rFonts w:ascii="宋体" w:eastAsia="宋体" w:hAnsi="宋体" w:cs="宋体" w:hint="eastAsia"/>
          <w:b/>
          <w:bCs/>
          <w:sz w:val="24"/>
          <w:szCs w:val="24"/>
        </w:rPr>
        <w:t>十八、</w:t>
      </w:r>
      <w:r>
        <w:rPr>
          <w:rFonts w:ascii="宋体" w:eastAsia="宋体" w:hAnsi="宋体" w:cs="宋体" w:hint="eastAsia"/>
          <w:b/>
          <w:bCs/>
          <w:sz w:val="24"/>
          <w:szCs w:val="24"/>
        </w:rPr>
        <w:t>河南一组</w:t>
      </w:r>
    </w:p>
    <w:p w:rsidR="00FD7A7B" w:rsidRDefault="00FF46C6">
      <w:pPr>
        <w:pStyle w:val="a5"/>
        <w:numPr>
          <w:ilvl w:val="0"/>
          <w:numId w:val="23"/>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工程名称：开封迪臣智选假日酒店精装修工程</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设计单位：崛起建筑装饰集团有限公司</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设计范围：</w:t>
      </w:r>
      <w:r>
        <w:rPr>
          <w:rFonts w:ascii="宋体" w:eastAsia="宋体" w:hAnsi="宋体" w:cs="宋体"/>
          <w:sz w:val="24"/>
          <w:szCs w:val="24"/>
        </w:rPr>
        <w:t>概念设计、方案设计、扩初设计、施工图设计</w:t>
      </w:r>
    </w:p>
    <w:p w:rsidR="00FD7A7B" w:rsidRDefault="00FF46C6">
      <w:pPr>
        <w:pStyle w:val="a5"/>
        <w:numPr>
          <w:ilvl w:val="0"/>
          <w:numId w:val="23"/>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工程名称：正阳县文化体育中心博物馆陈展项目</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设计单位：郑州市创意装饰设计有限公司</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设计范围：</w:t>
      </w:r>
      <w:r>
        <w:rPr>
          <w:rFonts w:ascii="宋体" w:eastAsia="宋体" w:hAnsi="宋体" w:cs="宋体"/>
          <w:sz w:val="24"/>
          <w:szCs w:val="24"/>
        </w:rPr>
        <w:t>整体布局</w:t>
      </w:r>
      <w:r>
        <w:rPr>
          <w:rFonts w:ascii="宋体" w:eastAsia="宋体" w:hAnsi="宋体" w:cs="宋体"/>
          <w:sz w:val="24"/>
          <w:szCs w:val="24"/>
        </w:rPr>
        <w:t>:</w:t>
      </w:r>
      <w:r>
        <w:rPr>
          <w:rFonts w:ascii="宋体" w:eastAsia="宋体" w:hAnsi="宋体" w:cs="宋体"/>
          <w:sz w:val="24"/>
          <w:szCs w:val="24"/>
        </w:rPr>
        <w:t>博物馆建筑在一、二、三</w:t>
      </w:r>
      <w:r>
        <w:rPr>
          <w:rFonts w:ascii="宋体" w:eastAsia="宋体" w:hAnsi="宋体" w:cs="宋体"/>
          <w:sz w:val="24"/>
          <w:szCs w:val="24"/>
        </w:rPr>
        <w:t> </w:t>
      </w:r>
      <w:r>
        <w:rPr>
          <w:rFonts w:ascii="宋体" w:eastAsia="宋体" w:hAnsi="宋体" w:cs="宋体"/>
          <w:sz w:val="24"/>
          <w:szCs w:val="24"/>
        </w:rPr>
        <w:t>层，一层为库房办公区，</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二层为历史陈列基础展三层为临展厅，及走廊展览空间。总面</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积</w:t>
      </w:r>
      <w:r>
        <w:rPr>
          <w:rFonts w:ascii="宋体" w:eastAsia="宋体" w:hAnsi="宋体" w:cs="宋体"/>
          <w:sz w:val="24"/>
          <w:szCs w:val="24"/>
        </w:rPr>
        <w:t>:5300</w:t>
      </w:r>
      <w:r>
        <w:rPr>
          <w:rFonts w:ascii="宋体" w:eastAsia="宋体" w:hAnsi="宋体" w:cs="宋体"/>
          <w:sz w:val="24"/>
          <w:szCs w:val="24"/>
        </w:rPr>
        <w:t>平方米，展线总长度为</w:t>
      </w:r>
      <w:r>
        <w:rPr>
          <w:rFonts w:ascii="宋体" w:eastAsia="宋体" w:hAnsi="宋体" w:cs="宋体"/>
          <w:sz w:val="24"/>
          <w:szCs w:val="24"/>
        </w:rPr>
        <w:t>720</w:t>
      </w:r>
      <w:r>
        <w:rPr>
          <w:rFonts w:ascii="宋体" w:eastAsia="宋体" w:hAnsi="宋体" w:cs="宋体"/>
          <w:sz w:val="24"/>
          <w:szCs w:val="24"/>
        </w:rPr>
        <w:t>米。</w:t>
      </w:r>
    </w:p>
    <w:p w:rsidR="00FD7A7B" w:rsidRDefault="00FF46C6" w:rsidP="003A7D58">
      <w:pPr>
        <w:pStyle w:val="a5"/>
        <w:spacing w:line="240" w:lineRule="atLeast"/>
        <w:ind w:leftChars="-100" w:left="-210" w:firstLineChars="0" w:firstLine="0"/>
        <w:rPr>
          <w:rFonts w:ascii="宋体" w:eastAsia="宋体" w:hAnsi="宋体" w:cs="宋体"/>
          <w:b/>
          <w:bCs/>
          <w:sz w:val="24"/>
          <w:szCs w:val="24"/>
        </w:rPr>
      </w:pPr>
      <w:r>
        <w:rPr>
          <w:rFonts w:ascii="宋体" w:eastAsia="宋体" w:hAnsi="宋体" w:cs="宋体" w:hint="eastAsia"/>
          <w:b/>
          <w:bCs/>
          <w:sz w:val="24"/>
          <w:szCs w:val="24"/>
        </w:rPr>
        <w:t>十九、</w:t>
      </w:r>
      <w:r>
        <w:rPr>
          <w:rFonts w:ascii="宋体" w:eastAsia="宋体" w:hAnsi="宋体" w:cs="宋体" w:hint="eastAsia"/>
          <w:b/>
          <w:bCs/>
          <w:sz w:val="24"/>
          <w:szCs w:val="24"/>
        </w:rPr>
        <w:t>湖北一组</w:t>
      </w:r>
    </w:p>
    <w:p w:rsidR="00FD7A7B" w:rsidRDefault="00FF46C6">
      <w:pPr>
        <w:pStyle w:val="a5"/>
        <w:numPr>
          <w:ilvl w:val="0"/>
          <w:numId w:val="24"/>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工程名称：麻城人民医院整体迁建室内装修设计</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设计单位：羿天设计集团有限责任公司</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lastRenderedPageBreak/>
        <w:t>设计范围：</w:t>
      </w:r>
      <w:r>
        <w:rPr>
          <w:rFonts w:ascii="宋体" w:eastAsia="宋体" w:hAnsi="宋体" w:cs="宋体"/>
          <w:sz w:val="24"/>
          <w:szCs w:val="24"/>
        </w:rPr>
        <w:t>主要包括医疗综合楼地上面积</w:t>
      </w:r>
      <w:r>
        <w:rPr>
          <w:rFonts w:ascii="宋体" w:eastAsia="宋体" w:hAnsi="宋体" w:cs="宋体"/>
          <w:sz w:val="24"/>
          <w:szCs w:val="24"/>
        </w:rPr>
        <w:t>121558</w:t>
      </w:r>
      <w:r>
        <w:rPr>
          <w:rFonts w:ascii="宋体" w:eastAsia="宋体" w:hAnsi="宋体" w:cs="宋体" w:hint="eastAsia"/>
          <w:sz w:val="24"/>
          <w:szCs w:val="24"/>
        </w:rPr>
        <w:t>㎡</w:t>
      </w:r>
      <w:r>
        <w:rPr>
          <w:rFonts w:ascii="宋体" w:eastAsia="宋体" w:hAnsi="宋体" w:cs="宋体"/>
          <w:sz w:val="24"/>
          <w:szCs w:val="24"/>
        </w:rPr>
        <w:t>,</w:t>
      </w:r>
      <w:r>
        <w:rPr>
          <w:rFonts w:ascii="宋体" w:eastAsia="宋体" w:hAnsi="宋体" w:cs="宋体"/>
          <w:sz w:val="24"/>
          <w:szCs w:val="24"/>
        </w:rPr>
        <w:t>地下面积</w:t>
      </w:r>
      <w:r>
        <w:rPr>
          <w:rFonts w:ascii="宋体" w:eastAsia="宋体" w:hAnsi="宋体" w:cs="宋体"/>
          <w:sz w:val="24"/>
          <w:szCs w:val="24"/>
        </w:rPr>
        <w:t>23430</w:t>
      </w:r>
      <w:r>
        <w:rPr>
          <w:rFonts w:ascii="宋体" w:eastAsia="宋体" w:hAnsi="宋体" w:cs="宋体" w:hint="eastAsia"/>
          <w:sz w:val="24"/>
          <w:szCs w:val="24"/>
        </w:rPr>
        <w:t>㎡</w:t>
      </w:r>
      <w:r>
        <w:rPr>
          <w:rFonts w:ascii="宋体" w:eastAsia="宋体" w:hAnsi="宋体" w:cs="宋体"/>
          <w:sz w:val="24"/>
          <w:szCs w:val="24"/>
        </w:rPr>
        <w:t>,</w:t>
      </w:r>
      <w:r>
        <w:rPr>
          <w:rFonts w:ascii="宋体" w:eastAsia="宋体" w:hAnsi="宋体" w:cs="宋体"/>
          <w:sz w:val="24"/>
          <w:szCs w:val="24"/>
        </w:rPr>
        <w:t>地</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上</w:t>
      </w:r>
      <w:r>
        <w:rPr>
          <w:rFonts w:ascii="宋体" w:eastAsia="宋体" w:hAnsi="宋体" w:cs="宋体"/>
          <w:sz w:val="24"/>
          <w:szCs w:val="24"/>
        </w:rPr>
        <w:t>17</w:t>
      </w:r>
      <w:r>
        <w:rPr>
          <w:rFonts w:ascii="宋体" w:eastAsia="宋体" w:hAnsi="宋体" w:cs="宋体"/>
          <w:sz w:val="24"/>
          <w:szCs w:val="24"/>
        </w:rPr>
        <w:t>层</w:t>
      </w:r>
      <w:r>
        <w:rPr>
          <w:rFonts w:ascii="宋体" w:eastAsia="宋体" w:hAnsi="宋体" w:cs="宋体"/>
          <w:sz w:val="24"/>
          <w:szCs w:val="24"/>
        </w:rPr>
        <w:t>,</w:t>
      </w:r>
      <w:r>
        <w:rPr>
          <w:rFonts w:ascii="宋体" w:eastAsia="宋体" w:hAnsi="宋体" w:cs="宋体"/>
          <w:sz w:val="24"/>
          <w:szCs w:val="24"/>
        </w:rPr>
        <w:t>地下</w:t>
      </w:r>
      <w:r>
        <w:rPr>
          <w:rFonts w:ascii="宋体" w:eastAsia="宋体" w:hAnsi="宋体" w:cs="宋体"/>
          <w:sz w:val="24"/>
          <w:szCs w:val="24"/>
        </w:rPr>
        <w:t>1</w:t>
      </w:r>
      <w:r>
        <w:rPr>
          <w:rFonts w:ascii="宋体" w:eastAsia="宋体" w:hAnsi="宋体" w:cs="宋体"/>
          <w:sz w:val="24"/>
          <w:szCs w:val="24"/>
        </w:rPr>
        <w:t>层，高</w:t>
      </w:r>
      <w:r>
        <w:rPr>
          <w:rFonts w:ascii="宋体" w:eastAsia="宋体" w:hAnsi="宋体" w:cs="宋体"/>
          <w:sz w:val="24"/>
          <w:szCs w:val="24"/>
        </w:rPr>
        <w:t>69m,</w:t>
      </w:r>
      <w:r>
        <w:rPr>
          <w:rFonts w:ascii="宋体" w:eastAsia="宋体" w:hAnsi="宋体" w:cs="宋体"/>
          <w:sz w:val="24"/>
          <w:szCs w:val="24"/>
        </w:rPr>
        <w:t>框剪结构</w:t>
      </w:r>
      <w:r>
        <w:rPr>
          <w:rFonts w:ascii="宋体" w:eastAsia="宋体" w:hAnsi="宋体" w:cs="宋体"/>
          <w:sz w:val="24"/>
          <w:szCs w:val="24"/>
        </w:rPr>
        <w:t>:</w:t>
      </w:r>
      <w:r>
        <w:rPr>
          <w:rFonts w:ascii="宋体" w:eastAsia="宋体" w:hAnsi="宋体" w:cs="宋体"/>
          <w:sz w:val="24"/>
          <w:szCs w:val="24"/>
        </w:rPr>
        <w:t>后勤保障楼面积</w:t>
      </w:r>
      <w:r>
        <w:rPr>
          <w:rFonts w:ascii="宋体" w:eastAsia="宋体" w:hAnsi="宋体" w:cs="宋体"/>
          <w:sz w:val="24"/>
          <w:szCs w:val="24"/>
        </w:rPr>
        <w:t>6035</w:t>
      </w:r>
      <w:r>
        <w:rPr>
          <w:rFonts w:ascii="宋体" w:eastAsia="宋体" w:hAnsi="宋体" w:cs="宋体" w:hint="eastAsia"/>
          <w:sz w:val="24"/>
          <w:szCs w:val="24"/>
        </w:rPr>
        <w:t>㎡</w:t>
      </w:r>
      <w:r>
        <w:rPr>
          <w:rFonts w:ascii="宋体" w:eastAsia="宋体" w:hAnsi="宋体" w:cs="宋体"/>
          <w:sz w:val="24"/>
          <w:szCs w:val="24"/>
        </w:rPr>
        <w:t>,</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地上</w:t>
      </w:r>
      <w:r>
        <w:rPr>
          <w:rFonts w:ascii="宋体" w:eastAsia="宋体" w:hAnsi="宋体" w:cs="宋体"/>
          <w:sz w:val="24"/>
          <w:szCs w:val="24"/>
        </w:rPr>
        <w:t>5</w:t>
      </w:r>
      <w:r>
        <w:rPr>
          <w:rFonts w:ascii="宋体" w:eastAsia="宋体" w:hAnsi="宋体" w:cs="宋体"/>
          <w:sz w:val="24"/>
          <w:szCs w:val="24"/>
        </w:rPr>
        <w:t>层，高</w:t>
      </w:r>
      <w:r>
        <w:rPr>
          <w:rFonts w:ascii="宋体" w:eastAsia="宋体" w:hAnsi="宋体" w:cs="宋体"/>
          <w:sz w:val="24"/>
          <w:szCs w:val="24"/>
        </w:rPr>
        <w:t>22.8m,</w:t>
      </w:r>
      <w:r>
        <w:rPr>
          <w:rFonts w:ascii="宋体" w:eastAsia="宋体" w:hAnsi="宋体" w:cs="宋体"/>
          <w:sz w:val="24"/>
          <w:szCs w:val="24"/>
        </w:rPr>
        <w:t>框架结构</w:t>
      </w:r>
      <w:r>
        <w:rPr>
          <w:rFonts w:ascii="宋体" w:eastAsia="宋体" w:hAnsi="宋体" w:cs="宋体"/>
          <w:sz w:val="24"/>
          <w:szCs w:val="24"/>
        </w:rPr>
        <w:t>;</w:t>
      </w:r>
      <w:r>
        <w:rPr>
          <w:rFonts w:ascii="宋体" w:eastAsia="宋体" w:hAnsi="宋体" w:cs="宋体"/>
          <w:sz w:val="24"/>
          <w:szCs w:val="24"/>
        </w:rPr>
        <w:t>连廊</w:t>
      </w:r>
      <w:r>
        <w:rPr>
          <w:rFonts w:ascii="宋体" w:eastAsia="宋体" w:hAnsi="宋体" w:cs="宋体"/>
          <w:sz w:val="24"/>
          <w:szCs w:val="24"/>
        </w:rPr>
        <w:t>500</w:t>
      </w:r>
      <w:r>
        <w:rPr>
          <w:rFonts w:ascii="宋体" w:eastAsia="宋体" w:hAnsi="宋体" w:cs="宋体" w:hint="eastAsia"/>
          <w:sz w:val="24"/>
          <w:szCs w:val="24"/>
        </w:rPr>
        <w:t>㎡</w:t>
      </w:r>
      <w:r>
        <w:rPr>
          <w:rFonts w:ascii="宋体" w:eastAsia="宋体" w:hAnsi="宋体" w:cs="宋体"/>
          <w:sz w:val="24"/>
          <w:szCs w:val="24"/>
        </w:rPr>
        <w:t>。不含手术室</w:t>
      </w:r>
      <w:r>
        <w:rPr>
          <w:rFonts w:ascii="宋体" w:eastAsia="宋体" w:hAnsi="宋体" w:cs="宋体"/>
          <w:sz w:val="24"/>
          <w:szCs w:val="24"/>
        </w:rPr>
        <w:t> </w:t>
      </w:r>
      <w:r>
        <w:rPr>
          <w:rFonts w:ascii="宋体" w:eastAsia="宋体" w:hAnsi="宋体" w:cs="宋体"/>
          <w:sz w:val="24"/>
          <w:szCs w:val="24"/>
        </w:rPr>
        <w:t>等</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医疗净化空间、</w:t>
      </w:r>
      <w:r>
        <w:rPr>
          <w:rFonts w:ascii="宋体" w:eastAsia="宋体" w:hAnsi="宋体" w:cs="宋体"/>
          <w:sz w:val="24"/>
          <w:szCs w:val="24"/>
        </w:rPr>
        <w:t>ICU</w:t>
      </w:r>
      <w:r>
        <w:rPr>
          <w:rFonts w:ascii="宋体" w:eastAsia="宋体" w:hAnsi="宋体" w:cs="宋体"/>
          <w:sz w:val="24"/>
          <w:szCs w:val="24"/>
        </w:rPr>
        <w:t>、检验科、中心供应室、净配中心、计算机</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机房、污洗区、无菌供应区等。</w:t>
      </w:r>
    </w:p>
    <w:p w:rsidR="00FD7A7B" w:rsidRDefault="00FF46C6" w:rsidP="003A7D58">
      <w:pPr>
        <w:pStyle w:val="a5"/>
        <w:spacing w:line="240" w:lineRule="atLeast"/>
        <w:ind w:leftChars="-100" w:left="-210" w:firstLineChars="0" w:firstLine="0"/>
        <w:rPr>
          <w:rFonts w:ascii="宋体" w:eastAsia="宋体" w:hAnsi="宋体" w:cs="宋体"/>
          <w:b/>
          <w:bCs/>
          <w:sz w:val="24"/>
          <w:szCs w:val="24"/>
        </w:rPr>
      </w:pPr>
      <w:r>
        <w:rPr>
          <w:rFonts w:ascii="宋体" w:eastAsia="宋体" w:hAnsi="宋体" w:cs="宋体" w:hint="eastAsia"/>
          <w:b/>
          <w:bCs/>
          <w:sz w:val="24"/>
          <w:szCs w:val="24"/>
        </w:rPr>
        <w:t>二十、</w:t>
      </w:r>
      <w:r>
        <w:rPr>
          <w:rFonts w:ascii="宋体" w:eastAsia="宋体" w:hAnsi="宋体" w:cs="宋体" w:hint="eastAsia"/>
          <w:b/>
          <w:bCs/>
          <w:sz w:val="24"/>
          <w:szCs w:val="24"/>
        </w:rPr>
        <w:t>湖北二组</w:t>
      </w:r>
    </w:p>
    <w:p w:rsidR="00FD7A7B" w:rsidRDefault="00FF46C6">
      <w:pPr>
        <w:pStyle w:val="a5"/>
        <w:numPr>
          <w:ilvl w:val="0"/>
          <w:numId w:val="25"/>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工程名称：国家网络安全人才与创新基地培训中心一期室内装饰设计</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设计单位：武汉正隆装饰工程有限责任公司</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设计范围：一期培训中心教学实验楼、学生公寓区域的室内装饰设计。其</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hint="eastAsia"/>
          <w:sz w:val="24"/>
          <w:szCs w:val="24"/>
        </w:rPr>
        <w:t>它应随装饰设计完成的设计内容：</w:t>
      </w:r>
      <w:r>
        <w:rPr>
          <w:rFonts w:ascii="宋体" w:eastAsia="宋体" w:hAnsi="宋体" w:cs="宋体" w:hint="eastAsia"/>
          <w:sz w:val="24"/>
          <w:szCs w:val="24"/>
        </w:rPr>
        <w:t>1</w:t>
      </w:r>
      <w:r>
        <w:rPr>
          <w:rFonts w:ascii="宋体" w:eastAsia="宋体" w:hAnsi="宋体" w:cs="宋体" w:hint="eastAsia"/>
          <w:sz w:val="24"/>
          <w:szCs w:val="24"/>
        </w:rPr>
        <w:t>）室内装饰方案设计的总体</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hint="eastAsia"/>
          <w:sz w:val="24"/>
          <w:szCs w:val="24"/>
        </w:rPr>
        <w:t>构思；</w:t>
      </w:r>
      <w:r>
        <w:rPr>
          <w:rFonts w:ascii="宋体" w:eastAsia="宋体" w:hAnsi="宋体" w:cs="宋体" w:hint="eastAsia"/>
          <w:sz w:val="24"/>
          <w:szCs w:val="24"/>
        </w:rPr>
        <w:t>2</w:t>
      </w:r>
      <w:r>
        <w:rPr>
          <w:rFonts w:ascii="宋体" w:eastAsia="宋体" w:hAnsi="宋体" w:cs="宋体" w:hint="eastAsia"/>
          <w:sz w:val="24"/>
          <w:szCs w:val="24"/>
        </w:rPr>
        <w:t>）平面布置、天花设计、地面、立面装饰设计方案；</w:t>
      </w:r>
      <w:r>
        <w:rPr>
          <w:rFonts w:ascii="宋体" w:eastAsia="宋体" w:hAnsi="宋体" w:cs="宋体" w:hint="eastAsia"/>
          <w:sz w:val="24"/>
          <w:szCs w:val="24"/>
        </w:rPr>
        <w:t>3</w:t>
      </w:r>
      <w:r>
        <w:rPr>
          <w:rFonts w:ascii="宋体" w:eastAsia="宋体" w:hAnsi="宋体" w:cs="宋体" w:hint="eastAsia"/>
          <w:sz w:val="24"/>
          <w:szCs w:val="24"/>
        </w:rPr>
        <w:t>）</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hint="eastAsia"/>
          <w:sz w:val="24"/>
          <w:szCs w:val="24"/>
        </w:rPr>
        <w:t>电气、照明、空调、通风、给排水、绿色建筑及消防概念设计；</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）室内的标识导向方案；</w:t>
      </w:r>
      <w:r>
        <w:rPr>
          <w:rFonts w:ascii="宋体" w:eastAsia="宋体" w:hAnsi="宋体" w:cs="宋体" w:hint="eastAsia"/>
          <w:sz w:val="24"/>
          <w:szCs w:val="24"/>
        </w:rPr>
        <w:t>5</w:t>
      </w:r>
      <w:r>
        <w:rPr>
          <w:rFonts w:ascii="宋体" w:eastAsia="宋体" w:hAnsi="宋体" w:cs="宋体" w:hint="eastAsia"/>
          <w:sz w:val="24"/>
          <w:szCs w:val="24"/>
        </w:rPr>
        <w:t>）设计构思及装修风格，主要材料。</w:t>
      </w:r>
    </w:p>
    <w:p w:rsidR="00FD7A7B" w:rsidRDefault="00FF46C6" w:rsidP="003A7D58">
      <w:pPr>
        <w:pStyle w:val="a5"/>
        <w:spacing w:line="240" w:lineRule="atLeast"/>
        <w:ind w:leftChars="-100" w:left="-210" w:firstLineChars="0" w:firstLine="0"/>
        <w:rPr>
          <w:rFonts w:ascii="宋体" w:eastAsia="宋体" w:hAnsi="宋体" w:cs="宋体"/>
          <w:b/>
          <w:bCs/>
          <w:sz w:val="24"/>
          <w:szCs w:val="24"/>
        </w:rPr>
      </w:pPr>
      <w:r>
        <w:rPr>
          <w:rFonts w:ascii="宋体" w:eastAsia="宋体" w:hAnsi="宋体" w:cs="宋体" w:hint="eastAsia"/>
          <w:b/>
          <w:bCs/>
          <w:sz w:val="24"/>
          <w:szCs w:val="24"/>
        </w:rPr>
        <w:t>二十一、</w:t>
      </w:r>
      <w:r>
        <w:rPr>
          <w:rFonts w:ascii="宋体" w:eastAsia="宋体" w:hAnsi="宋体" w:cs="宋体" w:hint="eastAsia"/>
          <w:b/>
          <w:bCs/>
          <w:sz w:val="24"/>
          <w:szCs w:val="24"/>
        </w:rPr>
        <w:t>内蒙古、黑龙江省</w:t>
      </w:r>
    </w:p>
    <w:p w:rsidR="00FD7A7B" w:rsidRDefault="00FF46C6">
      <w:pPr>
        <w:pStyle w:val="a5"/>
        <w:numPr>
          <w:ilvl w:val="0"/>
          <w:numId w:val="26"/>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工程名称：包头市监委留置场所项目装修设计及施工一体化工程</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设计单位：中昱诚达建筑装</w:t>
      </w:r>
      <w:r>
        <w:rPr>
          <w:rFonts w:ascii="宋体" w:eastAsia="宋体" w:hAnsi="宋体" w:cs="宋体" w:hint="eastAsia"/>
          <w:sz w:val="24"/>
          <w:szCs w:val="24"/>
        </w:rPr>
        <w:t>饰有限公司</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设计范围：</w:t>
      </w:r>
      <w:r>
        <w:rPr>
          <w:rFonts w:ascii="宋体" w:eastAsia="宋体" w:hAnsi="宋体" w:cs="宋体"/>
          <w:sz w:val="24"/>
          <w:szCs w:val="24"/>
        </w:rPr>
        <w:t>主办公楼大厅、留置楼、报告楼</w:t>
      </w:r>
      <w:r>
        <w:rPr>
          <w:rFonts w:ascii="宋体" w:eastAsia="宋体" w:hAnsi="宋体" w:cs="宋体"/>
          <w:sz w:val="24"/>
          <w:szCs w:val="24"/>
        </w:rPr>
        <w:t>(</w:t>
      </w:r>
      <w:r>
        <w:rPr>
          <w:rFonts w:ascii="宋体" w:eastAsia="宋体" w:hAnsi="宋体" w:cs="宋体"/>
          <w:sz w:val="24"/>
          <w:szCs w:val="24"/>
        </w:rPr>
        <w:t>前厅、大报告厅、小报告厅、</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会议室、训练馆、公共卫生间</w:t>
      </w:r>
      <w:r>
        <w:rPr>
          <w:rFonts w:ascii="宋体" w:eastAsia="宋体" w:hAnsi="宋体" w:cs="宋体"/>
          <w:sz w:val="24"/>
          <w:szCs w:val="24"/>
        </w:rPr>
        <w:t>)</w:t>
      </w:r>
      <w:r>
        <w:rPr>
          <w:rFonts w:ascii="宋体" w:eastAsia="宋体" w:hAnsi="宋体" w:cs="宋体"/>
          <w:sz w:val="24"/>
          <w:szCs w:val="24"/>
        </w:rPr>
        <w:t>。</w:t>
      </w:r>
    </w:p>
    <w:p w:rsidR="00FD7A7B" w:rsidRDefault="00FF46C6">
      <w:pPr>
        <w:pStyle w:val="a5"/>
        <w:numPr>
          <w:ilvl w:val="0"/>
          <w:numId w:val="26"/>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工程名称：呼和浩特国际农博园览园</w:t>
      </w:r>
      <w:r>
        <w:rPr>
          <w:rFonts w:ascii="宋体" w:eastAsia="宋体" w:hAnsi="宋体" w:cs="宋体" w:hint="eastAsia"/>
          <w:sz w:val="24"/>
          <w:szCs w:val="24"/>
        </w:rPr>
        <w:t>A-D</w:t>
      </w:r>
      <w:r>
        <w:rPr>
          <w:rFonts w:ascii="宋体" w:eastAsia="宋体" w:hAnsi="宋体" w:cs="宋体" w:hint="eastAsia"/>
          <w:sz w:val="24"/>
          <w:szCs w:val="24"/>
        </w:rPr>
        <w:t>、</w:t>
      </w:r>
      <w:r>
        <w:rPr>
          <w:rFonts w:ascii="宋体" w:eastAsia="宋体" w:hAnsi="宋体" w:cs="宋体" w:hint="eastAsia"/>
          <w:sz w:val="24"/>
          <w:szCs w:val="24"/>
        </w:rPr>
        <w:t>J-L</w:t>
      </w:r>
      <w:r>
        <w:rPr>
          <w:rFonts w:ascii="宋体" w:eastAsia="宋体" w:hAnsi="宋体" w:cs="宋体" w:hint="eastAsia"/>
          <w:sz w:val="24"/>
          <w:szCs w:val="24"/>
        </w:rPr>
        <w:t>馆精装修工程</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设计单位：内蒙古科达铝业装饰工程有限公司</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设计范围：（</w:t>
      </w:r>
      <w:r>
        <w:rPr>
          <w:rFonts w:ascii="宋体" w:eastAsia="宋体" w:hAnsi="宋体" w:cs="宋体" w:hint="eastAsia"/>
          <w:sz w:val="24"/>
          <w:szCs w:val="24"/>
        </w:rPr>
        <w:t>A-D</w:t>
      </w:r>
      <w:r>
        <w:rPr>
          <w:rFonts w:ascii="宋体" w:eastAsia="宋体" w:hAnsi="宋体" w:cs="宋体" w:hint="eastAsia"/>
          <w:sz w:val="24"/>
          <w:szCs w:val="24"/>
        </w:rPr>
        <w:t>、</w:t>
      </w:r>
      <w:r>
        <w:rPr>
          <w:rFonts w:ascii="宋体" w:eastAsia="宋体" w:hAnsi="宋体" w:cs="宋体" w:hint="eastAsia"/>
          <w:sz w:val="24"/>
          <w:szCs w:val="24"/>
        </w:rPr>
        <w:t>J-L</w:t>
      </w:r>
      <w:r>
        <w:rPr>
          <w:rFonts w:ascii="宋体" w:eastAsia="宋体" w:hAnsi="宋体" w:cs="宋体" w:hint="eastAsia"/>
          <w:sz w:val="24"/>
          <w:szCs w:val="24"/>
        </w:rPr>
        <w:t>馆精装修）</w:t>
      </w:r>
    </w:p>
    <w:p w:rsidR="00FD7A7B" w:rsidRDefault="00FF46C6" w:rsidP="003A7D58">
      <w:pPr>
        <w:pStyle w:val="a5"/>
        <w:spacing w:line="240" w:lineRule="atLeast"/>
        <w:ind w:leftChars="-100" w:left="-210" w:firstLineChars="0" w:firstLine="0"/>
        <w:rPr>
          <w:rFonts w:ascii="宋体" w:eastAsia="宋体" w:hAnsi="宋体" w:cs="宋体"/>
          <w:b/>
          <w:bCs/>
          <w:sz w:val="24"/>
          <w:szCs w:val="24"/>
        </w:rPr>
      </w:pPr>
      <w:r>
        <w:rPr>
          <w:rFonts w:ascii="宋体" w:eastAsia="宋体" w:hAnsi="宋体" w:cs="宋体" w:hint="eastAsia"/>
          <w:b/>
          <w:bCs/>
          <w:sz w:val="24"/>
          <w:szCs w:val="24"/>
        </w:rPr>
        <w:t>二十二、</w:t>
      </w:r>
      <w:r>
        <w:rPr>
          <w:rFonts w:ascii="宋体" w:eastAsia="宋体" w:hAnsi="宋体" w:cs="宋体" w:hint="eastAsia"/>
          <w:b/>
          <w:bCs/>
          <w:sz w:val="24"/>
          <w:szCs w:val="24"/>
        </w:rPr>
        <w:t>江西省</w:t>
      </w:r>
    </w:p>
    <w:p w:rsidR="00FD7A7B" w:rsidRDefault="00FF46C6">
      <w:pPr>
        <w:pStyle w:val="a5"/>
        <w:numPr>
          <w:ilvl w:val="0"/>
          <w:numId w:val="27"/>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工程名称：海力大厦项目室内精装工程</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设计单位：海力控股集团有限公司</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设计范围：海力大厦项目室内精装工程</w:t>
      </w:r>
    </w:p>
    <w:p w:rsidR="00FD7A7B" w:rsidRDefault="00FF46C6">
      <w:pPr>
        <w:pStyle w:val="a5"/>
        <w:numPr>
          <w:ilvl w:val="0"/>
          <w:numId w:val="27"/>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工程名称：景德镇红叶陶瓷股份有限公司搬迁改造项目成品车间内装饰工</w:t>
      </w:r>
    </w:p>
    <w:p w:rsidR="00FD7A7B" w:rsidRDefault="00FF46C6">
      <w:pPr>
        <w:pStyle w:val="a5"/>
        <w:spacing w:line="280" w:lineRule="atLeast"/>
        <w:ind w:left="442" w:firstLineChars="500" w:firstLine="1200"/>
        <w:rPr>
          <w:rFonts w:ascii="宋体" w:eastAsia="宋体" w:hAnsi="宋体" w:cs="宋体"/>
          <w:sz w:val="24"/>
          <w:szCs w:val="24"/>
        </w:rPr>
      </w:pPr>
      <w:r>
        <w:rPr>
          <w:rFonts w:ascii="宋体" w:eastAsia="宋体" w:hAnsi="宋体" w:cs="宋体" w:hint="eastAsia"/>
          <w:sz w:val="24"/>
          <w:szCs w:val="24"/>
        </w:rPr>
        <w:t>程设计施工总承包</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设计单位：金昌建设有限公司</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设计范围：</w:t>
      </w:r>
      <w:r>
        <w:rPr>
          <w:rFonts w:ascii="宋体" w:eastAsia="宋体" w:hAnsi="宋体" w:cs="宋体"/>
          <w:sz w:val="24"/>
          <w:szCs w:val="24"/>
        </w:rPr>
        <w:t>保留原有建筑设计的</w:t>
      </w:r>
      <w:r>
        <w:rPr>
          <w:rFonts w:ascii="宋体" w:eastAsia="宋体" w:hAnsi="宋体" w:cs="宋体"/>
          <w:sz w:val="24"/>
          <w:szCs w:val="24"/>
        </w:rPr>
        <w:t>4</w:t>
      </w:r>
      <w:r>
        <w:rPr>
          <w:rFonts w:ascii="宋体" w:eastAsia="宋体" w:hAnsi="宋体" w:cs="宋体"/>
          <w:sz w:val="24"/>
          <w:szCs w:val="24"/>
        </w:rPr>
        <w:t>个防火分区。一层</w:t>
      </w:r>
      <w:r>
        <w:rPr>
          <w:rFonts w:ascii="宋体" w:eastAsia="宋体" w:hAnsi="宋体" w:cs="宋体"/>
          <w:sz w:val="24"/>
          <w:szCs w:val="24"/>
        </w:rPr>
        <w:t> </w:t>
      </w:r>
      <w:r>
        <w:rPr>
          <w:rFonts w:ascii="宋体" w:eastAsia="宋体" w:hAnsi="宋体" w:cs="宋体"/>
          <w:sz w:val="24"/>
          <w:szCs w:val="24"/>
        </w:rPr>
        <w:t>与</w:t>
      </w:r>
      <w:r>
        <w:rPr>
          <w:rFonts w:ascii="宋体" w:eastAsia="宋体" w:hAnsi="宋体" w:cs="宋体"/>
          <w:sz w:val="24"/>
          <w:szCs w:val="24"/>
        </w:rPr>
        <w:t>4</w:t>
      </w:r>
      <w:r>
        <w:rPr>
          <w:rFonts w:ascii="宋体" w:eastAsia="宋体" w:hAnsi="宋体" w:cs="宋体"/>
          <w:sz w:val="24"/>
          <w:szCs w:val="24"/>
        </w:rPr>
        <w:t>米夹层设有二个</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防火分区，第</w:t>
      </w:r>
      <w:r>
        <w:rPr>
          <w:rFonts w:ascii="宋体" w:eastAsia="宋体" w:hAnsi="宋体" w:cs="宋体"/>
          <w:sz w:val="24"/>
          <w:szCs w:val="24"/>
        </w:rPr>
        <w:t>-</w:t>
      </w:r>
      <w:r>
        <w:rPr>
          <w:rFonts w:ascii="宋体" w:eastAsia="宋体" w:hAnsi="宋体" w:cs="宋体"/>
          <w:sz w:val="24"/>
          <w:szCs w:val="24"/>
        </w:rPr>
        <w:t>防火分区</w:t>
      </w:r>
      <w:r>
        <w:rPr>
          <w:rFonts w:ascii="宋体" w:eastAsia="宋体" w:hAnsi="宋体" w:cs="宋体"/>
          <w:sz w:val="24"/>
          <w:szCs w:val="24"/>
        </w:rPr>
        <w:t> </w:t>
      </w:r>
      <w:r>
        <w:rPr>
          <w:rFonts w:ascii="宋体" w:eastAsia="宋体" w:hAnsi="宋体" w:cs="宋体"/>
          <w:sz w:val="24"/>
          <w:szCs w:val="24"/>
        </w:rPr>
        <w:t>为成品四区、成品五区、茶水间、设</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备用房、储藏室等，建筑面积</w:t>
      </w:r>
      <w:r>
        <w:rPr>
          <w:rFonts w:ascii="宋体" w:eastAsia="宋体" w:hAnsi="宋体" w:cs="宋体"/>
          <w:sz w:val="24"/>
          <w:szCs w:val="24"/>
        </w:rPr>
        <w:t>4386.42</w:t>
      </w:r>
      <w:r>
        <w:rPr>
          <w:rFonts w:ascii="宋体" w:eastAsia="宋体" w:hAnsi="宋体" w:cs="宋体" w:hint="eastAsia"/>
          <w:sz w:val="24"/>
          <w:szCs w:val="24"/>
        </w:rPr>
        <w:t>㎡</w:t>
      </w:r>
      <w:r>
        <w:rPr>
          <w:rFonts w:ascii="宋体" w:eastAsia="宋体" w:hAnsi="宋体" w:cs="宋体"/>
          <w:sz w:val="24"/>
          <w:szCs w:val="24"/>
        </w:rPr>
        <w:t>。第二防火分区为南门</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厅、办公用房，公共卫生间，成品一区、成品二区、成品三区、</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手绘车间、小件车间、储藏室，</w:t>
      </w:r>
      <w:r>
        <w:rPr>
          <w:rFonts w:ascii="宋体" w:eastAsia="宋体" w:hAnsi="宋体" w:cs="宋体"/>
          <w:sz w:val="24"/>
          <w:szCs w:val="24"/>
        </w:rPr>
        <w:t>4</w:t>
      </w:r>
      <w:r>
        <w:rPr>
          <w:rFonts w:ascii="宋体" w:eastAsia="宋体" w:hAnsi="宋体" w:cs="宋体"/>
          <w:sz w:val="24"/>
          <w:szCs w:val="24"/>
        </w:rPr>
        <w:t>米夹层配套用房，建筑面积</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6225.08</w:t>
      </w:r>
      <w:r>
        <w:rPr>
          <w:rFonts w:ascii="宋体" w:eastAsia="宋体" w:hAnsi="宋体" w:cs="宋体" w:hint="eastAsia"/>
          <w:sz w:val="24"/>
          <w:szCs w:val="24"/>
        </w:rPr>
        <w:t>㎡</w:t>
      </w:r>
      <w:r>
        <w:rPr>
          <w:rFonts w:ascii="宋体" w:eastAsia="宋体" w:hAnsi="宋体" w:cs="宋体"/>
          <w:sz w:val="24"/>
          <w:szCs w:val="24"/>
        </w:rPr>
        <w:t>。二层与</w:t>
      </w:r>
      <w:r>
        <w:rPr>
          <w:rFonts w:ascii="宋体" w:eastAsia="宋体" w:hAnsi="宋体" w:cs="宋体"/>
          <w:sz w:val="24"/>
          <w:szCs w:val="24"/>
        </w:rPr>
        <w:t>8</w:t>
      </w:r>
      <w:r>
        <w:rPr>
          <w:rFonts w:ascii="宋体" w:eastAsia="宋体" w:hAnsi="宋体" w:cs="宋体"/>
          <w:sz w:val="24"/>
          <w:szCs w:val="24"/>
        </w:rPr>
        <w:t>米夹层设有二个防火分区，第三防火分区</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为成品十区、北过厅、设备用房、消防通道，</w:t>
      </w:r>
      <w:r>
        <w:rPr>
          <w:rFonts w:ascii="宋体" w:eastAsia="宋体" w:hAnsi="宋体" w:cs="宋体"/>
          <w:sz w:val="24"/>
          <w:szCs w:val="24"/>
        </w:rPr>
        <w:t>8</w:t>
      </w:r>
      <w:r>
        <w:rPr>
          <w:rFonts w:ascii="宋体" w:eastAsia="宋体" w:hAnsi="宋体" w:cs="宋体"/>
          <w:sz w:val="24"/>
          <w:szCs w:val="24"/>
        </w:rPr>
        <w:t>米夹层配套用房，</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建筑面积</w:t>
      </w:r>
      <w:r>
        <w:rPr>
          <w:rFonts w:ascii="宋体" w:eastAsia="宋体" w:hAnsi="宋体" w:cs="宋体"/>
          <w:sz w:val="24"/>
          <w:szCs w:val="24"/>
        </w:rPr>
        <w:t>5050.56</w:t>
      </w:r>
      <w:r>
        <w:rPr>
          <w:rFonts w:ascii="宋体" w:eastAsia="宋体" w:hAnsi="宋体" w:cs="宋体" w:hint="eastAsia"/>
          <w:sz w:val="24"/>
          <w:szCs w:val="24"/>
        </w:rPr>
        <w:t>㎡</w:t>
      </w:r>
      <w:r>
        <w:rPr>
          <w:rFonts w:ascii="宋体" w:eastAsia="宋体" w:hAnsi="宋体" w:cs="宋体"/>
          <w:sz w:val="24"/>
          <w:szCs w:val="24"/>
        </w:rPr>
        <w:t>，第四防火分区为过厅、成品六区、成品七</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区、成品八区、成品九区、成品十</w:t>
      </w:r>
      <w:r>
        <w:rPr>
          <w:rFonts w:ascii="宋体" w:eastAsia="宋体" w:hAnsi="宋体" w:cs="宋体"/>
          <w:sz w:val="24"/>
          <w:szCs w:val="24"/>
        </w:rPr>
        <w:t>一区、成品十二区、成品摄</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影室、接待区、办公用房、消防通道，</w:t>
      </w:r>
      <w:r>
        <w:rPr>
          <w:rFonts w:ascii="宋体" w:eastAsia="宋体" w:hAnsi="宋体" w:cs="宋体"/>
          <w:sz w:val="24"/>
          <w:szCs w:val="24"/>
        </w:rPr>
        <w:t>8</w:t>
      </w:r>
      <w:r>
        <w:rPr>
          <w:rFonts w:ascii="宋体" w:eastAsia="宋体" w:hAnsi="宋体" w:cs="宋体"/>
          <w:sz w:val="24"/>
          <w:szCs w:val="24"/>
        </w:rPr>
        <w:t>米夹层配套用房，建筑</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面积</w:t>
      </w:r>
      <w:r>
        <w:rPr>
          <w:rFonts w:ascii="宋体" w:eastAsia="宋体" w:hAnsi="宋体" w:cs="宋体"/>
          <w:sz w:val="24"/>
          <w:szCs w:val="24"/>
        </w:rPr>
        <w:t>5690.14</w:t>
      </w:r>
      <w:r>
        <w:rPr>
          <w:rFonts w:ascii="宋体" w:eastAsia="宋体" w:hAnsi="宋体" w:cs="宋体" w:hint="eastAsia"/>
          <w:sz w:val="24"/>
          <w:szCs w:val="24"/>
        </w:rPr>
        <w:t>㎡</w:t>
      </w:r>
      <w:r>
        <w:rPr>
          <w:rFonts w:ascii="宋体" w:eastAsia="宋体" w:hAnsi="宋体" w:cs="宋体"/>
          <w:sz w:val="24"/>
          <w:szCs w:val="24"/>
        </w:rPr>
        <w:t>。</w:t>
      </w:r>
    </w:p>
    <w:p w:rsidR="00FD7A7B" w:rsidRDefault="00FF46C6">
      <w:pPr>
        <w:pStyle w:val="a5"/>
        <w:numPr>
          <w:ilvl w:val="0"/>
          <w:numId w:val="27"/>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工程名称：江西百嘉喜宴酒店装修改造项目</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设计单位：宏发建设有限公司</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设计范围：</w:t>
      </w:r>
      <w:r>
        <w:rPr>
          <w:rFonts w:ascii="宋体" w:eastAsia="宋体" w:hAnsi="宋体" w:cs="宋体"/>
          <w:sz w:val="24"/>
          <w:szCs w:val="24"/>
        </w:rPr>
        <w:t>1-6</w:t>
      </w:r>
      <w:r>
        <w:rPr>
          <w:rFonts w:ascii="宋体" w:eastAsia="宋体" w:hAnsi="宋体" w:cs="宋体"/>
          <w:sz w:val="24"/>
          <w:szCs w:val="24"/>
        </w:rPr>
        <w:t>楼室内的砌体、粉刷、石材、墙、地砖、木饰面等</w:t>
      </w:r>
    </w:p>
    <w:p w:rsidR="00FD7A7B" w:rsidRDefault="00FF46C6" w:rsidP="003A7D58">
      <w:pPr>
        <w:pStyle w:val="a5"/>
        <w:spacing w:line="240" w:lineRule="atLeast"/>
        <w:ind w:leftChars="-100" w:left="-210" w:firstLineChars="0" w:firstLine="0"/>
        <w:rPr>
          <w:rFonts w:ascii="宋体" w:eastAsia="宋体" w:hAnsi="宋体" w:cs="宋体"/>
          <w:b/>
          <w:bCs/>
          <w:sz w:val="24"/>
          <w:szCs w:val="24"/>
        </w:rPr>
      </w:pPr>
      <w:r>
        <w:rPr>
          <w:rFonts w:ascii="宋体" w:eastAsia="宋体" w:hAnsi="宋体" w:cs="宋体" w:hint="eastAsia"/>
          <w:b/>
          <w:bCs/>
          <w:sz w:val="24"/>
          <w:szCs w:val="24"/>
        </w:rPr>
        <w:t>二十三、</w:t>
      </w:r>
      <w:r>
        <w:rPr>
          <w:rFonts w:ascii="宋体" w:eastAsia="宋体" w:hAnsi="宋体" w:cs="宋体" w:hint="eastAsia"/>
          <w:b/>
          <w:bCs/>
          <w:sz w:val="24"/>
          <w:szCs w:val="24"/>
        </w:rPr>
        <w:t>福建省</w:t>
      </w:r>
    </w:p>
    <w:p w:rsidR="00FD7A7B" w:rsidRDefault="00FF46C6">
      <w:pPr>
        <w:pStyle w:val="a5"/>
        <w:numPr>
          <w:ilvl w:val="0"/>
          <w:numId w:val="2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工程名称：汉景大酒店装修工程（</w:t>
      </w:r>
      <w:r>
        <w:rPr>
          <w:rFonts w:ascii="宋体" w:eastAsia="宋体" w:hAnsi="宋体" w:cs="宋体" w:hint="eastAsia"/>
          <w:sz w:val="24"/>
          <w:szCs w:val="24"/>
        </w:rPr>
        <w:t>EPC</w:t>
      </w:r>
      <w:r>
        <w:rPr>
          <w:rFonts w:ascii="宋体" w:eastAsia="宋体" w:hAnsi="宋体" w:cs="宋体" w:hint="eastAsia"/>
          <w:sz w:val="24"/>
          <w:szCs w:val="24"/>
        </w:rPr>
        <w:t>）</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lastRenderedPageBreak/>
        <w:t>设计单位：厦门市港龙装修工程有限公司</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设计范围：</w:t>
      </w:r>
      <w:r>
        <w:rPr>
          <w:rFonts w:ascii="宋体" w:eastAsia="宋体" w:hAnsi="宋体" w:cs="宋体"/>
          <w:sz w:val="24"/>
          <w:szCs w:val="24"/>
        </w:rPr>
        <w:t>室内装修设计</w:t>
      </w:r>
      <w:r>
        <w:rPr>
          <w:rFonts w:ascii="宋体" w:eastAsia="宋体" w:hAnsi="宋体" w:cs="宋体"/>
          <w:sz w:val="24"/>
          <w:szCs w:val="24"/>
        </w:rPr>
        <w:t>;</w:t>
      </w:r>
      <w:r>
        <w:rPr>
          <w:rFonts w:ascii="宋体" w:eastAsia="宋体" w:hAnsi="宋体" w:cs="宋体"/>
          <w:sz w:val="24"/>
          <w:szCs w:val="24"/>
        </w:rPr>
        <w:t>室内给排水设计</w:t>
      </w:r>
      <w:r>
        <w:rPr>
          <w:rFonts w:ascii="宋体" w:eastAsia="宋体" w:hAnsi="宋体" w:cs="宋体"/>
          <w:sz w:val="24"/>
          <w:szCs w:val="24"/>
        </w:rPr>
        <w:t>;</w:t>
      </w:r>
      <w:r>
        <w:rPr>
          <w:rFonts w:ascii="宋体" w:eastAsia="宋体" w:hAnsi="宋体" w:cs="宋体"/>
          <w:sz w:val="24"/>
          <w:szCs w:val="24"/>
        </w:rPr>
        <w:t>室内强电设计</w:t>
      </w:r>
      <w:r>
        <w:rPr>
          <w:rFonts w:ascii="宋体" w:eastAsia="宋体" w:hAnsi="宋体" w:cs="宋体"/>
          <w:sz w:val="24"/>
          <w:szCs w:val="24"/>
        </w:rPr>
        <w:t>; </w:t>
      </w:r>
      <w:r>
        <w:rPr>
          <w:rFonts w:ascii="宋体" w:eastAsia="宋体" w:hAnsi="宋体" w:cs="宋体"/>
          <w:sz w:val="24"/>
          <w:szCs w:val="24"/>
        </w:rPr>
        <w:t>室内智能化</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设计</w:t>
      </w:r>
      <w:r>
        <w:rPr>
          <w:rFonts w:ascii="宋体" w:eastAsia="宋体" w:hAnsi="宋体" w:cs="宋体"/>
          <w:sz w:val="24"/>
          <w:szCs w:val="24"/>
        </w:rPr>
        <w:t>;</w:t>
      </w:r>
      <w:r>
        <w:rPr>
          <w:rFonts w:ascii="宋体" w:eastAsia="宋体" w:hAnsi="宋体" w:cs="宋体"/>
          <w:sz w:val="24"/>
          <w:szCs w:val="24"/>
        </w:rPr>
        <w:t>室内空调设计</w:t>
      </w:r>
      <w:r>
        <w:rPr>
          <w:rFonts w:ascii="宋体" w:eastAsia="宋体" w:hAnsi="宋体" w:cs="宋体"/>
          <w:sz w:val="24"/>
          <w:szCs w:val="24"/>
        </w:rPr>
        <w:t>;</w:t>
      </w:r>
      <w:r>
        <w:rPr>
          <w:rFonts w:ascii="宋体" w:eastAsia="宋体" w:hAnsi="宋体" w:cs="宋体"/>
          <w:sz w:val="24"/>
          <w:szCs w:val="24"/>
        </w:rPr>
        <w:t>二次消防设计</w:t>
      </w:r>
      <w:r>
        <w:rPr>
          <w:rFonts w:ascii="宋体" w:eastAsia="宋体" w:hAnsi="宋体" w:cs="宋体"/>
          <w:sz w:val="24"/>
          <w:szCs w:val="24"/>
        </w:rPr>
        <w:t>;</w:t>
      </w:r>
      <w:r>
        <w:rPr>
          <w:rFonts w:ascii="宋体" w:eastAsia="宋体" w:hAnsi="宋体" w:cs="宋体"/>
          <w:sz w:val="24"/>
          <w:szCs w:val="24"/>
        </w:rPr>
        <w:t>对酒店装饰、家具、艺术灯</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饰、工艺品摆设、窗帘、地毯、服装配饰等软装设计。</w:t>
      </w:r>
    </w:p>
    <w:p w:rsidR="00FD7A7B" w:rsidRDefault="00FF46C6">
      <w:pPr>
        <w:pStyle w:val="a5"/>
        <w:numPr>
          <w:ilvl w:val="0"/>
          <w:numId w:val="2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工程名称：兴业银行漳州分行新大楼装修设计服务项目室内装饰工程</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设计单位：深圳市极尚建筑装饰设计工程有限公司</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设计范围：</w:t>
      </w:r>
      <w:r>
        <w:rPr>
          <w:rFonts w:ascii="宋体" w:eastAsia="宋体" w:hAnsi="宋体" w:cs="宋体"/>
          <w:sz w:val="24"/>
          <w:szCs w:val="24"/>
        </w:rPr>
        <w:t>装饰施工图包括地面、内墙面、天花等部分的饰面效果、工艺</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做法、节点大样</w:t>
      </w:r>
    </w:p>
    <w:p w:rsidR="00FD7A7B" w:rsidRDefault="00FF46C6">
      <w:pPr>
        <w:pStyle w:val="a5"/>
        <w:numPr>
          <w:ilvl w:val="0"/>
          <w:numId w:val="2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工程名称：厦门中国人寿大厦室内二次装修项目（总承包）</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设计单位：厦门辉煌装修工程有限公司</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设计范围：</w:t>
      </w:r>
      <w:r>
        <w:rPr>
          <w:rFonts w:ascii="宋体" w:eastAsia="宋体" w:hAnsi="宋体" w:cs="宋体"/>
          <w:sz w:val="24"/>
          <w:szCs w:val="24"/>
        </w:rPr>
        <w:t>包括厦门中国人寿大厦的</w:t>
      </w:r>
      <w:r>
        <w:rPr>
          <w:rFonts w:ascii="宋体" w:eastAsia="宋体" w:hAnsi="宋体" w:cs="宋体"/>
          <w:sz w:val="24"/>
          <w:szCs w:val="24"/>
        </w:rPr>
        <w:t>6</w:t>
      </w:r>
      <w:r>
        <w:rPr>
          <w:rFonts w:ascii="宋体" w:eastAsia="宋体" w:hAnsi="宋体" w:cs="宋体"/>
          <w:sz w:val="24"/>
          <w:szCs w:val="24"/>
        </w:rPr>
        <w:t>层至</w:t>
      </w:r>
      <w:r>
        <w:rPr>
          <w:rFonts w:ascii="宋体" w:eastAsia="宋体" w:hAnsi="宋体" w:cs="宋体"/>
          <w:sz w:val="24"/>
          <w:szCs w:val="24"/>
        </w:rPr>
        <w:t>30</w:t>
      </w:r>
      <w:r>
        <w:rPr>
          <w:rFonts w:ascii="宋体" w:eastAsia="宋体" w:hAnsi="宋体" w:cs="宋体"/>
          <w:sz w:val="24"/>
          <w:szCs w:val="24"/>
        </w:rPr>
        <w:t>层，其中</w:t>
      </w:r>
      <w:r>
        <w:rPr>
          <w:rFonts w:ascii="宋体" w:eastAsia="宋体" w:hAnsi="宋体" w:cs="宋体"/>
          <w:sz w:val="24"/>
          <w:szCs w:val="24"/>
        </w:rPr>
        <w:t>6</w:t>
      </w:r>
      <w:r>
        <w:rPr>
          <w:rFonts w:ascii="宋体" w:eastAsia="宋体" w:hAnsi="宋体" w:cs="宋体"/>
          <w:sz w:val="24"/>
          <w:szCs w:val="24"/>
        </w:rPr>
        <w:t>层、</w:t>
      </w:r>
      <w:r>
        <w:rPr>
          <w:rFonts w:ascii="宋体" w:eastAsia="宋体" w:hAnsi="宋体" w:cs="宋体"/>
          <w:sz w:val="24"/>
          <w:szCs w:val="24"/>
        </w:rPr>
        <w:t>7</w:t>
      </w:r>
      <w:r>
        <w:rPr>
          <w:rFonts w:ascii="宋体" w:eastAsia="宋体" w:hAnsi="宋体" w:cs="宋体"/>
          <w:sz w:val="24"/>
          <w:szCs w:val="24"/>
        </w:rPr>
        <w:t>层、</w:t>
      </w:r>
      <w:r>
        <w:rPr>
          <w:rFonts w:ascii="宋体" w:eastAsia="宋体" w:hAnsi="宋体" w:cs="宋体"/>
          <w:sz w:val="24"/>
          <w:szCs w:val="24"/>
        </w:rPr>
        <w:t>17</w:t>
      </w:r>
      <w:r>
        <w:rPr>
          <w:rFonts w:ascii="宋体" w:eastAsia="宋体" w:hAnsi="宋体" w:cs="宋体"/>
          <w:sz w:val="24"/>
          <w:szCs w:val="24"/>
        </w:rPr>
        <w:t>层、</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28</w:t>
      </w:r>
      <w:r>
        <w:rPr>
          <w:rFonts w:ascii="宋体" w:eastAsia="宋体" w:hAnsi="宋体" w:cs="宋体"/>
          <w:sz w:val="24"/>
          <w:szCs w:val="24"/>
        </w:rPr>
        <w:t>层、</w:t>
      </w:r>
      <w:r>
        <w:rPr>
          <w:rFonts w:ascii="宋体" w:eastAsia="宋体" w:hAnsi="宋体" w:cs="宋体"/>
          <w:sz w:val="24"/>
          <w:szCs w:val="24"/>
        </w:rPr>
        <w:t>29</w:t>
      </w:r>
      <w:r>
        <w:rPr>
          <w:rFonts w:ascii="宋体" w:eastAsia="宋体" w:hAnsi="宋体" w:cs="宋体"/>
          <w:sz w:val="24"/>
          <w:szCs w:val="24"/>
        </w:rPr>
        <w:t>层、</w:t>
      </w:r>
      <w:r>
        <w:rPr>
          <w:rFonts w:ascii="宋体" w:eastAsia="宋体" w:hAnsi="宋体" w:cs="宋体"/>
          <w:sz w:val="24"/>
          <w:szCs w:val="24"/>
        </w:rPr>
        <w:t>30</w:t>
      </w:r>
      <w:r>
        <w:rPr>
          <w:rFonts w:ascii="宋体" w:eastAsia="宋体" w:hAnsi="宋体" w:cs="宋体"/>
          <w:sz w:val="24"/>
          <w:szCs w:val="24"/>
        </w:rPr>
        <w:t>层的全层范畴、其他楼层的部分公共区间范畴</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的设计。</w:t>
      </w:r>
    </w:p>
    <w:p w:rsidR="00FD7A7B" w:rsidRDefault="00FF46C6" w:rsidP="003A7D58">
      <w:pPr>
        <w:pStyle w:val="a5"/>
        <w:spacing w:line="240" w:lineRule="atLeast"/>
        <w:ind w:leftChars="-100" w:left="-210" w:firstLineChars="0" w:firstLine="0"/>
        <w:rPr>
          <w:rFonts w:ascii="宋体" w:eastAsia="宋体" w:hAnsi="宋体" w:cs="宋体"/>
          <w:b/>
          <w:bCs/>
          <w:sz w:val="24"/>
          <w:szCs w:val="24"/>
        </w:rPr>
      </w:pPr>
      <w:r>
        <w:rPr>
          <w:rFonts w:ascii="宋体" w:eastAsia="宋体" w:hAnsi="宋体" w:cs="宋体" w:hint="eastAsia"/>
          <w:b/>
          <w:bCs/>
          <w:sz w:val="24"/>
          <w:szCs w:val="24"/>
        </w:rPr>
        <w:t>二十四、</w:t>
      </w:r>
      <w:r>
        <w:rPr>
          <w:rFonts w:ascii="宋体" w:eastAsia="宋体" w:hAnsi="宋体" w:cs="宋体" w:hint="eastAsia"/>
          <w:b/>
          <w:bCs/>
          <w:sz w:val="24"/>
          <w:szCs w:val="24"/>
        </w:rPr>
        <w:t>广西一组</w:t>
      </w:r>
    </w:p>
    <w:p w:rsidR="00FD7A7B" w:rsidRDefault="00FF46C6">
      <w:pPr>
        <w:pStyle w:val="a5"/>
        <w:numPr>
          <w:ilvl w:val="0"/>
          <w:numId w:val="29"/>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工程名称：交投大厦项目室内装修、园林景观等设计</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设计单位：华蓝设计（集</w:t>
      </w:r>
      <w:r>
        <w:rPr>
          <w:rFonts w:ascii="宋体" w:eastAsia="宋体" w:hAnsi="宋体" w:cs="宋体" w:hint="eastAsia"/>
          <w:sz w:val="24"/>
          <w:szCs w:val="24"/>
        </w:rPr>
        <w:t>团）有限公司</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设计范围：交投大厦室内装修工程设计</w:t>
      </w:r>
    </w:p>
    <w:p w:rsidR="00FD7A7B" w:rsidRDefault="00FF46C6" w:rsidP="003A7D58">
      <w:pPr>
        <w:pStyle w:val="a5"/>
        <w:spacing w:line="240" w:lineRule="atLeast"/>
        <w:ind w:leftChars="-100" w:left="-210" w:firstLineChars="0" w:firstLine="0"/>
        <w:rPr>
          <w:rFonts w:ascii="宋体" w:eastAsia="宋体" w:hAnsi="宋体" w:cs="宋体"/>
          <w:b/>
          <w:bCs/>
          <w:sz w:val="24"/>
          <w:szCs w:val="24"/>
        </w:rPr>
      </w:pPr>
      <w:r>
        <w:rPr>
          <w:rFonts w:ascii="宋体" w:eastAsia="宋体" w:hAnsi="宋体" w:cs="宋体" w:hint="eastAsia"/>
          <w:b/>
          <w:bCs/>
          <w:sz w:val="24"/>
          <w:szCs w:val="24"/>
        </w:rPr>
        <w:t>二十五、</w:t>
      </w:r>
      <w:r>
        <w:rPr>
          <w:rFonts w:ascii="宋体" w:eastAsia="宋体" w:hAnsi="宋体" w:cs="宋体" w:hint="eastAsia"/>
          <w:b/>
          <w:bCs/>
          <w:sz w:val="24"/>
          <w:szCs w:val="24"/>
        </w:rPr>
        <w:t>云南组</w:t>
      </w:r>
    </w:p>
    <w:p w:rsidR="00FD7A7B" w:rsidRDefault="00FF46C6">
      <w:pPr>
        <w:pStyle w:val="a5"/>
        <w:numPr>
          <w:ilvl w:val="0"/>
          <w:numId w:val="30"/>
        </w:numPr>
        <w:spacing w:line="280" w:lineRule="atLeast"/>
        <w:ind w:firstLineChars="0"/>
        <w:rPr>
          <w:rFonts w:ascii="宋体" w:eastAsia="宋体" w:hAnsi="宋体" w:cs="宋体"/>
          <w:color w:val="0000FF"/>
          <w:sz w:val="24"/>
          <w:szCs w:val="24"/>
        </w:rPr>
      </w:pPr>
      <w:bookmarkStart w:id="8" w:name="_GoBack"/>
      <w:r>
        <w:rPr>
          <w:rFonts w:ascii="宋体" w:eastAsia="宋体" w:hAnsi="宋体" w:cs="宋体" w:hint="eastAsia"/>
          <w:color w:val="0000FF"/>
          <w:sz w:val="24"/>
          <w:szCs w:val="24"/>
        </w:rPr>
        <w:t>工程名称：昆明轿子山转龙旅游度假酒店及配套设施建设项目酒店部分</w:t>
      </w:r>
    </w:p>
    <w:p w:rsidR="00FD7A7B" w:rsidRDefault="00FF46C6">
      <w:pPr>
        <w:pStyle w:val="a5"/>
        <w:spacing w:line="280" w:lineRule="atLeast"/>
        <w:ind w:left="442" w:firstLineChars="400" w:firstLine="960"/>
        <w:rPr>
          <w:rFonts w:ascii="宋体" w:eastAsia="宋体" w:hAnsi="宋体" w:cs="宋体"/>
          <w:color w:val="0000FF"/>
          <w:sz w:val="24"/>
          <w:szCs w:val="24"/>
        </w:rPr>
      </w:pPr>
      <w:r>
        <w:rPr>
          <w:rFonts w:ascii="宋体" w:eastAsia="宋体" w:hAnsi="宋体" w:cs="宋体" w:hint="eastAsia"/>
          <w:color w:val="0000FF"/>
          <w:sz w:val="24"/>
          <w:szCs w:val="24"/>
        </w:rPr>
        <w:t xml:space="preserve"> </w:t>
      </w:r>
      <w:r>
        <w:rPr>
          <w:rFonts w:ascii="宋体" w:eastAsia="宋体" w:hAnsi="宋体" w:cs="宋体" w:hint="eastAsia"/>
          <w:color w:val="0000FF"/>
          <w:sz w:val="24"/>
          <w:szCs w:val="24"/>
        </w:rPr>
        <w:t>（一期）室内装修设计</w:t>
      </w:r>
      <w:r>
        <w:rPr>
          <w:rFonts w:ascii="宋体" w:eastAsia="宋体" w:hAnsi="宋体" w:cs="宋体" w:hint="eastAsia"/>
          <w:color w:val="0000FF"/>
          <w:sz w:val="24"/>
          <w:szCs w:val="24"/>
        </w:rPr>
        <w:t>-</w:t>
      </w:r>
      <w:r>
        <w:rPr>
          <w:rFonts w:ascii="宋体" w:eastAsia="宋体" w:hAnsi="宋体" w:cs="宋体" w:hint="eastAsia"/>
          <w:color w:val="0000FF"/>
          <w:sz w:val="24"/>
          <w:szCs w:val="24"/>
        </w:rPr>
        <w:t>施工一体化工程（一标段）</w:t>
      </w:r>
    </w:p>
    <w:p w:rsidR="00FD7A7B" w:rsidRDefault="00FF46C6">
      <w:pPr>
        <w:spacing w:line="280" w:lineRule="atLeast"/>
        <w:ind w:leftChars="-20" w:left="-42" w:firstLineChars="200" w:firstLine="480"/>
        <w:rPr>
          <w:rFonts w:ascii="宋体" w:eastAsia="宋体" w:hAnsi="宋体" w:cs="宋体"/>
          <w:color w:val="0000FF"/>
          <w:sz w:val="24"/>
          <w:szCs w:val="24"/>
        </w:rPr>
      </w:pPr>
      <w:r>
        <w:rPr>
          <w:rFonts w:ascii="宋体" w:eastAsia="宋体" w:hAnsi="宋体" w:cs="宋体" w:hint="eastAsia"/>
          <w:color w:val="0000FF"/>
          <w:sz w:val="24"/>
          <w:szCs w:val="24"/>
        </w:rPr>
        <w:t>设计单位：昆明华艺建筑装饰设计工程有限公司</w:t>
      </w:r>
    </w:p>
    <w:p w:rsidR="00FD7A7B" w:rsidRDefault="00FF46C6">
      <w:pPr>
        <w:spacing w:line="280" w:lineRule="atLeast"/>
        <w:ind w:leftChars="-20" w:left="-42" w:firstLineChars="200" w:firstLine="480"/>
        <w:rPr>
          <w:rFonts w:ascii="宋体" w:eastAsia="宋体" w:hAnsi="宋体" w:cs="宋体"/>
          <w:color w:val="0000FF"/>
          <w:sz w:val="24"/>
          <w:szCs w:val="24"/>
        </w:rPr>
      </w:pPr>
      <w:r>
        <w:rPr>
          <w:rFonts w:ascii="宋体" w:eastAsia="宋体" w:hAnsi="宋体" w:cs="宋体" w:hint="eastAsia"/>
          <w:color w:val="0000FF"/>
          <w:sz w:val="24"/>
          <w:szCs w:val="24"/>
        </w:rPr>
        <w:t>设计范围：</w:t>
      </w:r>
      <w:r>
        <w:rPr>
          <w:rFonts w:ascii="宋体" w:eastAsia="宋体" w:hAnsi="宋体" w:cs="宋体"/>
          <w:color w:val="0000FF"/>
          <w:sz w:val="24"/>
          <w:szCs w:val="24"/>
        </w:rPr>
        <w:t>包括负一层酒店厨房、一层酒店大堂、自助餐厅、大堂书吧、</w:t>
      </w:r>
    </w:p>
    <w:p w:rsidR="00FD7A7B" w:rsidRDefault="00FF46C6">
      <w:pPr>
        <w:spacing w:line="280" w:lineRule="atLeast"/>
        <w:ind w:leftChars="-20" w:left="-42" w:firstLineChars="700" w:firstLine="1680"/>
        <w:rPr>
          <w:rFonts w:ascii="宋体" w:eastAsia="宋体" w:hAnsi="宋体" w:cs="宋体"/>
          <w:color w:val="0000FF"/>
          <w:sz w:val="24"/>
          <w:szCs w:val="24"/>
        </w:rPr>
      </w:pPr>
      <w:r>
        <w:rPr>
          <w:rFonts w:ascii="宋体" w:eastAsia="宋体" w:hAnsi="宋体" w:cs="宋体"/>
          <w:color w:val="0000FF"/>
          <w:sz w:val="24"/>
          <w:szCs w:val="24"/>
        </w:rPr>
        <w:t>公共卫生间、二层餐厅包房、大小会议室、贵宾接待室、客房、</w:t>
      </w:r>
    </w:p>
    <w:p w:rsidR="00FD7A7B" w:rsidRDefault="00FF46C6">
      <w:pPr>
        <w:spacing w:line="280" w:lineRule="atLeast"/>
        <w:ind w:leftChars="-20" w:left="-42" w:firstLineChars="700" w:firstLine="1680"/>
        <w:rPr>
          <w:rFonts w:ascii="宋体" w:eastAsia="宋体" w:hAnsi="宋体" w:cs="宋体"/>
          <w:color w:val="0000FF"/>
          <w:sz w:val="24"/>
          <w:szCs w:val="24"/>
        </w:rPr>
      </w:pPr>
      <w:r>
        <w:rPr>
          <w:rFonts w:ascii="宋体" w:eastAsia="宋体" w:hAnsi="宋体" w:cs="宋体"/>
          <w:color w:val="0000FF"/>
          <w:sz w:val="24"/>
          <w:szCs w:val="24"/>
        </w:rPr>
        <w:t>二层至四层客房及公共走廊、一层至四层电梯前厅等区域的室</w:t>
      </w:r>
    </w:p>
    <w:p w:rsidR="00FD7A7B" w:rsidRDefault="00FF46C6">
      <w:pPr>
        <w:spacing w:line="280" w:lineRule="atLeast"/>
        <w:ind w:leftChars="-20" w:left="-42" w:firstLineChars="700" w:firstLine="1680"/>
        <w:rPr>
          <w:rFonts w:ascii="宋体" w:eastAsia="宋体" w:hAnsi="宋体" w:cs="宋体"/>
          <w:color w:val="0000FF"/>
          <w:sz w:val="24"/>
          <w:szCs w:val="24"/>
        </w:rPr>
      </w:pPr>
      <w:r>
        <w:rPr>
          <w:rFonts w:ascii="宋体" w:eastAsia="宋体" w:hAnsi="宋体" w:cs="宋体"/>
          <w:color w:val="0000FF"/>
          <w:sz w:val="24"/>
          <w:szCs w:val="24"/>
        </w:rPr>
        <w:t>内装饰装修设计、给排水工程设计、电气工程设计、家具设计</w:t>
      </w:r>
    </w:p>
    <w:p w:rsidR="00FD7A7B" w:rsidRDefault="00FF46C6">
      <w:pPr>
        <w:spacing w:line="280" w:lineRule="atLeast"/>
        <w:ind w:leftChars="-20" w:left="-42" w:firstLineChars="700" w:firstLine="1680"/>
        <w:rPr>
          <w:rFonts w:ascii="宋体" w:eastAsia="宋体" w:hAnsi="宋体" w:cs="宋体"/>
          <w:color w:val="0000FF"/>
          <w:sz w:val="24"/>
          <w:szCs w:val="24"/>
        </w:rPr>
      </w:pPr>
      <w:r>
        <w:rPr>
          <w:rFonts w:ascii="宋体" w:eastAsia="宋体" w:hAnsi="宋体" w:cs="宋体"/>
          <w:color w:val="0000FF"/>
          <w:sz w:val="24"/>
          <w:szCs w:val="24"/>
        </w:rPr>
        <w:t>及软装类设计内容。</w:t>
      </w:r>
    </w:p>
    <w:p w:rsidR="00FD7A7B" w:rsidRDefault="00FF46C6">
      <w:pPr>
        <w:pStyle w:val="a5"/>
        <w:numPr>
          <w:ilvl w:val="0"/>
          <w:numId w:val="30"/>
        </w:numPr>
        <w:spacing w:line="280" w:lineRule="atLeast"/>
        <w:ind w:firstLineChars="0"/>
        <w:rPr>
          <w:rFonts w:ascii="宋体" w:eastAsia="宋体" w:hAnsi="宋体" w:cs="宋体"/>
          <w:color w:val="0000FF"/>
          <w:sz w:val="24"/>
          <w:szCs w:val="24"/>
        </w:rPr>
      </w:pPr>
      <w:r>
        <w:rPr>
          <w:rFonts w:ascii="宋体" w:eastAsia="宋体" w:hAnsi="宋体" w:cs="宋体" w:hint="eastAsia"/>
          <w:color w:val="0000FF"/>
          <w:sz w:val="24"/>
          <w:szCs w:val="24"/>
        </w:rPr>
        <w:t>工程名称：颐惠园配建酒店裙楼精装修工程设计与施工</w:t>
      </w:r>
    </w:p>
    <w:p w:rsidR="00FD7A7B" w:rsidRDefault="00FF46C6">
      <w:pPr>
        <w:spacing w:line="280" w:lineRule="atLeast"/>
        <w:ind w:leftChars="-20" w:left="-42" w:firstLineChars="200" w:firstLine="480"/>
        <w:rPr>
          <w:rFonts w:ascii="宋体" w:eastAsia="宋体" w:hAnsi="宋体" w:cs="宋体"/>
          <w:color w:val="0000FF"/>
          <w:sz w:val="24"/>
          <w:szCs w:val="24"/>
        </w:rPr>
      </w:pPr>
      <w:r>
        <w:rPr>
          <w:rFonts w:ascii="宋体" w:eastAsia="宋体" w:hAnsi="宋体" w:cs="宋体" w:hint="eastAsia"/>
          <w:color w:val="0000FF"/>
          <w:sz w:val="24"/>
          <w:szCs w:val="24"/>
        </w:rPr>
        <w:t>设计单位：长沙广大建筑装饰有限公司</w:t>
      </w:r>
    </w:p>
    <w:p w:rsidR="00FD7A7B" w:rsidRDefault="00FF46C6">
      <w:pPr>
        <w:spacing w:line="280" w:lineRule="atLeast"/>
        <w:ind w:leftChars="-20" w:left="-42" w:firstLineChars="200" w:firstLine="480"/>
        <w:rPr>
          <w:rFonts w:ascii="宋体" w:eastAsia="宋体" w:hAnsi="宋体" w:cs="宋体"/>
          <w:color w:val="0000FF"/>
          <w:sz w:val="24"/>
          <w:szCs w:val="24"/>
        </w:rPr>
      </w:pPr>
      <w:r>
        <w:rPr>
          <w:rFonts w:ascii="宋体" w:eastAsia="宋体" w:hAnsi="宋体" w:cs="宋体" w:hint="eastAsia"/>
          <w:color w:val="0000FF"/>
          <w:sz w:val="24"/>
          <w:szCs w:val="24"/>
        </w:rPr>
        <w:t>设计范围：</w:t>
      </w:r>
      <w:r>
        <w:rPr>
          <w:rFonts w:ascii="宋体" w:eastAsia="宋体" w:hAnsi="宋体" w:cs="宋体"/>
          <w:color w:val="0000FF"/>
          <w:sz w:val="24"/>
          <w:szCs w:val="24"/>
        </w:rPr>
        <w:t>颐惠园配建酒店裙楼</w:t>
      </w:r>
      <w:r>
        <w:rPr>
          <w:rFonts w:ascii="宋体" w:eastAsia="宋体" w:hAnsi="宋体" w:cs="宋体"/>
          <w:color w:val="0000FF"/>
          <w:sz w:val="24"/>
          <w:szCs w:val="24"/>
        </w:rPr>
        <w:t>1-4</w:t>
      </w:r>
      <w:r>
        <w:rPr>
          <w:rFonts w:ascii="宋体" w:eastAsia="宋体" w:hAnsi="宋体" w:cs="宋体"/>
          <w:color w:val="0000FF"/>
          <w:sz w:val="24"/>
          <w:szCs w:val="24"/>
        </w:rPr>
        <w:t>层室内公共区域装修工程、给排水及</w:t>
      </w:r>
    </w:p>
    <w:p w:rsidR="00FD7A7B" w:rsidRDefault="00FF46C6">
      <w:pPr>
        <w:spacing w:line="280" w:lineRule="atLeast"/>
        <w:ind w:leftChars="-20" w:left="-42" w:firstLineChars="700" w:firstLine="1680"/>
        <w:rPr>
          <w:rFonts w:ascii="宋体" w:eastAsia="宋体" w:hAnsi="宋体" w:cs="宋体"/>
          <w:color w:val="0000FF"/>
          <w:sz w:val="24"/>
          <w:szCs w:val="24"/>
        </w:rPr>
      </w:pPr>
      <w:r>
        <w:rPr>
          <w:rFonts w:ascii="宋体" w:eastAsia="宋体" w:hAnsi="宋体" w:cs="宋体"/>
          <w:color w:val="0000FF"/>
          <w:sz w:val="24"/>
          <w:szCs w:val="24"/>
        </w:rPr>
        <w:t>电气安装工程，其中涉及的主要功能区有</w:t>
      </w:r>
      <w:r>
        <w:rPr>
          <w:rFonts w:ascii="宋体" w:eastAsia="宋体" w:hAnsi="宋体" w:cs="宋体"/>
          <w:color w:val="0000FF"/>
          <w:sz w:val="24"/>
          <w:szCs w:val="24"/>
        </w:rPr>
        <w:t>:</w:t>
      </w:r>
      <w:r>
        <w:rPr>
          <w:rFonts w:ascii="宋体" w:eastAsia="宋体" w:hAnsi="宋体" w:cs="宋体"/>
          <w:color w:val="0000FF"/>
          <w:sz w:val="24"/>
          <w:szCs w:val="24"/>
        </w:rPr>
        <w:t>酒店大堂、行政区、</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color w:val="0000FF"/>
          <w:sz w:val="24"/>
          <w:szCs w:val="24"/>
        </w:rPr>
        <w:t>餐厅、会议室等。</w:t>
      </w:r>
      <w:bookmarkEnd w:id="8"/>
    </w:p>
    <w:p w:rsidR="00FD7A7B" w:rsidRDefault="00FF46C6" w:rsidP="003A7D58">
      <w:pPr>
        <w:pStyle w:val="a5"/>
        <w:spacing w:line="240" w:lineRule="atLeast"/>
        <w:ind w:leftChars="-100" w:left="-210" w:firstLineChars="0" w:firstLine="0"/>
        <w:rPr>
          <w:rFonts w:ascii="宋体" w:eastAsia="宋体" w:hAnsi="宋体" w:cs="宋体"/>
          <w:b/>
          <w:bCs/>
          <w:sz w:val="24"/>
          <w:szCs w:val="24"/>
        </w:rPr>
      </w:pPr>
      <w:r>
        <w:rPr>
          <w:rFonts w:ascii="宋体" w:eastAsia="宋体" w:hAnsi="宋体" w:cs="宋体" w:hint="eastAsia"/>
          <w:b/>
          <w:bCs/>
          <w:sz w:val="24"/>
          <w:szCs w:val="24"/>
        </w:rPr>
        <w:t>二十六、</w:t>
      </w:r>
      <w:r>
        <w:rPr>
          <w:rFonts w:ascii="宋体" w:eastAsia="宋体" w:hAnsi="宋体" w:cs="宋体" w:hint="eastAsia"/>
          <w:b/>
          <w:bCs/>
          <w:sz w:val="24"/>
          <w:szCs w:val="24"/>
        </w:rPr>
        <w:t>广东一组</w:t>
      </w:r>
    </w:p>
    <w:p w:rsidR="00FD7A7B" w:rsidRDefault="00FF46C6">
      <w:pPr>
        <w:pStyle w:val="a5"/>
        <w:numPr>
          <w:ilvl w:val="0"/>
          <w:numId w:val="31"/>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工程名称：增城区政务服务大厅装修改造项目设计施工专业承包</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设计单位：广东省装饰有限公司</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设计范围：</w:t>
      </w:r>
      <w:r>
        <w:rPr>
          <w:rFonts w:ascii="宋体" w:eastAsia="宋体" w:hAnsi="宋体" w:cs="宋体"/>
          <w:sz w:val="24"/>
          <w:szCs w:val="24"/>
        </w:rPr>
        <w:t>裙房首层、二层的装修工程、公用工程及停车场改建工程，共</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计</w:t>
      </w:r>
      <w:r>
        <w:rPr>
          <w:rFonts w:ascii="宋体" w:eastAsia="宋体" w:hAnsi="宋体" w:cs="宋体"/>
          <w:sz w:val="24"/>
          <w:szCs w:val="24"/>
        </w:rPr>
        <w:t>2</w:t>
      </w:r>
      <w:r>
        <w:rPr>
          <w:rFonts w:ascii="宋体" w:eastAsia="宋体" w:hAnsi="宋体" w:cs="宋体"/>
          <w:sz w:val="24"/>
          <w:szCs w:val="24"/>
        </w:rPr>
        <w:t>个楼层室内精装修工程</w:t>
      </w:r>
      <w:r>
        <w:rPr>
          <w:rFonts w:ascii="宋体" w:eastAsia="宋体" w:hAnsi="宋体" w:cs="宋体"/>
          <w:sz w:val="24"/>
          <w:szCs w:val="24"/>
        </w:rPr>
        <w:t>(</w:t>
      </w:r>
      <w:r>
        <w:rPr>
          <w:rFonts w:ascii="宋体" w:eastAsia="宋体" w:hAnsi="宋体" w:cs="宋体"/>
          <w:sz w:val="24"/>
          <w:szCs w:val="24"/>
        </w:rPr>
        <w:t>含深化设计</w:t>
      </w:r>
      <w:r>
        <w:rPr>
          <w:rFonts w:ascii="宋体" w:eastAsia="宋体" w:hAnsi="宋体" w:cs="宋体"/>
          <w:sz w:val="24"/>
          <w:szCs w:val="24"/>
        </w:rPr>
        <w:t>)</w:t>
      </w:r>
      <w:r>
        <w:rPr>
          <w:rFonts w:ascii="宋体" w:eastAsia="宋体" w:hAnsi="宋体" w:cs="宋体"/>
          <w:sz w:val="24"/>
          <w:szCs w:val="24"/>
        </w:rPr>
        <w:t>。</w:t>
      </w:r>
    </w:p>
    <w:p w:rsidR="00FD7A7B" w:rsidRDefault="00FF46C6">
      <w:pPr>
        <w:pStyle w:val="a5"/>
        <w:numPr>
          <w:ilvl w:val="0"/>
          <w:numId w:val="31"/>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工程名称：佛山市法纪教育基地设计</w:t>
      </w:r>
      <w:r>
        <w:rPr>
          <w:rFonts w:ascii="宋体" w:eastAsia="宋体" w:hAnsi="宋体" w:cs="宋体" w:hint="eastAsia"/>
          <w:sz w:val="24"/>
          <w:szCs w:val="24"/>
        </w:rPr>
        <w:t>-</w:t>
      </w:r>
      <w:r>
        <w:rPr>
          <w:rFonts w:ascii="宋体" w:eastAsia="宋体" w:hAnsi="宋体" w:cs="宋体" w:hint="eastAsia"/>
          <w:sz w:val="24"/>
          <w:szCs w:val="24"/>
        </w:rPr>
        <w:t>采购</w:t>
      </w:r>
      <w:r>
        <w:rPr>
          <w:rFonts w:ascii="宋体" w:eastAsia="宋体" w:hAnsi="宋体" w:cs="宋体" w:hint="eastAsia"/>
          <w:sz w:val="24"/>
          <w:szCs w:val="24"/>
        </w:rPr>
        <w:t>-</w:t>
      </w:r>
      <w:r>
        <w:rPr>
          <w:rFonts w:ascii="宋体" w:eastAsia="宋体" w:hAnsi="宋体" w:cs="宋体" w:hint="eastAsia"/>
          <w:sz w:val="24"/>
          <w:szCs w:val="24"/>
        </w:rPr>
        <w:t>施工总承包（</w:t>
      </w:r>
      <w:r>
        <w:rPr>
          <w:rFonts w:ascii="宋体" w:eastAsia="宋体" w:hAnsi="宋体" w:cs="宋体" w:hint="eastAsia"/>
          <w:sz w:val="24"/>
          <w:szCs w:val="24"/>
        </w:rPr>
        <w:t>EPC</w:t>
      </w:r>
      <w:r>
        <w:rPr>
          <w:rFonts w:ascii="宋体" w:eastAsia="宋体" w:hAnsi="宋体" w:cs="宋体" w:hint="eastAsia"/>
          <w:sz w:val="24"/>
          <w:szCs w:val="24"/>
        </w:rPr>
        <w:t>）</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设计单位：广州市美术有限公司</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设计范围：</w:t>
      </w:r>
      <w:r>
        <w:rPr>
          <w:rFonts w:ascii="宋体" w:eastAsia="宋体" w:hAnsi="宋体" w:cs="宋体"/>
          <w:sz w:val="24"/>
          <w:szCs w:val="24"/>
        </w:rPr>
        <w:t>室内所有展陈空间及版面设计</w:t>
      </w:r>
      <w:r>
        <w:rPr>
          <w:rFonts w:ascii="宋体" w:eastAsia="宋体" w:hAnsi="宋体" w:cs="宋体"/>
          <w:sz w:val="24"/>
          <w:szCs w:val="24"/>
        </w:rPr>
        <w:t>;</w:t>
      </w:r>
      <w:r>
        <w:rPr>
          <w:rFonts w:ascii="宋体" w:eastAsia="宋体" w:hAnsi="宋体" w:cs="宋体"/>
          <w:sz w:val="24"/>
          <w:szCs w:val="24"/>
        </w:rPr>
        <w:t>室内所有艺术创作设计</w:t>
      </w:r>
      <w:r>
        <w:rPr>
          <w:rFonts w:ascii="宋体" w:eastAsia="宋体" w:hAnsi="宋体" w:cs="宋体"/>
          <w:sz w:val="24"/>
          <w:szCs w:val="24"/>
        </w:rPr>
        <w:t>;</w:t>
      </w:r>
      <w:r>
        <w:rPr>
          <w:rFonts w:ascii="宋体" w:eastAsia="宋体" w:hAnsi="宋体" w:cs="宋体"/>
          <w:sz w:val="24"/>
          <w:szCs w:val="24"/>
        </w:rPr>
        <w:t>室内所</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有多媒体展项设计</w:t>
      </w:r>
      <w:r>
        <w:rPr>
          <w:rFonts w:ascii="宋体" w:eastAsia="宋体" w:hAnsi="宋体" w:cs="宋体"/>
          <w:sz w:val="24"/>
          <w:szCs w:val="24"/>
        </w:rPr>
        <w:t>;</w:t>
      </w:r>
      <w:r>
        <w:rPr>
          <w:rFonts w:ascii="宋体" w:eastAsia="宋体" w:hAnsi="宋体" w:cs="宋体"/>
          <w:sz w:val="24"/>
          <w:szCs w:val="24"/>
        </w:rPr>
        <w:t>室内所有展柜陈列设计。</w:t>
      </w:r>
    </w:p>
    <w:p w:rsidR="00FD7A7B" w:rsidRDefault="00FF46C6" w:rsidP="003A7D58">
      <w:pPr>
        <w:pStyle w:val="a5"/>
        <w:spacing w:line="240" w:lineRule="atLeast"/>
        <w:ind w:leftChars="-100" w:left="-210" w:firstLineChars="0" w:firstLine="0"/>
        <w:rPr>
          <w:rFonts w:ascii="宋体" w:eastAsia="宋体" w:hAnsi="宋体" w:cs="宋体"/>
          <w:b/>
          <w:bCs/>
          <w:sz w:val="24"/>
          <w:szCs w:val="24"/>
        </w:rPr>
      </w:pPr>
      <w:r>
        <w:rPr>
          <w:rFonts w:ascii="宋体" w:eastAsia="宋体" w:hAnsi="宋体" w:cs="宋体" w:hint="eastAsia"/>
          <w:b/>
          <w:bCs/>
          <w:sz w:val="24"/>
          <w:szCs w:val="24"/>
        </w:rPr>
        <w:t>二十七、</w:t>
      </w:r>
      <w:r>
        <w:rPr>
          <w:rFonts w:ascii="宋体" w:eastAsia="宋体" w:hAnsi="宋体" w:cs="宋体" w:hint="eastAsia"/>
          <w:b/>
          <w:bCs/>
          <w:sz w:val="24"/>
          <w:szCs w:val="24"/>
        </w:rPr>
        <w:t>广东二组</w:t>
      </w:r>
    </w:p>
    <w:p w:rsidR="00FD7A7B" w:rsidRDefault="00FF46C6">
      <w:pPr>
        <w:pStyle w:val="a5"/>
        <w:numPr>
          <w:ilvl w:val="0"/>
          <w:numId w:val="32"/>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工程名称：充耀号地下负一层商业二次装修设计（充耀号商住中心负一层</w:t>
      </w:r>
    </w:p>
    <w:p w:rsidR="00FD7A7B" w:rsidRDefault="00FF46C6">
      <w:pPr>
        <w:pStyle w:val="a5"/>
        <w:spacing w:line="280" w:lineRule="atLeast"/>
        <w:ind w:left="442" w:firstLineChars="500" w:firstLine="1200"/>
        <w:rPr>
          <w:rFonts w:ascii="宋体" w:eastAsia="宋体" w:hAnsi="宋体" w:cs="宋体"/>
          <w:sz w:val="24"/>
          <w:szCs w:val="24"/>
        </w:rPr>
      </w:pPr>
      <w:r>
        <w:rPr>
          <w:rFonts w:ascii="宋体" w:eastAsia="宋体" w:hAnsi="宋体" w:cs="宋体" w:hint="eastAsia"/>
          <w:sz w:val="24"/>
          <w:szCs w:val="24"/>
        </w:rPr>
        <w:t>商业、</w:t>
      </w:r>
      <w:r>
        <w:rPr>
          <w:rFonts w:ascii="宋体" w:eastAsia="宋体" w:hAnsi="宋体" w:cs="宋体" w:hint="eastAsia"/>
          <w:sz w:val="24"/>
          <w:szCs w:val="24"/>
        </w:rPr>
        <w:t>3</w:t>
      </w:r>
      <w:r>
        <w:rPr>
          <w:rFonts w:ascii="宋体" w:eastAsia="宋体" w:hAnsi="宋体" w:cs="宋体" w:hint="eastAsia"/>
          <w:sz w:val="24"/>
          <w:szCs w:val="24"/>
        </w:rPr>
        <w:t>号超市）</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设计单位：深圳中壹建设（集团）有限公司</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lastRenderedPageBreak/>
        <w:t>设计范围：</w:t>
      </w:r>
      <w:r>
        <w:rPr>
          <w:rFonts w:ascii="宋体" w:eastAsia="宋体" w:hAnsi="宋体" w:cs="宋体" w:hint="eastAsia"/>
          <w:sz w:val="24"/>
          <w:szCs w:val="24"/>
        </w:rPr>
        <w:t>3</w:t>
      </w:r>
      <w:r>
        <w:rPr>
          <w:rFonts w:ascii="宋体" w:eastAsia="宋体" w:hAnsi="宋体" w:cs="宋体" w:hint="eastAsia"/>
          <w:sz w:val="24"/>
          <w:szCs w:val="24"/>
        </w:rPr>
        <w:t>号超市、充耀号负一商业公共区域</w:t>
      </w:r>
    </w:p>
    <w:p w:rsidR="00FD7A7B" w:rsidRDefault="00FF46C6" w:rsidP="003A7D58">
      <w:pPr>
        <w:pStyle w:val="a5"/>
        <w:spacing w:line="240" w:lineRule="atLeast"/>
        <w:ind w:leftChars="-100" w:left="-210" w:firstLineChars="0" w:firstLine="0"/>
        <w:rPr>
          <w:rFonts w:ascii="宋体" w:eastAsia="宋体" w:hAnsi="宋体" w:cs="宋体"/>
          <w:b/>
          <w:bCs/>
          <w:sz w:val="24"/>
          <w:szCs w:val="24"/>
        </w:rPr>
      </w:pPr>
      <w:r>
        <w:rPr>
          <w:rFonts w:ascii="宋体" w:eastAsia="宋体" w:hAnsi="宋体" w:cs="宋体" w:hint="eastAsia"/>
          <w:b/>
          <w:bCs/>
          <w:sz w:val="24"/>
          <w:szCs w:val="24"/>
        </w:rPr>
        <w:t>二十八、</w:t>
      </w:r>
      <w:r>
        <w:rPr>
          <w:rFonts w:ascii="宋体" w:eastAsia="宋体" w:hAnsi="宋体" w:cs="宋体" w:hint="eastAsia"/>
          <w:b/>
          <w:bCs/>
          <w:sz w:val="24"/>
          <w:szCs w:val="24"/>
        </w:rPr>
        <w:t>广东三组</w:t>
      </w:r>
    </w:p>
    <w:p w:rsidR="00FD7A7B" w:rsidRDefault="00FF46C6">
      <w:pPr>
        <w:pStyle w:val="a5"/>
        <w:numPr>
          <w:ilvl w:val="0"/>
          <w:numId w:val="33"/>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工程名称：深圳国际会展中心（一期）室内装修设计</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设计单位：深圳广田集团股份有限公司</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设计范围：</w:t>
      </w:r>
      <w:r>
        <w:rPr>
          <w:rFonts w:ascii="宋体" w:eastAsia="宋体" w:hAnsi="宋体" w:cs="宋体"/>
          <w:sz w:val="24"/>
          <w:szCs w:val="24"/>
        </w:rPr>
        <w:t>国际会展中心精装区域设计</w:t>
      </w:r>
      <w:r>
        <w:rPr>
          <w:rFonts w:ascii="宋体" w:eastAsia="宋体" w:hAnsi="宋体" w:cs="宋体"/>
          <w:sz w:val="24"/>
          <w:szCs w:val="24"/>
        </w:rPr>
        <w:t>(</w:t>
      </w:r>
      <w:r>
        <w:rPr>
          <w:rFonts w:ascii="宋体" w:eastAsia="宋体" w:hAnsi="宋体" w:cs="宋体"/>
          <w:sz w:val="24"/>
          <w:szCs w:val="24"/>
        </w:rPr>
        <w:t>南北登录大厅、南接待厅以及各空</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间的配套区域</w:t>
      </w:r>
      <w:r>
        <w:rPr>
          <w:rFonts w:ascii="宋体" w:eastAsia="宋体" w:hAnsi="宋体" w:cs="宋体"/>
          <w:sz w:val="24"/>
          <w:szCs w:val="24"/>
        </w:rPr>
        <w:t>;3000</w:t>
      </w:r>
      <w:r>
        <w:rPr>
          <w:rFonts w:ascii="宋体" w:eastAsia="宋体" w:hAnsi="宋体" w:cs="宋体"/>
          <w:sz w:val="24"/>
          <w:szCs w:val="24"/>
        </w:rPr>
        <w:t>平方米多功能厅、</w:t>
      </w:r>
      <w:r>
        <w:rPr>
          <w:rFonts w:ascii="宋体" w:eastAsia="宋体" w:hAnsi="宋体" w:cs="宋体"/>
          <w:sz w:val="24"/>
          <w:szCs w:val="24"/>
        </w:rPr>
        <w:t>1200</w:t>
      </w:r>
      <w:r>
        <w:rPr>
          <w:rFonts w:ascii="宋体" w:eastAsia="宋体" w:hAnsi="宋体" w:cs="宋体"/>
          <w:sz w:val="24"/>
          <w:szCs w:val="24"/>
        </w:rPr>
        <w:t>人报告厅及各空间的</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配套区域</w:t>
      </w:r>
      <w:r>
        <w:rPr>
          <w:rFonts w:ascii="宋体" w:eastAsia="宋体" w:hAnsi="宋体" w:cs="宋体"/>
          <w:sz w:val="24"/>
          <w:szCs w:val="24"/>
        </w:rPr>
        <w:t>;</w:t>
      </w:r>
      <w:r>
        <w:rPr>
          <w:rFonts w:ascii="宋体" w:eastAsia="宋体" w:hAnsi="宋体" w:cs="宋体"/>
          <w:sz w:val="24"/>
          <w:szCs w:val="24"/>
        </w:rPr>
        <w:t>各展厅的入口、门厅、配套会议室、办公室、卫生间、</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服务通道等</w:t>
      </w:r>
      <w:r>
        <w:rPr>
          <w:rFonts w:ascii="宋体" w:eastAsia="宋体" w:hAnsi="宋体" w:cs="宋体"/>
          <w:sz w:val="24"/>
          <w:szCs w:val="24"/>
        </w:rPr>
        <w:t>;</w:t>
      </w:r>
      <w:r>
        <w:rPr>
          <w:rFonts w:ascii="宋体" w:eastAsia="宋体" w:hAnsi="宋体" w:cs="宋体"/>
          <w:sz w:val="24"/>
          <w:szCs w:val="24"/>
        </w:rPr>
        <w:t>中央廊道的商业配套空间</w:t>
      </w:r>
      <w:r>
        <w:rPr>
          <w:rFonts w:ascii="宋体" w:eastAsia="宋体" w:hAnsi="宋体" w:cs="宋体"/>
          <w:sz w:val="24"/>
          <w:szCs w:val="24"/>
        </w:rPr>
        <w:t>; 2-12</w:t>
      </w:r>
      <w:r>
        <w:rPr>
          <w:rFonts w:ascii="宋体" w:eastAsia="宋体" w:hAnsi="宋体" w:cs="宋体"/>
          <w:sz w:val="24"/>
          <w:szCs w:val="24"/>
        </w:rPr>
        <w:t>栋配套办公楼的</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海关、国检及行政办公运营大楼。</w:t>
      </w:r>
      <w:r>
        <w:rPr>
          <w:rFonts w:ascii="宋体" w:eastAsia="宋体" w:hAnsi="宋体" w:cs="宋体"/>
          <w:sz w:val="24"/>
          <w:szCs w:val="24"/>
        </w:rPr>
        <w:t>)</w:t>
      </w:r>
    </w:p>
    <w:p w:rsidR="00FD7A7B" w:rsidRDefault="00FF46C6" w:rsidP="003A7D58">
      <w:pPr>
        <w:pStyle w:val="a5"/>
        <w:spacing w:line="240" w:lineRule="atLeast"/>
        <w:ind w:leftChars="-100" w:left="-210" w:firstLineChars="0" w:firstLine="0"/>
        <w:rPr>
          <w:rFonts w:ascii="宋体" w:eastAsia="宋体" w:hAnsi="宋体" w:cs="宋体"/>
          <w:b/>
          <w:bCs/>
          <w:sz w:val="24"/>
          <w:szCs w:val="24"/>
        </w:rPr>
      </w:pPr>
      <w:r>
        <w:rPr>
          <w:rFonts w:ascii="宋体" w:eastAsia="宋体" w:hAnsi="宋体" w:cs="宋体" w:hint="eastAsia"/>
          <w:b/>
          <w:bCs/>
          <w:sz w:val="24"/>
          <w:szCs w:val="24"/>
        </w:rPr>
        <w:t>二十九、</w:t>
      </w:r>
      <w:r>
        <w:rPr>
          <w:rFonts w:ascii="宋体" w:eastAsia="宋体" w:hAnsi="宋体" w:cs="宋体" w:hint="eastAsia"/>
          <w:b/>
          <w:bCs/>
          <w:sz w:val="24"/>
          <w:szCs w:val="24"/>
        </w:rPr>
        <w:t>广东四组</w:t>
      </w:r>
    </w:p>
    <w:p w:rsidR="00FD7A7B" w:rsidRDefault="00FF46C6">
      <w:pPr>
        <w:pStyle w:val="a5"/>
        <w:numPr>
          <w:ilvl w:val="0"/>
          <w:numId w:val="34"/>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工程名称：会展湾南岸广场酒店装饰设计</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设计单位：深圳市郑中设计股份有限公司</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设计范围：</w:t>
      </w:r>
      <w:r>
        <w:rPr>
          <w:rFonts w:ascii="宋体" w:eastAsia="宋体" w:hAnsi="宋体" w:cs="宋体"/>
          <w:sz w:val="24"/>
          <w:szCs w:val="24"/>
        </w:rPr>
        <w:t>酒店公共区、会议区、餐饮区、休闲区、客房区</w:t>
      </w:r>
      <w:r>
        <w:rPr>
          <w:rFonts w:ascii="宋体" w:eastAsia="宋体" w:hAnsi="宋体" w:cs="宋体"/>
          <w:sz w:val="24"/>
          <w:szCs w:val="24"/>
        </w:rPr>
        <w:t>(298</w:t>
      </w:r>
      <w:r>
        <w:rPr>
          <w:rFonts w:ascii="宋体" w:eastAsia="宋体" w:hAnsi="宋体" w:cs="宋体"/>
          <w:sz w:val="24"/>
          <w:szCs w:val="24"/>
        </w:rPr>
        <w:t>间</w:t>
      </w:r>
      <w:r>
        <w:rPr>
          <w:rFonts w:ascii="宋体" w:eastAsia="宋体" w:hAnsi="宋体" w:cs="宋体"/>
          <w:sz w:val="24"/>
          <w:szCs w:val="24"/>
        </w:rPr>
        <w:t>)</w:t>
      </w:r>
      <w:r>
        <w:rPr>
          <w:rFonts w:ascii="宋体" w:eastAsia="宋体" w:hAnsi="宋体" w:cs="宋体"/>
          <w:sz w:val="24"/>
          <w:szCs w:val="24"/>
        </w:rPr>
        <w:t>及后勤</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区等室内装饰设计</w:t>
      </w:r>
      <w:r>
        <w:rPr>
          <w:rFonts w:ascii="宋体" w:eastAsia="宋体" w:hAnsi="宋体" w:cs="宋体"/>
          <w:sz w:val="24"/>
          <w:szCs w:val="24"/>
        </w:rPr>
        <w:t>;</w:t>
      </w:r>
    </w:p>
    <w:p w:rsidR="00FD7A7B" w:rsidRDefault="00FF46C6" w:rsidP="003A7D58">
      <w:pPr>
        <w:pStyle w:val="a5"/>
        <w:spacing w:line="240" w:lineRule="atLeast"/>
        <w:ind w:leftChars="-100" w:left="-210" w:firstLineChars="0" w:firstLine="0"/>
        <w:rPr>
          <w:rFonts w:ascii="宋体" w:eastAsia="宋体" w:hAnsi="宋体" w:cs="宋体"/>
          <w:b/>
          <w:bCs/>
          <w:sz w:val="24"/>
          <w:szCs w:val="24"/>
        </w:rPr>
      </w:pPr>
      <w:r>
        <w:rPr>
          <w:rFonts w:ascii="宋体" w:eastAsia="宋体" w:hAnsi="宋体" w:cs="宋体" w:hint="eastAsia"/>
          <w:b/>
          <w:bCs/>
          <w:sz w:val="24"/>
          <w:szCs w:val="24"/>
        </w:rPr>
        <w:t>三十、</w:t>
      </w:r>
      <w:r>
        <w:rPr>
          <w:rFonts w:ascii="宋体" w:eastAsia="宋体" w:hAnsi="宋体" w:cs="宋体" w:hint="eastAsia"/>
          <w:b/>
          <w:bCs/>
          <w:sz w:val="24"/>
          <w:szCs w:val="24"/>
        </w:rPr>
        <w:t>广东五组</w:t>
      </w:r>
    </w:p>
    <w:p w:rsidR="00FD7A7B" w:rsidRDefault="00FF46C6">
      <w:pPr>
        <w:pStyle w:val="a5"/>
        <w:numPr>
          <w:ilvl w:val="0"/>
          <w:numId w:val="35"/>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工程名称：深圳地铁科技大厦酒店精装修设计总承包项目</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设计单位：深圳市郑中设计股份有限公司</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设计范围：</w:t>
      </w:r>
      <w:r>
        <w:rPr>
          <w:rFonts w:ascii="宋体" w:eastAsia="宋体" w:hAnsi="宋体" w:cs="宋体"/>
          <w:sz w:val="24"/>
          <w:szCs w:val="24"/>
        </w:rPr>
        <w:t>酒店公共区、客房区等室内精装修设计</w:t>
      </w:r>
    </w:p>
    <w:p w:rsidR="00FD7A7B" w:rsidRDefault="00FF46C6" w:rsidP="003A7D58">
      <w:pPr>
        <w:pStyle w:val="a5"/>
        <w:spacing w:line="240" w:lineRule="atLeast"/>
        <w:ind w:leftChars="-100" w:left="-210" w:firstLineChars="0" w:firstLine="0"/>
        <w:rPr>
          <w:rFonts w:ascii="宋体" w:eastAsia="宋体" w:hAnsi="宋体" w:cs="宋体"/>
          <w:b/>
          <w:bCs/>
          <w:sz w:val="24"/>
          <w:szCs w:val="24"/>
        </w:rPr>
      </w:pPr>
      <w:r>
        <w:rPr>
          <w:rFonts w:ascii="宋体" w:eastAsia="宋体" w:hAnsi="宋体" w:cs="宋体" w:hint="eastAsia"/>
          <w:b/>
          <w:bCs/>
          <w:sz w:val="24"/>
          <w:szCs w:val="24"/>
        </w:rPr>
        <w:t>三十一、</w:t>
      </w:r>
      <w:r>
        <w:rPr>
          <w:rFonts w:ascii="宋体" w:eastAsia="宋体" w:hAnsi="宋体" w:cs="宋体" w:hint="eastAsia"/>
          <w:b/>
          <w:bCs/>
          <w:sz w:val="24"/>
          <w:szCs w:val="24"/>
        </w:rPr>
        <w:t>广东六组</w:t>
      </w:r>
    </w:p>
    <w:p w:rsidR="00FD7A7B" w:rsidRDefault="00FF46C6">
      <w:pPr>
        <w:pStyle w:val="a5"/>
        <w:numPr>
          <w:ilvl w:val="0"/>
          <w:numId w:val="36"/>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工程名称：前海</w:t>
      </w:r>
      <w:r>
        <w:rPr>
          <w:rFonts w:ascii="宋体" w:eastAsia="宋体" w:hAnsi="宋体" w:cs="宋体" w:hint="eastAsia"/>
          <w:sz w:val="24"/>
          <w:szCs w:val="24"/>
        </w:rPr>
        <w:t>T102-0260</w:t>
      </w:r>
      <w:r>
        <w:rPr>
          <w:rFonts w:ascii="宋体" w:eastAsia="宋体" w:hAnsi="宋体" w:cs="宋体" w:hint="eastAsia"/>
          <w:sz w:val="24"/>
          <w:szCs w:val="24"/>
        </w:rPr>
        <w:t>地块项目嘉里办公楼公区室内设计</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设计单位：深圳市郑中设计股份有限公司</w:t>
      </w:r>
    </w:p>
    <w:p w:rsidR="00FD7A7B" w:rsidRDefault="00FF46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设计范围：</w:t>
      </w:r>
      <w:r>
        <w:rPr>
          <w:rFonts w:ascii="宋体" w:eastAsia="宋体" w:hAnsi="宋体" w:cs="宋体"/>
          <w:sz w:val="24"/>
          <w:szCs w:val="24"/>
        </w:rPr>
        <w:t>首层大堂、走道、电梯厅及办公楼公共区电梯厅、走道、卫生</w:t>
      </w:r>
    </w:p>
    <w:p w:rsidR="00FD7A7B" w:rsidRDefault="00FF46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间、茶水间等</w:t>
      </w:r>
      <w:r>
        <w:rPr>
          <w:rFonts w:ascii="宋体" w:eastAsia="宋体" w:hAnsi="宋体" w:cs="宋体"/>
          <w:sz w:val="24"/>
          <w:szCs w:val="24"/>
        </w:rPr>
        <w:t>;</w:t>
      </w:r>
    </w:p>
    <w:p w:rsidR="00FD7A7B" w:rsidRDefault="00FD7A7B">
      <w:pPr>
        <w:rPr>
          <w:rFonts w:ascii="宋体" w:eastAsia="宋体" w:hAnsi="宋体" w:cs="宋体"/>
          <w:sz w:val="24"/>
          <w:szCs w:val="24"/>
        </w:rPr>
      </w:pPr>
    </w:p>
    <w:sectPr w:rsidR="00FD7A7B" w:rsidSect="00FD7A7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6C6" w:rsidRDefault="00FF46C6" w:rsidP="00FD7A7B">
      <w:r>
        <w:separator/>
      </w:r>
    </w:p>
  </w:endnote>
  <w:endnote w:type="continuationSeparator" w:id="0">
    <w:p w:rsidR="00FF46C6" w:rsidRDefault="00FF46C6" w:rsidP="00FD7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default"/>
    <w:sig w:usb0="800002BF" w:usb1="38CF7CFA" w:usb2="00000016" w:usb3="00000000" w:csb0="00040001" w:csb1="00000000"/>
  </w:font>
  <w:font w:name="Kaiti SC Regular">
    <w:altName w:val="华文细黑"/>
    <w:charset w:val="00"/>
    <w:family w:val="auto"/>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A7B" w:rsidRDefault="00FD7A7B">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FD7A7B" w:rsidRDefault="00FF46C6">
                <w:pPr>
                  <w:pStyle w:val="a3"/>
                </w:pPr>
                <w:r>
                  <w:t>第</w:t>
                </w:r>
                <w:r>
                  <w:t xml:space="preserve"> </w:t>
                </w:r>
                <w:r w:rsidR="00FD7A7B">
                  <w:fldChar w:fldCharType="begin"/>
                </w:r>
                <w:r>
                  <w:instrText xml:space="preserve"> PAGE  \* MERGEFORMAT </w:instrText>
                </w:r>
                <w:r w:rsidR="00FD7A7B">
                  <w:fldChar w:fldCharType="separate"/>
                </w:r>
                <w:r w:rsidR="003A7D58">
                  <w:rPr>
                    <w:noProof/>
                  </w:rPr>
                  <w:t>1</w:t>
                </w:r>
                <w:r w:rsidR="00FD7A7B">
                  <w:fldChar w:fldCharType="end"/>
                </w:r>
                <w:r>
                  <w:t xml:space="preserve"> </w:t>
                </w:r>
                <w:r>
                  <w:t>页</w:t>
                </w:r>
                <w:r>
                  <w:t xml:space="preserve"> </w:t>
                </w:r>
                <w:r>
                  <w:t>共</w:t>
                </w:r>
                <w:r>
                  <w:t xml:space="preserve"> </w:t>
                </w:r>
                <w:fldSimple w:instr=" NUMPAGES  \* MERGEFORMAT ">
                  <w:r w:rsidR="003A7D58">
                    <w:rPr>
                      <w:noProof/>
                    </w:rPr>
                    <w:t>28</w:t>
                  </w:r>
                </w:fldSimple>
                <w:r>
                  <w:t xml:space="preserve"> </w:t>
                </w:r>
                <w: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6C6" w:rsidRDefault="00FF46C6" w:rsidP="00FD7A7B">
      <w:r>
        <w:separator/>
      </w:r>
    </w:p>
  </w:footnote>
  <w:footnote w:type="continuationSeparator" w:id="0">
    <w:p w:rsidR="00FF46C6" w:rsidRDefault="00FF46C6" w:rsidP="00FD7A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C0A6AF"/>
    <w:multiLevelType w:val="singleLevel"/>
    <w:tmpl w:val="CDC0A6AF"/>
    <w:lvl w:ilvl="0">
      <w:start w:val="13"/>
      <w:numFmt w:val="decimal"/>
      <w:suff w:val="space"/>
      <w:lvlText w:val="%1、"/>
      <w:lvlJc w:val="left"/>
    </w:lvl>
  </w:abstractNum>
  <w:abstractNum w:abstractNumId="1">
    <w:nsid w:val="0A45174A"/>
    <w:multiLevelType w:val="multilevel"/>
    <w:tmpl w:val="0A45174A"/>
    <w:lvl w:ilvl="0">
      <w:start w:val="1"/>
      <w:numFmt w:val="decimal"/>
      <w:lvlText w:val="%1、"/>
      <w:lvlJc w:val="left"/>
      <w:pPr>
        <w:ind w:left="442" w:hanging="442"/>
      </w:pPr>
      <w:rPr>
        <w:rFonts w:hint="default"/>
      </w:rPr>
    </w:lvl>
    <w:lvl w:ilvl="1">
      <w:start w:val="1"/>
      <w:numFmt w:val="lowerLetter"/>
      <w:lvlText w:val="%2)"/>
      <w:lvlJc w:val="left"/>
      <w:pPr>
        <w:ind w:left="896" w:hanging="420"/>
      </w:pPr>
    </w:lvl>
    <w:lvl w:ilvl="2">
      <w:start w:val="1"/>
      <w:numFmt w:val="lowerRoman"/>
      <w:lvlText w:val="%3."/>
      <w:lvlJc w:val="right"/>
      <w:pPr>
        <w:ind w:left="1316" w:hanging="420"/>
      </w:pPr>
    </w:lvl>
    <w:lvl w:ilvl="3">
      <w:start w:val="1"/>
      <w:numFmt w:val="decimal"/>
      <w:lvlText w:val="%4."/>
      <w:lvlJc w:val="left"/>
      <w:pPr>
        <w:ind w:left="1736" w:hanging="420"/>
      </w:pPr>
    </w:lvl>
    <w:lvl w:ilvl="4">
      <w:start w:val="1"/>
      <w:numFmt w:val="lowerLetter"/>
      <w:lvlText w:val="%5)"/>
      <w:lvlJc w:val="left"/>
      <w:pPr>
        <w:ind w:left="2156" w:hanging="420"/>
      </w:pPr>
    </w:lvl>
    <w:lvl w:ilvl="5">
      <w:start w:val="1"/>
      <w:numFmt w:val="lowerRoman"/>
      <w:lvlText w:val="%6."/>
      <w:lvlJc w:val="right"/>
      <w:pPr>
        <w:ind w:left="2576" w:hanging="420"/>
      </w:pPr>
    </w:lvl>
    <w:lvl w:ilvl="6">
      <w:start w:val="1"/>
      <w:numFmt w:val="decimal"/>
      <w:lvlText w:val="%7."/>
      <w:lvlJc w:val="left"/>
      <w:pPr>
        <w:ind w:left="2996" w:hanging="420"/>
      </w:pPr>
    </w:lvl>
    <w:lvl w:ilvl="7">
      <w:start w:val="1"/>
      <w:numFmt w:val="lowerLetter"/>
      <w:lvlText w:val="%8)"/>
      <w:lvlJc w:val="left"/>
      <w:pPr>
        <w:ind w:left="3416" w:hanging="420"/>
      </w:pPr>
    </w:lvl>
    <w:lvl w:ilvl="8">
      <w:start w:val="1"/>
      <w:numFmt w:val="lowerRoman"/>
      <w:lvlText w:val="%9."/>
      <w:lvlJc w:val="right"/>
      <w:pPr>
        <w:ind w:left="3836" w:hanging="420"/>
      </w:pPr>
    </w:lvl>
  </w:abstractNum>
  <w:abstractNum w:abstractNumId="2">
    <w:nsid w:val="0C596A02"/>
    <w:multiLevelType w:val="multilevel"/>
    <w:tmpl w:val="0C596A02"/>
    <w:lvl w:ilvl="0">
      <w:start w:val="1"/>
      <w:numFmt w:val="decimal"/>
      <w:lvlText w:val="%1、"/>
      <w:lvlJc w:val="left"/>
      <w:pPr>
        <w:ind w:left="442" w:hanging="442"/>
      </w:pPr>
      <w:rPr>
        <w:rFonts w:hint="default"/>
      </w:rPr>
    </w:lvl>
    <w:lvl w:ilvl="1">
      <w:start w:val="1"/>
      <w:numFmt w:val="lowerLetter"/>
      <w:lvlText w:val="%2)"/>
      <w:lvlJc w:val="left"/>
      <w:pPr>
        <w:ind w:left="896" w:hanging="420"/>
      </w:pPr>
    </w:lvl>
    <w:lvl w:ilvl="2">
      <w:start w:val="1"/>
      <w:numFmt w:val="lowerRoman"/>
      <w:lvlText w:val="%3."/>
      <w:lvlJc w:val="right"/>
      <w:pPr>
        <w:ind w:left="1316" w:hanging="420"/>
      </w:pPr>
    </w:lvl>
    <w:lvl w:ilvl="3">
      <w:start w:val="1"/>
      <w:numFmt w:val="decimal"/>
      <w:lvlText w:val="%4."/>
      <w:lvlJc w:val="left"/>
      <w:pPr>
        <w:ind w:left="1736" w:hanging="420"/>
      </w:pPr>
    </w:lvl>
    <w:lvl w:ilvl="4">
      <w:start w:val="1"/>
      <w:numFmt w:val="lowerLetter"/>
      <w:lvlText w:val="%5)"/>
      <w:lvlJc w:val="left"/>
      <w:pPr>
        <w:ind w:left="2156" w:hanging="420"/>
      </w:pPr>
    </w:lvl>
    <w:lvl w:ilvl="5">
      <w:start w:val="1"/>
      <w:numFmt w:val="lowerRoman"/>
      <w:lvlText w:val="%6."/>
      <w:lvlJc w:val="right"/>
      <w:pPr>
        <w:ind w:left="2576" w:hanging="420"/>
      </w:pPr>
    </w:lvl>
    <w:lvl w:ilvl="6">
      <w:start w:val="1"/>
      <w:numFmt w:val="decimal"/>
      <w:lvlText w:val="%7."/>
      <w:lvlJc w:val="left"/>
      <w:pPr>
        <w:ind w:left="2996" w:hanging="420"/>
      </w:pPr>
    </w:lvl>
    <w:lvl w:ilvl="7">
      <w:start w:val="1"/>
      <w:numFmt w:val="lowerLetter"/>
      <w:lvlText w:val="%8)"/>
      <w:lvlJc w:val="left"/>
      <w:pPr>
        <w:ind w:left="3416" w:hanging="420"/>
      </w:pPr>
    </w:lvl>
    <w:lvl w:ilvl="8">
      <w:start w:val="1"/>
      <w:numFmt w:val="lowerRoman"/>
      <w:lvlText w:val="%9."/>
      <w:lvlJc w:val="right"/>
      <w:pPr>
        <w:ind w:left="3836" w:hanging="420"/>
      </w:pPr>
    </w:lvl>
  </w:abstractNum>
  <w:abstractNum w:abstractNumId="3">
    <w:nsid w:val="169B71A9"/>
    <w:multiLevelType w:val="multilevel"/>
    <w:tmpl w:val="169B71A9"/>
    <w:lvl w:ilvl="0">
      <w:start w:val="1"/>
      <w:numFmt w:val="decimal"/>
      <w:lvlText w:val="%1、"/>
      <w:lvlJc w:val="left"/>
      <w:pPr>
        <w:ind w:left="442" w:hanging="442"/>
      </w:pPr>
      <w:rPr>
        <w:rFonts w:hint="default"/>
      </w:rPr>
    </w:lvl>
    <w:lvl w:ilvl="1">
      <w:start w:val="1"/>
      <w:numFmt w:val="lowerLetter"/>
      <w:lvlText w:val="%2)"/>
      <w:lvlJc w:val="left"/>
      <w:pPr>
        <w:ind w:left="896" w:hanging="420"/>
      </w:pPr>
    </w:lvl>
    <w:lvl w:ilvl="2">
      <w:start w:val="1"/>
      <w:numFmt w:val="lowerRoman"/>
      <w:lvlText w:val="%3."/>
      <w:lvlJc w:val="right"/>
      <w:pPr>
        <w:ind w:left="1316" w:hanging="420"/>
      </w:pPr>
    </w:lvl>
    <w:lvl w:ilvl="3">
      <w:start w:val="1"/>
      <w:numFmt w:val="decimal"/>
      <w:lvlText w:val="%4."/>
      <w:lvlJc w:val="left"/>
      <w:pPr>
        <w:ind w:left="1736" w:hanging="420"/>
      </w:pPr>
    </w:lvl>
    <w:lvl w:ilvl="4">
      <w:start w:val="1"/>
      <w:numFmt w:val="lowerLetter"/>
      <w:lvlText w:val="%5)"/>
      <w:lvlJc w:val="left"/>
      <w:pPr>
        <w:ind w:left="2156" w:hanging="420"/>
      </w:pPr>
    </w:lvl>
    <w:lvl w:ilvl="5">
      <w:start w:val="1"/>
      <w:numFmt w:val="lowerRoman"/>
      <w:lvlText w:val="%6."/>
      <w:lvlJc w:val="right"/>
      <w:pPr>
        <w:ind w:left="2576" w:hanging="420"/>
      </w:pPr>
    </w:lvl>
    <w:lvl w:ilvl="6">
      <w:start w:val="1"/>
      <w:numFmt w:val="decimal"/>
      <w:lvlText w:val="%7."/>
      <w:lvlJc w:val="left"/>
      <w:pPr>
        <w:ind w:left="2996" w:hanging="420"/>
      </w:pPr>
    </w:lvl>
    <w:lvl w:ilvl="7">
      <w:start w:val="1"/>
      <w:numFmt w:val="lowerLetter"/>
      <w:lvlText w:val="%8)"/>
      <w:lvlJc w:val="left"/>
      <w:pPr>
        <w:ind w:left="3416" w:hanging="420"/>
      </w:pPr>
    </w:lvl>
    <w:lvl w:ilvl="8">
      <w:start w:val="1"/>
      <w:numFmt w:val="lowerRoman"/>
      <w:lvlText w:val="%9."/>
      <w:lvlJc w:val="right"/>
      <w:pPr>
        <w:ind w:left="3836" w:hanging="420"/>
      </w:pPr>
    </w:lvl>
  </w:abstractNum>
  <w:abstractNum w:abstractNumId="4">
    <w:nsid w:val="170F52D7"/>
    <w:multiLevelType w:val="multilevel"/>
    <w:tmpl w:val="170F52D7"/>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CD84024"/>
    <w:multiLevelType w:val="multilevel"/>
    <w:tmpl w:val="1CD84024"/>
    <w:lvl w:ilvl="0">
      <w:start w:val="1"/>
      <w:numFmt w:val="decimal"/>
      <w:lvlText w:val="%1、"/>
      <w:lvlJc w:val="left"/>
      <w:pPr>
        <w:ind w:left="442" w:hanging="442"/>
      </w:pPr>
      <w:rPr>
        <w:rFonts w:hint="default"/>
      </w:rPr>
    </w:lvl>
    <w:lvl w:ilvl="1">
      <w:start w:val="1"/>
      <w:numFmt w:val="lowerLetter"/>
      <w:lvlText w:val="%2)"/>
      <w:lvlJc w:val="left"/>
      <w:pPr>
        <w:ind w:left="896" w:hanging="420"/>
      </w:pPr>
    </w:lvl>
    <w:lvl w:ilvl="2">
      <w:start w:val="1"/>
      <w:numFmt w:val="lowerRoman"/>
      <w:lvlText w:val="%3."/>
      <w:lvlJc w:val="right"/>
      <w:pPr>
        <w:ind w:left="1316" w:hanging="420"/>
      </w:pPr>
    </w:lvl>
    <w:lvl w:ilvl="3">
      <w:start w:val="1"/>
      <w:numFmt w:val="decimal"/>
      <w:lvlText w:val="%4."/>
      <w:lvlJc w:val="left"/>
      <w:pPr>
        <w:ind w:left="1736" w:hanging="420"/>
      </w:pPr>
    </w:lvl>
    <w:lvl w:ilvl="4">
      <w:start w:val="1"/>
      <w:numFmt w:val="lowerLetter"/>
      <w:lvlText w:val="%5)"/>
      <w:lvlJc w:val="left"/>
      <w:pPr>
        <w:ind w:left="2156" w:hanging="420"/>
      </w:pPr>
    </w:lvl>
    <w:lvl w:ilvl="5">
      <w:start w:val="1"/>
      <w:numFmt w:val="lowerRoman"/>
      <w:lvlText w:val="%6."/>
      <w:lvlJc w:val="right"/>
      <w:pPr>
        <w:ind w:left="2576" w:hanging="420"/>
      </w:pPr>
    </w:lvl>
    <w:lvl w:ilvl="6">
      <w:start w:val="1"/>
      <w:numFmt w:val="decimal"/>
      <w:lvlText w:val="%7."/>
      <w:lvlJc w:val="left"/>
      <w:pPr>
        <w:ind w:left="2996" w:hanging="420"/>
      </w:pPr>
    </w:lvl>
    <w:lvl w:ilvl="7">
      <w:start w:val="1"/>
      <w:numFmt w:val="lowerLetter"/>
      <w:lvlText w:val="%8)"/>
      <w:lvlJc w:val="left"/>
      <w:pPr>
        <w:ind w:left="3416" w:hanging="420"/>
      </w:pPr>
    </w:lvl>
    <w:lvl w:ilvl="8">
      <w:start w:val="1"/>
      <w:numFmt w:val="lowerRoman"/>
      <w:lvlText w:val="%9."/>
      <w:lvlJc w:val="right"/>
      <w:pPr>
        <w:ind w:left="3836" w:hanging="420"/>
      </w:pPr>
    </w:lvl>
  </w:abstractNum>
  <w:abstractNum w:abstractNumId="6">
    <w:nsid w:val="243F305B"/>
    <w:multiLevelType w:val="multilevel"/>
    <w:tmpl w:val="243F305B"/>
    <w:lvl w:ilvl="0">
      <w:start w:val="1"/>
      <w:numFmt w:val="decimal"/>
      <w:lvlText w:val="%1、"/>
      <w:lvlJc w:val="left"/>
      <w:pPr>
        <w:ind w:left="442" w:hanging="442"/>
      </w:pPr>
      <w:rPr>
        <w:rFonts w:hint="default"/>
      </w:rPr>
    </w:lvl>
    <w:lvl w:ilvl="1">
      <w:start w:val="1"/>
      <w:numFmt w:val="lowerLetter"/>
      <w:lvlText w:val="%2)"/>
      <w:lvlJc w:val="left"/>
      <w:pPr>
        <w:ind w:left="896" w:hanging="420"/>
      </w:pPr>
    </w:lvl>
    <w:lvl w:ilvl="2">
      <w:start w:val="1"/>
      <w:numFmt w:val="lowerRoman"/>
      <w:lvlText w:val="%3."/>
      <w:lvlJc w:val="right"/>
      <w:pPr>
        <w:ind w:left="1316" w:hanging="420"/>
      </w:pPr>
    </w:lvl>
    <w:lvl w:ilvl="3">
      <w:start w:val="1"/>
      <w:numFmt w:val="decimal"/>
      <w:lvlText w:val="%4."/>
      <w:lvlJc w:val="left"/>
      <w:pPr>
        <w:ind w:left="1736" w:hanging="420"/>
      </w:pPr>
    </w:lvl>
    <w:lvl w:ilvl="4">
      <w:start w:val="1"/>
      <w:numFmt w:val="lowerLetter"/>
      <w:lvlText w:val="%5)"/>
      <w:lvlJc w:val="left"/>
      <w:pPr>
        <w:ind w:left="2156" w:hanging="420"/>
      </w:pPr>
    </w:lvl>
    <w:lvl w:ilvl="5">
      <w:start w:val="1"/>
      <w:numFmt w:val="lowerRoman"/>
      <w:lvlText w:val="%6."/>
      <w:lvlJc w:val="right"/>
      <w:pPr>
        <w:ind w:left="2576" w:hanging="420"/>
      </w:pPr>
    </w:lvl>
    <w:lvl w:ilvl="6">
      <w:start w:val="1"/>
      <w:numFmt w:val="decimal"/>
      <w:lvlText w:val="%7."/>
      <w:lvlJc w:val="left"/>
      <w:pPr>
        <w:ind w:left="2996" w:hanging="420"/>
      </w:pPr>
    </w:lvl>
    <w:lvl w:ilvl="7">
      <w:start w:val="1"/>
      <w:numFmt w:val="lowerLetter"/>
      <w:lvlText w:val="%8)"/>
      <w:lvlJc w:val="left"/>
      <w:pPr>
        <w:ind w:left="3416" w:hanging="420"/>
      </w:pPr>
    </w:lvl>
    <w:lvl w:ilvl="8">
      <w:start w:val="1"/>
      <w:numFmt w:val="lowerRoman"/>
      <w:lvlText w:val="%9."/>
      <w:lvlJc w:val="right"/>
      <w:pPr>
        <w:ind w:left="3836" w:hanging="420"/>
      </w:pPr>
    </w:lvl>
  </w:abstractNum>
  <w:abstractNum w:abstractNumId="7">
    <w:nsid w:val="29B82B5B"/>
    <w:multiLevelType w:val="multilevel"/>
    <w:tmpl w:val="29B82B5B"/>
    <w:lvl w:ilvl="0">
      <w:start w:val="1"/>
      <w:numFmt w:val="decimal"/>
      <w:lvlText w:val="%1、"/>
      <w:lvlJc w:val="left"/>
      <w:pPr>
        <w:ind w:left="442" w:hanging="442"/>
      </w:pPr>
      <w:rPr>
        <w:rFonts w:hint="default"/>
      </w:rPr>
    </w:lvl>
    <w:lvl w:ilvl="1">
      <w:start w:val="1"/>
      <w:numFmt w:val="lowerLetter"/>
      <w:lvlText w:val="%2)"/>
      <w:lvlJc w:val="left"/>
      <w:pPr>
        <w:ind w:left="896" w:hanging="420"/>
      </w:pPr>
    </w:lvl>
    <w:lvl w:ilvl="2">
      <w:start w:val="1"/>
      <w:numFmt w:val="lowerRoman"/>
      <w:lvlText w:val="%3."/>
      <w:lvlJc w:val="right"/>
      <w:pPr>
        <w:ind w:left="1316" w:hanging="420"/>
      </w:pPr>
    </w:lvl>
    <w:lvl w:ilvl="3">
      <w:start w:val="1"/>
      <w:numFmt w:val="decimal"/>
      <w:lvlText w:val="%4."/>
      <w:lvlJc w:val="left"/>
      <w:pPr>
        <w:ind w:left="1736" w:hanging="420"/>
      </w:pPr>
    </w:lvl>
    <w:lvl w:ilvl="4">
      <w:start w:val="1"/>
      <w:numFmt w:val="lowerLetter"/>
      <w:lvlText w:val="%5)"/>
      <w:lvlJc w:val="left"/>
      <w:pPr>
        <w:ind w:left="2156" w:hanging="420"/>
      </w:pPr>
    </w:lvl>
    <w:lvl w:ilvl="5">
      <w:start w:val="1"/>
      <w:numFmt w:val="lowerRoman"/>
      <w:lvlText w:val="%6."/>
      <w:lvlJc w:val="right"/>
      <w:pPr>
        <w:ind w:left="2576" w:hanging="420"/>
      </w:pPr>
    </w:lvl>
    <w:lvl w:ilvl="6">
      <w:start w:val="1"/>
      <w:numFmt w:val="decimal"/>
      <w:lvlText w:val="%7."/>
      <w:lvlJc w:val="left"/>
      <w:pPr>
        <w:ind w:left="2996" w:hanging="420"/>
      </w:pPr>
    </w:lvl>
    <w:lvl w:ilvl="7">
      <w:start w:val="1"/>
      <w:numFmt w:val="lowerLetter"/>
      <w:lvlText w:val="%8)"/>
      <w:lvlJc w:val="left"/>
      <w:pPr>
        <w:ind w:left="3416" w:hanging="420"/>
      </w:pPr>
    </w:lvl>
    <w:lvl w:ilvl="8">
      <w:start w:val="1"/>
      <w:numFmt w:val="lowerRoman"/>
      <w:lvlText w:val="%9."/>
      <w:lvlJc w:val="right"/>
      <w:pPr>
        <w:ind w:left="3836" w:hanging="420"/>
      </w:pPr>
    </w:lvl>
  </w:abstractNum>
  <w:abstractNum w:abstractNumId="8">
    <w:nsid w:val="2AEB2369"/>
    <w:multiLevelType w:val="multilevel"/>
    <w:tmpl w:val="2AEB2369"/>
    <w:lvl w:ilvl="0">
      <w:start w:val="1"/>
      <w:numFmt w:val="decimal"/>
      <w:lvlText w:val="%1、"/>
      <w:lvlJc w:val="left"/>
      <w:pPr>
        <w:ind w:left="442" w:hanging="442"/>
      </w:pPr>
      <w:rPr>
        <w:rFonts w:hint="default"/>
      </w:rPr>
    </w:lvl>
    <w:lvl w:ilvl="1">
      <w:start w:val="1"/>
      <w:numFmt w:val="lowerLetter"/>
      <w:lvlText w:val="%2)"/>
      <w:lvlJc w:val="left"/>
      <w:pPr>
        <w:ind w:left="896" w:hanging="420"/>
      </w:pPr>
    </w:lvl>
    <w:lvl w:ilvl="2">
      <w:start w:val="1"/>
      <w:numFmt w:val="lowerRoman"/>
      <w:lvlText w:val="%3."/>
      <w:lvlJc w:val="right"/>
      <w:pPr>
        <w:ind w:left="1316" w:hanging="420"/>
      </w:pPr>
    </w:lvl>
    <w:lvl w:ilvl="3">
      <w:start w:val="1"/>
      <w:numFmt w:val="decimal"/>
      <w:lvlText w:val="%4."/>
      <w:lvlJc w:val="left"/>
      <w:pPr>
        <w:ind w:left="1736" w:hanging="420"/>
      </w:pPr>
    </w:lvl>
    <w:lvl w:ilvl="4">
      <w:start w:val="1"/>
      <w:numFmt w:val="lowerLetter"/>
      <w:lvlText w:val="%5)"/>
      <w:lvlJc w:val="left"/>
      <w:pPr>
        <w:ind w:left="2156" w:hanging="420"/>
      </w:pPr>
    </w:lvl>
    <w:lvl w:ilvl="5">
      <w:start w:val="1"/>
      <w:numFmt w:val="lowerRoman"/>
      <w:lvlText w:val="%6."/>
      <w:lvlJc w:val="right"/>
      <w:pPr>
        <w:ind w:left="2576" w:hanging="420"/>
      </w:pPr>
    </w:lvl>
    <w:lvl w:ilvl="6">
      <w:start w:val="1"/>
      <w:numFmt w:val="decimal"/>
      <w:lvlText w:val="%7."/>
      <w:lvlJc w:val="left"/>
      <w:pPr>
        <w:ind w:left="2996" w:hanging="420"/>
      </w:pPr>
    </w:lvl>
    <w:lvl w:ilvl="7">
      <w:start w:val="1"/>
      <w:numFmt w:val="lowerLetter"/>
      <w:lvlText w:val="%8)"/>
      <w:lvlJc w:val="left"/>
      <w:pPr>
        <w:ind w:left="3416" w:hanging="420"/>
      </w:pPr>
    </w:lvl>
    <w:lvl w:ilvl="8">
      <w:start w:val="1"/>
      <w:numFmt w:val="lowerRoman"/>
      <w:lvlText w:val="%9."/>
      <w:lvlJc w:val="right"/>
      <w:pPr>
        <w:ind w:left="3836" w:hanging="420"/>
      </w:pPr>
    </w:lvl>
  </w:abstractNum>
  <w:abstractNum w:abstractNumId="9">
    <w:nsid w:val="2BB74301"/>
    <w:multiLevelType w:val="multilevel"/>
    <w:tmpl w:val="2BB74301"/>
    <w:lvl w:ilvl="0">
      <w:start w:val="1"/>
      <w:numFmt w:val="decimal"/>
      <w:lvlText w:val="%1、"/>
      <w:lvlJc w:val="left"/>
      <w:pPr>
        <w:ind w:left="442" w:hanging="442"/>
      </w:pPr>
      <w:rPr>
        <w:rFonts w:hint="default"/>
      </w:rPr>
    </w:lvl>
    <w:lvl w:ilvl="1">
      <w:start w:val="1"/>
      <w:numFmt w:val="lowerLetter"/>
      <w:lvlText w:val="%2)"/>
      <w:lvlJc w:val="left"/>
      <w:pPr>
        <w:ind w:left="896" w:hanging="420"/>
      </w:pPr>
    </w:lvl>
    <w:lvl w:ilvl="2">
      <w:start w:val="1"/>
      <w:numFmt w:val="lowerRoman"/>
      <w:lvlText w:val="%3."/>
      <w:lvlJc w:val="right"/>
      <w:pPr>
        <w:ind w:left="1316" w:hanging="420"/>
      </w:pPr>
    </w:lvl>
    <w:lvl w:ilvl="3">
      <w:start w:val="1"/>
      <w:numFmt w:val="decimal"/>
      <w:lvlText w:val="%4."/>
      <w:lvlJc w:val="left"/>
      <w:pPr>
        <w:ind w:left="1736" w:hanging="420"/>
      </w:pPr>
    </w:lvl>
    <w:lvl w:ilvl="4">
      <w:start w:val="1"/>
      <w:numFmt w:val="lowerLetter"/>
      <w:lvlText w:val="%5)"/>
      <w:lvlJc w:val="left"/>
      <w:pPr>
        <w:ind w:left="2156" w:hanging="420"/>
      </w:pPr>
    </w:lvl>
    <w:lvl w:ilvl="5">
      <w:start w:val="1"/>
      <w:numFmt w:val="lowerRoman"/>
      <w:lvlText w:val="%6."/>
      <w:lvlJc w:val="right"/>
      <w:pPr>
        <w:ind w:left="2576" w:hanging="420"/>
      </w:pPr>
    </w:lvl>
    <w:lvl w:ilvl="6">
      <w:start w:val="1"/>
      <w:numFmt w:val="decimal"/>
      <w:lvlText w:val="%7."/>
      <w:lvlJc w:val="left"/>
      <w:pPr>
        <w:ind w:left="2996" w:hanging="420"/>
      </w:pPr>
    </w:lvl>
    <w:lvl w:ilvl="7">
      <w:start w:val="1"/>
      <w:numFmt w:val="lowerLetter"/>
      <w:lvlText w:val="%8)"/>
      <w:lvlJc w:val="left"/>
      <w:pPr>
        <w:ind w:left="3416" w:hanging="420"/>
      </w:pPr>
    </w:lvl>
    <w:lvl w:ilvl="8">
      <w:start w:val="1"/>
      <w:numFmt w:val="lowerRoman"/>
      <w:lvlText w:val="%9."/>
      <w:lvlJc w:val="right"/>
      <w:pPr>
        <w:ind w:left="3836" w:hanging="420"/>
      </w:pPr>
    </w:lvl>
  </w:abstractNum>
  <w:abstractNum w:abstractNumId="10">
    <w:nsid w:val="36F511AE"/>
    <w:multiLevelType w:val="multilevel"/>
    <w:tmpl w:val="36F511AE"/>
    <w:lvl w:ilvl="0">
      <w:start w:val="1"/>
      <w:numFmt w:val="decimal"/>
      <w:lvlText w:val="%1、"/>
      <w:lvlJc w:val="left"/>
      <w:pPr>
        <w:ind w:left="442" w:hanging="442"/>
      </w:pPr>
      <w:rPr>
        <w:rFonts w:hint="default"/>
      </w:rPr>
    </w:lvl>
    <w:lvl w:ilvl="1">
      <w:start w:val="1"/>
      <w:numFmt w:val="lowerLetter"/>
      <w:lvlText w:val="%2)"/>
      <w:lvlJc w:val="left"/>
      <w:pPr>
        <w:ind w:left="896" w:hanging="420"/>
      </w:pPr>
    </w:lvl>
    <w:lvl w:ilvl="2">
      <w:start w:val="1"/>
      <w:numFmt w:val="lowerRoman"/>
      <w:lvlText w:val="%3."/>
      <w:lvlJc w:val="right"/>
      <w:pPr>
        <w:ind w:left="1316" w:hanging="420"/>
      </w:pPr>
    </w:lvl>
    <w:lvl w:ilvl="3">
      <w:start w:val="1"/>
      <w:numFmt w:val="decimal"/>
      <w:lvlText w:val="%4."/>
      <w:lvlJc w:val="left"/>
      <w:pPr>
        <w:ind w:left="1736" w:hanging="420"/>
      </w:pPr>
    </w:lvl>
    <w:lvl w:ilvl="4">
      <w:start w:val="1"/>
      <w:numFmt w:val="lowerLetter"/>
      <w:lvlText w:val="%5)"/>
      <w:lvlJc w:val="left"/>
      <w:pPr>
        <w:ind w:left="2156" w:hanging="420"/>
      </w:pPr>
    </w:lvl>
    <w:lvl w:ilvl="5">
      <w:start w:val="1"/>
      <w:numFmt w:val="lowerRoman"/>
      <w:lvlText w:val="%6."/>
      <w:lvlJc w:val="right"/>
      <w:pPr>
        <w:ind w:left="2576" w:hanging="420"/>
      </w:pPr>
    </w:lvl>
    <w:lvl w:ilvl="6">
      <w:start w:val="1"/>
      <w:numFmt w:val="decimal"/>
      <w:lvlText w:val="%7."/>
      <w:lvlJc w:val="left"/>
      <w:pPr>
        <w:ind w:left="2996" w:hanging="420"/>
      </w:pPr>
    </w:lvl>
    <w:lvl w:ilvl="7">
      <w:start w:val="1"/>
      <w:numFmt w:val="lowerLetter"/>
      <w:lvlText w:val="%8)"/>
      <w:lvlJc w:val="left"/>
      <w:pPr>
        <w:ind w:left="3416" w:hanging="420"/>
      </w:pPr>
    </w:lvl>
    <w:lvl w:ilvl="8">
      <w:start w:val="1"/>
      <w:numFmt w:val="lowerRoman"/>
      <w:lvlText w:val="%9."/>
      <w:lvlJc w:val="right"/>
      <w:pPr>
        <w:ind w:left="3836" w:hanging="420"/>
      </w:pPr>
    </w:lvl>
  </w:abstractNum>
  <w:abstractNum w:abstractNumId="11">
    <w:nsid w:val="39426718"/>
    <w:multiLevelType w:val="multilevel"/>
    <w:tmpl w:val="39426718"/>
    <w:lvl w:ilvl="0">
      <w:start w:val="1"/>
      <w:numFmt w:val="decimal"/>
      <w:lvlText w:val="%1、"/>
      <w:lvlJc w:val="left"/>
      <w:pPr>
        <w:ind w:left="442" w:hanging="442"/>
      </w:pPr>
      <w:rPr>
        <w:rFonts w:hint="default"/>
      </w:rPr>
    </w:lvl>
    <w:lvl w:ilvl="1">
      <w:start w:val="1"/>
      <w:numFmt w:val="lowerLetter"/>
      <w:lvlText w:val="%2)"/>
      <w:lvlJc w:val="left"/>
      <w:pPr>
        <w:ind w:left="896" w:hanging="420"/>
      </w:pPr>
    </w:lvl>
    <w:lvl w:ilvl="2">
      <w:start w:val="1"/>
      <w:numFmt w:val="lowerRoman"/>
      <w:lvlText w:val="%3."/>
      <w:lvlJc w:val="right"/>
      <w:pPr>
        <w:ind w:left="1316" w:hanging="420"/>
      </w:pPr>
    </w:lvl>
    <w:lvl w:ilvl="3">
      <w:start w:val="1"/>
      <w:numFmt w:val="decimal"/>
      <w:lvlText w:val="%4."/>
      <w:lvlJc w:val="left"/>
      <w:pPr>
        <w:ind w:left="1736" w:hanging="420"/>
      </w:pPr>
    </w:lvl>
    <w:lvl w:ilvl="4">
      <w:start w:val="1"/>
      <w:numFmt w:val="lowerLetter"/>
      <w:lvlText w:val="%5)"/>
      <w:lvlJc w:val="left"/>
      <w:pPr>
        <w:ind w:left="2156" w:hanging="420"/>
      </w:pPr>
    </w:lvl>
    <w:lvl w:ilvl="5">
      <w:start w:val="1"/>
      <w:numFmt w:val="lowerRoman"/>
      <w:lvlText w:val="%6."/>
      <w:lvlJc w:val="right"/>
      <w:pPr>
        <w:ind w:left="2576" w:hanging="420"/>
      </w:pPr>
    </w:lvl>
    <w:lvl w:ilvl="6">
      <w:start w:val="1"/>
      <w:numFmt w:val="decimal"/>
      <w:lvlText w:val="%7."/>
      <w:lvlJc w:val="left"/>
      <w:pPr>
        <w:ind w:left="2996" w:hanging="420"/>
      </w:pPr>
    </w:lvl>
    <w:lvl w:ilvl="7">
      <w:start w:val="1"/>
      <w:numFmt w:val="lowerLetter"/>
      <w:lvlText w:val="%8)"/>
      <w:lvlJc w:val="left"/>
      <w:pPr>
        <w:ind w:left="3416" w:hanging="420"/>
      </w:pPr>
    </w:lvl>
    <w:lvl w:ilvl="8">
      <w:start w:val="1"/>
      <w:numFmt w:val="lowerRoman"/>
      <w:lvlText w:val="%9."/>
      <w:lvlJc w:val="right"/>
      <w:pPr>
        <w:ind w:left="3836" w:hanging="420"/>
      </w:pPr>
    </w:lvl>
  </w:abstractNum>
  <w:abstractNum w:abstractNumId="12">
    <w:nsid w:val="40FD5EC7"/>
    <w:multiLevelType w:val="multilevel"/>
    <w:tmpl w:val="40FD5EC7"/>
    <w:lvl w:ilvl="0">
      <w:start w:val="1"/>
      <w:numFmt w:val="decimal"/>
      <w:lvlText w:val="%1、"/>
      <w:lvlJc w:val="left"/>
      <w:pPr>
        <w:ind w:left="442" w:hanging="442"/>
      </w:pPr>
      <w:rPr>
        <w:rFonts w:hint="default"/>
      </w:rPr>
    </w:lvl>
    <w:lvl w:ilvl="1">
      <w:start w:val="1"/>
      <w:numFmt w:val="lowerLetter"/>
      <w:lvlText w:val="%2)"/>
      <w:lvlJc w:val="left"/>
      <w:pPr>
        <w:ind w:left="896" w:hanging="420"/>
      </w:pPr>
    </w:lvl>
    <w:lvl w:ilvl="2">
      <w:start w:val="1"/>
      <w:numFmt w:val="lowerRoman"/>
      <w:lvlText w:val="%3."/>
      <w:lvlJc w:val="right"/>
      <w:pPr>
        <w:ind w:left="1316" w:hanging="420"/>
      </w:pPr>
    </w:lvl>
    <w:lvl w:ilvl="3">
      <w:start w:val="1"/>
      <w:numFmt w:val="decimal"/>
      <w:lvlText w:val="%4."/>
      <w:lvlJc w:val="left"/>
      <w:pPr>
        <w:ind w:left="1736" w:hanging="420"/>
      </w:pPr>
    </w:lvl>
    <w:lvl w:ilvl="4">
      <w:start w:val="1"/>
      <w:numFmt w:val="lowerLetter"/>
      <w:lvlText w:val="%5)"/>
      <w:lvlJc w:val="left"/>
      <w:pPr>
        <w:ind w:left="2156" w:hanging="420"/>
      </w:pPr>
    </w:lvl>
    <w:lvl w:ilvl="5">
      <w:start w:val="1"/>
      <w:numFmt w:val="lowerRoman"/>
      <w:lvlText w:val="%6."/>
      <w:lvlJc w:val="right"/>
      <w:pPr>
        <w:ind w:left="2576" w:hanging="420"/>
      </w:pPr>
    </w:lvl>
    <w:lvl w:ilvl="6">
      <w:start w:val="1"/>
      <w:numFmt w:val="decimal"/>
      <w:lvlText w:val="%7."/>
      <w:lvlJc w:val="left"/>
      <w:pPr>
        <w:ind w:left="2996" w:hanging="420"/>
      </w:pPr>
    </w:lvl>
    <w:lvl w:ilvl="7">
      <w:start w:val="1"/>
      <w:numFmt w:val="lowerLetter"/>
      <w:lvlText w:val="%8)"/>
      <w:lvlJc w:val="left"/>
      <w:pPr>
        <w:ind w:left="3416" w:hanging="420"/>
      </w:pPr>
    </w:lvl>
    <w:lvl w:ilvl="8">
      <w:start w:val="1"/>
      <w:numFmt w:val="lowerRoman"/>
      <w:lvlText w:val="%9."/>
      <w:lvlJc w:val="right"/>
      <w:pPr>
        <w:ind w:left="3836" w:hanging="420"/>
      </w:pPr>
    </w:lvl>
  </w:abstractNum>
  <w:abstractNum w:abstractNumId="13">
    <w:nsid w:val="42C71413"/>
    <w:multiLevelType w:val="multilevel"/>
    <w:tmpl w:val="42C71413"/>
    <w:lvl w:ilvl="0">
      <w:start w:val="1"/>
      <w:numFmt w:val="decimal"/>
      <w:lvlText w:val="%1、"/>
      <w:lvlJc w:val="left"/>
      <w:pPr>
        <w:ind w:left="442" w:hanging="442"/>
      </w:pPr>
      <w:rPr>
        <w:rFonts w:hint="default"/>
      </w:rPr>
    </w:lvl>
    <w:lvl w:ilvl="1">
      <w:start w:val="1"/>
      <w:numFmt w:val="lowerLetter"/>
      <w:lvlText w:val="%2)"/>
      <w:lvlJc w:val="left"/>
      <w:pPr>
        <w:ind w:left="896" w:hanging="420"/>
      </w:pPr>
    </w:lvl>
    <w:lvl w:ilvl="2">
      <w:start w:val="1"/>
      <w:numFmt w:val="lowerRoman"/>
      <w:lvlText w:val="%3."/>
      <w:lvlJc w:val="right"/>
      <w:pPr>
        <w:ind w:left="1316" w:hanging="420"/>
      </w:pPr>
    </w:lvl>
    <w:lvl w:ilvl="3">
      <w:start w:val="1"/>
      <w:numFmt w:val="decimal"/>
      <w:lvlText w:val="%4."/>
      <w:lvlJc w:val="left"/>
      <w:pPr>
        <w:ind w:left="1736" w:hanging="420"/>
      </w:pPr>
    </w:lvl>
    <w:lvl w:ilvl="4">
      <w:start w:val="1"/>
      <w:numFmt w:val="lowerLetter"/>
      <w:lvlText w:val="%5)"/>
      <w:lvlJc w:val="left"/>
      <w:pPr>
        <w:ind w:left="2156" w:hanging="420"/>
      </w:pPr>
    </w:lvl>
    <w:lvl w:ilvl="5">
      <w:start w:val="1"/>
      <w:numFmt w:val="lowerRoman"/>
      <w:lvlText w:val="%6."/>
      <w:lvlJc w:val="right"/>
      <w:pPr>
        <w:ind w:left="2576" w:hanging="420"/>
      </w:pPr>
    </w:lvl>
    <w:lvl w:ilvl="6">
      <w:start w:val="1"/>
      <w:numFmt w:val="decimal"/>
      <w:lvlText w:val="%7."/>
      <w:lvlJc w:val="left"/>
      <w:pPr>
        <w:ind w:left="2996" w:hanging="420"/>
      </w:pPr>
    </w:lvl>
    <w:lvl w:ilvl="7">
      <w:start w:val="1"/>
      <w:numFmt w:val="lowerLetter"/>
      <w:lvlText w:val="%8)"/>
      <w:lvlJc w:val="left"/>
      <w:pPr>
        <w:ind w:left="3416" w:hanging="420"/>
      </w:pPr>
    </w:lvl>
    <w:lvl w:ilvl="8">
      <w:start w:val="1"/>
      <w:numFmt w:val="lowerRoman"/>
      <w:lvlText w:val="%9."/>
      <w:lvlJc w:val="right"/>
      <w:pPr>
        <w:ind w:left="3836" w:hanging="420"/>
      </w:pPr>
    </w:lvl>
  </w:abstractNum>
  <w:abstractNum w:abstractNumId="14">
    <w:nsid w:val="45A16875"/>
    <w:multiLevelType w:val="multilevel"/>
    <w:tmpl w:val="45A16875"/>
    <w:lvl w:ilvl="0">
      <w:start w:val="1"/>
      <w:numFmt w:val="decimal"/>
      <w:lvlText w:val="%1、"/>
      <w:lvlJc w:val="left"/>
      <w:pPr>
        <w:ind w:left="442" w:hanging="442"/>
      </w:pPr>
      <w:rPr>
        <w:rFonts w:hint="default"/>
      </w:rPr>
    </w:lvl>
    <w:lvl w:ilvl="1">
      <w:start w:val="1"/>
      <w:numFmt w:val="lowerLetter"/>
      <w:lvlText w:val="%2)"/>
      <w:lvlJc w:val="left"/>
      <w:pPr>
        <w:ind w:left="896" w:hanging="420"/>
      </w:pPr>
    </w:lvl>
    <w:lvl w:ilvl="2">
      <w:start w:val="1"/>
      <w:numFmt w:val="lowerRoman"/>
      <w:lvlText w:val="%3."/>
      <w:lvlJc w:val="right"/>
      <w:pPr>
        <w:ind w:left="1316" w:hanging="420"/>
      </w:pPr>
    </w:lvl>
    <w:lvl w:ilvl="3">
      <w:start w:val="1"/>
      <w:numFmt w:val="decimal"/>
      <w:lvlText w:val="%4."/>
      <w:lvlJc w:val="left"/>
      <w:pPr>
        <w:ind w:left="1736" w:hanging="420"/>
      </w:pPr>
    </w:lvl>
    <w:lvl w:ilvl="4">
      <w:start w:val="1"/>
      <w:numFmt w:val="lowerLetter"/>
      <w:lvlText w:val="%5)"/>
      <w:lvlJc w:val="left"/>
      <w:pPr>
        <w:ind w:left="2156" w:hanging="420"/>
      </w:pPr>
    </w:lvl>
    <w:lvl w:ilvl="5">
      <w:start w:val="1"/>
      <w:numFmt w:val="lowerRoman"/>
      <w:lvlText w:val="%6."/>
      <w:lvlJc w:val="right"/>
      <w:pPr>
        <w:ind w:left="2576" w:hanging="420"/>
      </w:pPr>
    </w:lvl>
    <w:lvl w:ilvl="6">
      <w:start w:val="1"/>
      <w:numFmt w:val="decimal"/>
      <w:lvlText w:val="%7."/>
      <w:lvlJc w:val="left"/>
      <w:pPr>
        <w:ind w:left="2996" w:hanging="420"/>
      </w:pPr>
    </w:lvl>
    <w:lvl w:ilvl="7">
      <w:start w:val="1"/>
      <w:numFmt w:val="lowerLetter"/>
      <w:lvlText w:val="%8)"/>
      <w:lvlJc w:val="left"/>
      <w:pPr>
        <w:ind w:left="3416" w:hanging="420"/>
      </w:pPr>
    </w:lvl>
    <w:lvl w:ilvl="8">
      <w:start w:val="1"/>
      <w:numFmt w:val="lowerRoman"/>
      <w:lvlText w:val="%9."/>
      <w:lvlJc w:val="right"/>
      <w:pPr>
        <w:ind w:left="3836" w:hanging="420"/>
      </w:pPr>
    </w:lvl>
  </w:abstractNum>
  <w:abstractNum w:abstractNumId="15">
    <w:nsid w:val="45B57370"/>
    <w:multiLevelType w:val="multilevel"/>
    <w:tmpl w:val="45B57370"/>
    <w:lvl w:ilvl="0">
      <w:start w:val="1"/>
      <w:numFmt w:val="decimal"/>
      <w:lvlText w:val="%1、"/>
      <w:lvlJc w:val="left"/>
      <w:pPr>
        <w:ind w:left="442" w:hanging="442"/>
      </w:pPr>
      <w:rPr>
        <w:rFonts w:hint="default"/>
      </w:rPr>
    </w:lvl>
    <w:lvl w:ilvl="1">
      <w:start w:val="1"/>
      <w:numFmt w:val="lowerLetter"/>
      <w:lvlText w:val="%2)"/>
      <w:lvlJc w:val="left"/>
      <w:pPr>
        <w:ind w:left="896" w:hanging="420"/>
      </w:pPr>
    </w:lvl>
    <w:lvl w:ilvl="2">
      <w:start w:val="1"/>
      <w:numFmt w:val="lowerRoman"/>
      <w:lvlText w:val="%3."/>
      <w:lvlJc w:val="right"/>
      <w:pPr>
        <w:ind w:left="1316" w:hanging="420"/>
      </w:pPr>
    </w:lvl>
    <w:lvl w:ilvl="3">
      <w:start w:val="1"/>
      <w:numFmt w:val="decimal"/>
      <w:lvlText w:val="%4."/>
      <w:lvlJc w:val="left"/>
      <w:pPr>
        <w:ind w:left="1736" w:hanging="420"/>
      </w:pPr>
    </w:lvl>
    <w:lvl w:ilvl="4">
      <w:start w:val="1"/>
      <w:numFmt w:val="lowerLetter"/>
      <w:lvlText w:val="%5)"/>
      <w:lvlJc w:val="left"/>
      <w:pPr>
        <w:ind w:left="2156" w:hanging="420"/>
      </w:pPr>
    </w:lvl>
    <w:lvl w:ilvl="5">
      <w:start w:val="1"/>
      <w:numFmt w:val="lowerRoman"/>
      <w:lvlText w:val="%6."/>
      <w:lvlJc w:val="right"/>
      <w:pPr>
        <w:ind w:left="2576" w:hanging="420"/>
      </w:pPr>
    </w:lvl>
    <w:lvl w:ilvl="6">
      <w:start w:val="1"/>
      <w:numFmt w:val="decimal"/>
      <w:lvlText w:val="%7."/>
      <w:lvlJc w:val="left"/>
      <w:pPr>
        <w:ind w:left="2996" w:hanging="420"/>
      </w:pPr>
    </w:lvl>
    <w:lvl w:ilvl="7">
      <w:start w:val="1"/>
      <w:numFmt w:val="lowerLetter"/>
      <w:lvlText w:val="%8)"/>
      <w:lvlJc w:val="left"/>
      <w:pPr>
        <w:ind w:left="3416" w:hanging="420"/>
      </w:pPr>
    </w:lvl>
    <w:lvl w:ilvl="8">
      <w:start w:val="1"/>
      <w:numFmt w:val="lowerRoman"/>
      <w:lvlText w:val="%9."/>
      <w:lvlJc w:val="right"/>
      <w:pPr>
        <w:ind w:left="3836" w:hanging="420"/>
      </w:pPr>
    </w:lvl>
  </w:abstractNum>
  <w:abstractNum w:abstractNumId="16">
    <w:nsid w:val="5025631D"/>
    <w:multiLevelType w:val="multilevel"/>
    <w:tmpl w:val="5025631D"/>
    <w:lvl w:ilvl="0">
      <w:start w:val="1"/>
      <w:numFmt w:val="decimal"/>
      <w:lvlText w:val="%1、"/>
      <w:lvlJc w:val="left"/>
      <w:pPr>
        <w:ind w:left="442" w:hanging="442"/>
      </w:pPr>
      <w:rPr>
        <w:rFonts w:hint="default"/>
      </w:rPr>
    </w:lvl>
    <w:lvl w:ilvl="1">
      <w:start w:val="1"/>
      <w:numFmt w:val="lowerLetter"/>
      <w:lvlText w:val="%2)"/>
      <w:lvlJc w:val="left"/>
      <w:pPr>
        <w:ind w:left="896" w:hanging="420"/>
      </w:pPr>
    </w:lvl>
    <w:lvl w:ilvl="2">
      <w:start w:val="1"/>
      <w:numFmt w:val="lowerRoman"/>
      <w:lvlText w:val="%3."/>
      <w:lvlJc w:val="right"/>
      <w:pPr>
        <w:ind w:left="1316" w:hanging="420"/>
      </w:pPr>
    </w:lvl>
    <w:lvl w:ilvl="3">
      <w:start w:val="1"/>
      <w:numFmt w:val="decimal"/>
      <w:lvlText w:val="%4."/>
      <w:lvlJc w:val="left"/>
      <w:pPr>
        <w:ind w:left="1736" w:hanging="420"/>
      </w:pPr>
    </w:lvl>
    <w:lvl w:ilvl="4">
      <w:start w:val="1"/>
      <w:numFmt w:val="lowerLetter"/>
      <w:lvlText w:val="%5)"/>
      <w:lvlJc w:val="left"/>
      <w:pPr>
        <w:ind w:left="2156" w:hanging="420"/>
      </w:pPr>
    </w:lvl>
    <w:lvl w:ilvl="5">
      <w:start w:val="1"/>
      <w:numFmt w:val="lowerRoman"/>
      <w:lvlText w:val="%6."/>
      <w:lvlJc w:val="right"/>
      <w:pPr>
        <w:ind w:left="2576" w:hanging="420"/>
      </w:pPr>
    </w:lvl>
    <w:lvl w:ilvl="6">
      <w:start w:val="1"/>
      <w:numFmt w:val="decimal"/>
      <w:lvlText w:val="%7."/>
      <w:lvlJc w:val="left"/>
      <w:pPr>
        <w:ind w:left="2996" w:hanging="420"/>
      </w:pPr>
    </w:lvl>
    <w:lvl w:ilvl="7">
      <w:start w:val="1"/>
      <w:numFmt w:val="lowerLetter"/>
      <w:lvlText w:val="%8)"/>
      <w:lvlJc w:val="left"/>
      <w:pPr>
        <w:ind w:left="3416" w:hanging="420"/>
      </w:pPr>
    </w:lvl>
    <w:lvl w:ilvl="8">
      <w:start w:val="1"/>
      <w:numFmt w:val="lowerRoman"/>
      <w:lvlText w:val="%9."/>
      <w:lvlJc w:val="right"/>
      <w:pPr>
        <w:ind w:left="3836" w:hanging="420"/>
      </w:pPr>
    </w:lvl>
  </w:abstractNum>
  <w:abstractNum w:abstractNumId="17">
    <w:nsid w:val="54324D6F"/>
    <w:multiLevelType w:val="multilevel"/>
    <w:tmpl w:val="54324D6F"/>
    <w:lvl w:ilvl="0">
      <w:start w:val="1"/>
      <w:numFmt w:val="decimal"/>
      <w:lvlText w:val="%1、"/>
      <w:lvlJc w:val="left"/>
      <w:pPr>
        <w:ind w:left="442" w:hanging="442"/>
      </w:pPr>
      <w:rPr>
        <w:rFonts w:hint="default"/>
      </w:rPr>
    </w:lvl>
    <w:lvl w:ilvl="1">
      <w:start w:val="1"/>
      <w:numFmt w:val="lowerLetter"/>
      <w:lvlText w:val="%2)"/>
      <w:lvlJc w:val="left"/>
      <w:pPr>
        <w:ind w:left="896" w:hanging="420"/>
      </w:pPr>
    </w:lvl>
    <w:lvl w:ilvl="2">
      <w:start w:val="1"/>
      <w:numFmt w:val="lowerRoman"/>
      <w:lvlText w:val="%3."/>
      <w:lvlJc w:val="right"/>
      <w:pPr>
        <w:ind w:left="1316" w:hanging="420"/>
      </w:pPr>
    </w:lvl>
    <w:lvl w:ilvl="3">
      <w:start w:val="1"/>
      <w:numFmt w:val="decimal"/>
      <w:lvlText w:val="%4."/>
      <w:lvlJc w:val="left"/>
      <w:pPr>
        <w:ind w:left="1736" w:hanging="420"/>
      </w:pPr>
    </w:lvl>
    <w:lvl w:ilvl="4">
      <w:start w:val="1"/>
      <w:numFmt w:val="lowerLetter"/>
      <w:lvlText w:val="%5)"/>
      <w:lvlJc w:val="left"/>
      <w:pPr>
        <w:ind w:left="2156" w:hanging="420"/>
      </w:pPr>
    </w:lvl>
    <w:lvl w:ilvl="5">
      <w:start w:val="1"/>
      <w:numFmt w:val="lowerRoman"/>
      <w:lvlText w:val="%6."/>
      <w:lvlJc w:val="right"/>
      <w:pPr>
        <w:ind w:left="2576" w:hanging="420"/>
      </w:pPr>
    </w:lvl>
    <w:lvl w:ilvl="6">
      <w:start w:val="1"/>
      <w:numFmt w:val="decimal"/>
      <w:lvlText w:val="%7."/>
      <w:lvlJc w:val="left"/>
      <w:pPr>
        <w:ind w:left="2996" w:hanging="420"/>
      </w:pPr>
    </w:lvl>
    <w:lvl w:ilvl="7">
      <w:start w:val="1"/>
      <w:numFmt w:val="lowerLetter"/>
      <w:lvlText w:val="%8)"/>
      <w:lvlJc w:val="left"/>
      <w:pPr>
        <w:ind w:left="3416" w:hanging="420"/>
      </w:pPr>
    </w:lvl>
    <w:lvl w:ilvl="8">
      <w:start w:val="1"/>
      <w:numFmt w:val="lowerRoman"/>
      <w:lvlText w:val="%9."/>
      <w:lvlJc w:val="right"/>
      <w:pPr>
        <w:ind w:left="3836" w:hanging="420"/>
      </w:pPr>
    </w:lvl>
  </w:abstractNum>
  <w:abstractNum w:abstractNumId="18">
    <w:nsid w:val="5D57136C"/>
    <w:multiLevelType w:val="multilevel"/>
    <w:tmpl w:val="5D57136C"/>
    <w:lvl w:ilvl="0">
      <w:start w:val="1"/>
      <w:numFmt w:val="decimal"/>
      <w:lvlText w:val="%1、"/>
      <w:lvlJc w:val="left"/>
      <w:pPr>
        <w:ind w:left="442" w:hanging="442"/>
      </w:pPr>
      <w:rPr>
        <w:rFonts w:hint="default"/>
      </w:rPr>
    </w:lvl>
    <w:lvl w:ilvl="1">
      <w:start w:val="1"/>
      <w:numFmt w:val="lowerLetter"/>
      <w:lvlText w:val="%2)"/>
      <w:lvlJc w:val="left"/>
      <w:pPr>
        <w:ind w:left="896" w:hanging="420"/>
      </w:pPr>
    </w:lvl>
    <w:lvl w:ilvl="2">
      <w:start w:val="1"/>
      <w:numFmt w:val="lowerRoman"/>
      <w:lvlText w:val="%3."/>
      <w:lvlJc w:val="right"/>
      <w:pPr>
        <w:ind w:left="1316" w:hanging="420"/>
      </w:pPr>
    </w:lvl>
    <w:lvl w:ilvl="3">
      <w:start w:val="1"/>
      <w:numFmt w:val="decimal"/>
      <w:lvlText w:val="%4."/>
      <w:lvlJc w:val="left"/>
      <w:pPr>
        <w:ind w:left="1736" w:hanging="420"/>
      </w:pPr>
    </w:lvl>
    <w:lvl w:ilvl="4">
      <w:start w:val="1"/>
      <w:numFmt w:val="lowerLetter"/>
      <w:lvlText w:val="%5)"/>
      <w:lvlJc w:val="left"/>
      <w:pPr>
        <w:ind w:left="2156" w:hanging="420"/>
      </w:pPr>
    </w:lvl>
    <w:lvl w:ilvl="5">
      <w:start w:val="1"/>
      <w:numFmt w:val="lowerRoman"/>
      <w:lvlText w:val="%6."/>
      <w:lvlJc w:val="right"/>
      <w:pPr>
        <w:ind w:left="2576" w:hanging="420"/>
      </w:pPr>
    </w:lvl>
    <w:lvl w:ilvl="6">
      <w:start w:val="1"/>
      <w:numFmt w:val="decimal"/>
      <w:lvlText w:val="%7."/>
      <w:lvlJc w:val="left"/>
      <w:pPr>
        <w:ind w:left="2996" w:hanging="420"/>
      </w:pPr>
    </w:lvl>
    <w:lvl w:ilvl="7">
      <w:start w:val="1"/>
      <w:numFmt w:val="lowerLetter"/>
      <w:lvlText w:val="%8)"/>
      <w:lvlJc w:val="left"/>
      <w:pPr>
        <w:ind w:left="3416" w:hanging="420"/>
      </w:pPr>
    </w:lvl>
    <w:lvl w:ilvl="8">
      <w:start w:val="1"/>
      <w:numFmt w:val="lowerRoman"/>
      <w:lvlText w:val="%9."/>
      <w:lvlJc w:val="right"/>
      <w:pPr>
        <w:ind w:left="3836" w:hanging="420"/>
      </w:pPr>
    </w:lvl>
  </w:abstractNum>
  <w:abstractNum w:abstractNumId="19">
    <w:nsid w:val="5E7749FD"/>
    <w:multiLevelType w:val="multilevel"/>
    <w:tmpl w:val="5E7749FD"/>
    <w:lvl w:ilvl="0">
      <w:start w:val="1"/>
      <w:numFmt w:val="decimal"/>
      <w:lvlText w:val="%1、"/>
      <w:lvlJc w:val="left"/>
      <w:pPr>
        <w:ind w:left="442" w:hanging="442"/>
      </w:pPr>
      <w:rPr>
        <w:rFonts w:hint="default"/>
      </w:rPr>
    </w:lvl>
    <w:lvl w:ilvl="1">
      <w:start w:val="1"/>
      <w:numFmt w:val="lowerLetter"/>
      <w:lvlText w:val="%2)"/>
      <w:lvlJc w:val="left"/>
      <w:pPr>
        <w:ind w:left="896" w:hanging="420"/>
      </w:pPr>
    </w:lvl>
    <w:lvl w:ilvl="2">
      <w:start w:val="1"/>
      <w:numFmt w:val="lowerRoman"/>
      <w:lvlText w:val="%3."/>
      <w:lvlJc w:val="right"/>
      <w:pPr>
        <w:ind w:left="1316" w:hanging="420"/>
      </w:pPr>
    </w:lvl>
    <w:lvl w:ilvl="3">
      <w:start w:val="1"/>
      <w:numFmt w:val="decimal"/>
      <w:lvlText w:val="%4."/>
      <w:lvlJc w:val="left"/>
      <w:pPr>
        <w:ind w:left="1736" w:hanging="420"/>
      </w:pPr>
    </w:lvl>
    <w:lvl w:ilvl="4">
      <w:start w:val="1"/>
      <w:numFmt w:val="lowerLetter"/>
      <w:lvlText w:val="%5)"/>
      <w:lvlJc w:val="left"/>
      <w:pPr>
        <w:ind w:left="2156" w:hanging="420"/>
      </w:pPr>
    </w:lvl>
    <w:lvl w:ilvl="5">
      <w:start w:val="1"/>
      <w:numFmt w:val="lowerRoman"/>
      <w:lvlText w:val="%6."/>
      <w:lvlJc w:val="right"/>
      <w:pPr>
        <w:ind w:left="2576" w:hanging="420"/>
      </w:pPr>
    </w:lvl>
    <w:lvl w:ilvl="6">
      <w:start w:val="1"/>
      <w:numFmt w:val="decimal"/>
      <w:lvlText w:val="%7."/>
      <w:lvlJc w:val="left"/>
      <w:pPr>
        <w:ind w:left="2996" w:hanging="420"/>
      </w:pPr>
    </w:lvl>
    <w:lvl w:ilvl="7">
      <w:start w:val="1"/>
      <w:numFmt w:val="lowerLetter"/>
      <w:lvlText w:val="%8)"/>
      <w:lvlJc w:val="left"/>
      <w:pPr>
        <w:ind w:left="3416" w:hanging="420"/>
      </w:pPr>
    </w:lvl>
    <w:lvl w:ilvl="8">
      <w:start w:val="1"/>
      <w:numFmt w:val="lowerRoman"/>
      <w:lvlText w:val="%9."/>
      <w:lvlJc w:val="right"/>
      <w:pPr>
        <w:ind w:left="3836" w:hanging="420"/>
      </w:pPr>
    </w:lvl>
  </w:abstractNum>
  <w:abstractNum w:abstractNumId="20">
    <w:nsid w:val="5F062914"/>
    <w:multiLevelType w:val="multilevel"/>
    <w:tmpl w:val="5F062914"/>
    <w:lvl w:ilvl="0">
      <w:start w:val="1"/>
      <w:numFmt w:val="decimal"/>
      <w:lvlText w:val="%1、"/>
      <w:lvlJc w:val="left"/>
      <w:pPr>
        <w:ind w:left="261" w:hanging="261"/>
      </w:pPr>
      <w:rPr>
        <w:rFonts w:hint="default"/>
      </w:rPr>
    </w:lvl>
    <w:lvl w:ilvl="1">
      <w:start w:val="1"/>
      <w:numFmt w:val="lowerLetter"/>
      <w:lvlText w:val="%2)"/>
      <w:lvlJc w:val="left"/>
      <w:pPr>
        <w:ind w:left="896" w:hanging="420"/>
      </w:pPr>
    </w:lvl>
    <w:lvl w:ilvl="2">
      <w:start w:val="1"/>
      <w:numFmt w:val="lowerRoman"/>
      <w:lvlText w:val="%3."/>
      <w:lvlJc w:val="right"/>
      <w:pPr>
        <w:ind w:left="1316" w:hanging="420"/>
      </w:pPr>
    </w:lvl>
    <w:lvl w:ilvl="3">
      <w:start w:val="1"/>
      <w:numFmt w:val="decimal"/>
      <w:lvlText w:val="%4."/>
      <w:lvlJc w:val="left"/>
      <w:pPr>
        <w:ind w:left="1736" w:hanging="420"/>
      </w:pPr>
    </w:lvl>
    <w:lvl w:ilvl="4">
      <w:start w:val="1"/>
      <w:numFmt w:val="lowerLetter"/>
      <w:lvlText w:val="%5)"/>
      <w:lvlJc w:val="left"/>
      <w:pPr>
        <w:ind w:left="2156" w:hanging="420"/>
      </w:pPr>
    </w:lvl>
    <w:lvl w:ilvl="5">
      <w:start w:val="1"/>
      <w:numFmt w:val="lowerRoman"/>
      <w:lvlText w:val="%6."/>
      <w:lvlJc w:val="right"/>
      <w:pPr>
        <w:ind w:left="2576" w:hanging="420"/>
      </w:pPr>
    </w:lvl>
    <w:lvl w:ilvl="6">
      <w:start w:val="1"/>
      <w:numFmt w:val="decimal"/>
      <w:lvlText w:val="%7."/>
      <w:lvlJc w:val="left"/>
      <w:pPr>
        <w:ind w:left="2996" w:hanging="420"/>
      </w:pPr>
    </w:lvl>
    <w:lvl w:ilvl="7">
      <w:start w:val="1"/>
      <w:numFmt w:val="lowerLetter"/>
      <w:lvlText w:val="%8)"/>
      <w:lvlJc w:val="left"/>
      <w:pPr>
        <w:ind w:left="3416" w:hanging="420"/>
      </w:pPr>
    </w:lvl>
    <w:lvl w:ilvl="8">
      <w:start w:val="1"/>
      <w:numFmt w:val="lowerRoman"/>
      <w:lvlText w:val="%9."/>
      <w:lvlJc w:val="right"/>
      <w:pPr>
        <w:ind w:left="3836" w:hanging="420"/>
      </w:pPr>
    </w:lvl>
  </w:abstractNum>
  <w:abstractNum w:abstractNumId="21">
    <w:nsid w:val="640F6455"/>
    <w:multiLevelType w:val="multilevel"/>
    <w:tmpl w:val="640F6455"/>
    <w:lvl w:ilvl="0">
      <w:start w:val="1"/>
      <w:numFmt w:val="decimal"/>
      <w:lvlText w:val="%1、"/>
      <w:lvlJc w:val="left"/>
      <w:pPr>
        <w:ind w:left="442" w:hanging="442"/>
      </w:pPr>
      <w:rPr>
        <w:rFonts w:hint="default"/>
      </w:rPr>
    </w:lvl>
    <w:lvl w:ilvl="1">
      <w:start w:val="1"/>
      <w:numFmt w:val="lowerLetter"/>
      <w:lvlText w:val="%2)"/>
      <w:lvlJc w:val="left"/>
      <w:pPr>
        <w:ind w:left="896" w:hanging="420"/>
      </w:pPr>
    </w:lvl>
    <w:lvl w:ilvl="2">
      <w:start w:val="1"/>
      <w:numFmt w:val="lowerRoman"/>
      <w:lvlText w:val="%3."/>
      <w:lvlJc w:val="right"/>
      <w:pPr>
        <w:ind w:left="1316" w:hanging="420"/>
      </w:pPr>
    </w:lvl>
    <w:lvl w:ilvl="3">
      <w:start w:val="1"/>
      <w:numFmt w:val="decimal"/>
      <w:lvlText w:val="%4."/>
      <w:lvlJc w:val="left"/>
      <w:pPr>
        <w:ind w:left="1736" w:hanging="420"/>
      </w:pPr>
    </w:lvl>
    <w:lvl w:ilvl="4">
      <w:start w:val="1"/>
      <w:numFmt w:val="lowerLetter"/>
      <w:lvlText w:val="%5)"/>
      <w:lvlJc w:val="left"/>
      <w:pPr>
        <w:ind w:left="2156" w:hanging="420"/>
      </w:pPr>
    </w:lvl>
    <w:lvl w:ilvl="5">
      <w:start w:val="1"/>
      <w:numFmt w:val="lowerRoman"/>
      <w:lvlText w:val="%6."/>
      <w:lvlJc w:val="right"/>
      <w:pPr>
        <w:ind w:left="2576" w:hanging="420"/>
      </w:pPr>
    </w:lvl>
    <w:lvl w:ilvl="6">
      <w:start w:val="1"/>
      <w:numFmt w:val="decimal"/>
      <w:lvlText w:val="%7."/>
      <w:lvlJc w:val="left"/>
      <w:pPr>
        <w:ind w:left="2996" w:hanging="420"/>
      </w:pPr>
    </w:lvl>
    <w:lvl w:ilvl="7">
      <w:start w:val="1"/>
      <w:numFmt w:val="lowerLetter"/>
      <w:lvlText w:val="%8)"/>
      <w:lvlJc w:val="left"/>
      <w:pPr>
        <w:ind w:left="3416" w:hanging="420"/>
      </w:pPr>
    </w:lvl>
    <w:lvl w:ilvl="8">
      <w:start w:val="1"/>
      <w:numFmt w:val="lowerRoman"/>
      <w:lvlText w:val="%9."/>
      <w:lvlJc w:val="right"/>
      <w:pPr>
        <w:ind w:left="3836" w:hanging="420"/>
      </w:pPr>
    </w:lvl>
  </w:abstractNum>
  <w:abstractNum w:abstractNumId="22">
    <w:nsid w:val="696761BF"/>
    <w:multiLevelType w:val="multilevel"/>
    <w:tmpl w:val="696761BF"/>
    <w:lvl w:ilvl="0">
      <w:start w:val="1"/>
      <w:numFmt w:val="decimal"/>
      <w:lvlText w:val="%1、"/>
      <w:lvlJc w:val="left"/>
      <w:pPr>
        <w:ind w:left="442" w:hanging="442"/>
      </w:pPr>
      <w:rPr>
        <w:rFonts w:hint="default"/>
      </w:rPr>
    </w:lvl>
    <w:lvl w:ilvl="1">
      <w:start w:val="1"/>
      <w:numFmt w:val="lowerLetter"/>
      <w:lvlText w:val="%2)"/>
      <w:lvlJc w:val="left"/>
      <w:pPr>
        <w:ind w:left="896" w:hanging="420"/>
      </w:pPr>
    </w:lvl>
    <w:lvl w:ilvl="2">
      <w:start w:val="1"/>
      <w:numFmt w:val="lowerRoman"/>
      <w:lvlText w:val="%3."/>
      <w:lvlJc w:val="right"/>
      <w:pPr>
        <w:ind w:left="1316" w:hanging="420"/>
      </w:pPr>
    </w:lvl>
    <w:lvl w:ilvl="3">
      <w:start w:val="1"/>
      <w:numFmt w:val="decimal"/>
      <w:lvlText w:val="%4."/>
      <w:lvlJc w:val="left"/>
      <w:pPr>
        <w:ind w:left="1736" w:hanging="420"/>
      </w:pPr>
    </w:lvl>
    <w:lvl w:ilvl="4">
      <w:start w:val="1"/>
      <w:numFmt w:val="lowerLetter"/>
      <w:lvlText w:val="%5)"/>
      <w:lvlJc w:val="left"/>
      <w:pPr>
        <w:ind w:left="2156" w:hanging="420"/>
      </w:pPr>
    </w:lvl>
    <w:lvl w:ilvl="5">
      <w:start w:val="1"/>
      <w:numFmt w:val="lowerRoman"/>
      <w:lvlText w:val="%6."/>
      <w:lvlJc w:val="right"/>
      <w:pPr>
        <w:ind w:left="2576" w:hanging="420"/>
      </w:pPr>
    </w:lvl>
    <w:lvl w:ilvl="6">
      <w:start w:val="1"/>
      <w:numFmt w:val="decimal"/>
      <w:lvlText w:val="%7."/>
      <w:lvlJc w:val="left"/>
      <w:pPr>
        <w:ind w:left="2996" w:hanging="420"/>
      </w:pPr>
    </w:lvl>
    <w:lvl w:ilvl="7">
      <w:start w:val="1"/>
      <w:numFmt w:val="lowerLetter"/>
      <w:lvlText w:val="%8)"/>
      <w:lvlJc w:val="left"/>
      <w:pPr>
        <w:ind w:left="3416" w:hanging="420"/>
      </w:pPr>
    </w:lvl>
    <w:lvl w:ilvl="8">
      <w:start w:val="1"/>
      <w:numFmt w:val="lowerRoman"/>
      <w:lvlText w:val="%9."/>
      <w:lvlJc w:val="right"/>
      <w:pPr>
        <w:ind w:left="3836" w:hanging="420"/>
      </w:pPr>
    </w:lvl>
  </w:abstractNum>
  <w:abstractNum w:abstractNumId="23">
    <w:nsid w:val="699371A0"/>
    <w:multiLevelType w:val="multilevel"/>
    <w:tmpl w:val="699371A0"/>
    <w:lvl w:ilvl="0">
      <w:start w:val="1"/>
      <w:numFmt w:val="decimal"/>
      <w:lvlText w:val="%1、"/>
      <w:lvlJc w:val="left"/>
      <w:pPr>
        <w:ind w:left="442" w:hanging="442"/>
      </w:pPr>
      <w:rPr>
        <w:rFonts w:hint="default"/>
      </w:rPr>
    </w:lvl>
    <w:lvl w:ilvl="1">
      <w:start w:val="1"/>
      <w:numFmt w:val="lowerLetter"/>
      <w:lvlText w:val="%2)"/>
      <w:lvlJc w:val="left"/>
      <w:pPr>
        <w:ind w:left="896" w:hanging="420"/>
      </w:pPr>
    </w:lvl>
    <w:lvl w:ilvl="2">
      <w:start w:val="1"/>
      <w:numFmt w:val="lowerRoman"/>
      <w:lvlText w:val="%3."/>
      <w:lvlJc w:val="right"/>
      <w:pPr>
        <w:ind w:left="1316" w:hanging="420"/>
      </w:pPr>
    </w:lvl>
    <w:lvl w:ilvl="3">
      <w:start w:val="1"/>
      <w:numFmt w:val="decimal"/>
      <w:lvlText w:val="%4."/>
      <w:lvlJc w:val="left"/>
      <w:pPr>
        <w:ind w:left="1736" w:hanging="420"/>
      </w:pPr>
    </w:lvl>
    <w:lvl w:ilvl="4">
      <w:start w:val="1"/>
      <w:numFmt w:val="lowerLetter"/>
      <w:lvlText w:val="%5)"/>
      <w:lvlJc w:val="left"/>
      <w:pPr>
        <w:ind w:left="2156" w:hanging="420"/>
      </w:pPr>
    </w:lvl>
    <w:lvl w:ilvl="5">
      <w:start w:val="1"/>
      <w:numFmt w:val="lowerRoman"/>
      <w:lvlText w:val="%6."/>
      <w:lvlJc w:val="right"/>
      <w:pPr>
        <w:ind w:left="2576" w:hanging="420"/>
      </w:pPr>
    </w:lvl>
    <w:lvl w:ilvl="6">
      <w:start w:val="1"/>
      <w:numFmt w:val="decimal"/>
      <w:lvlText w:val="%7."/>
      <w:lvlJc w:val="left"/>
      <w:pPr>
        <w:ind w:left="2996" w:hanging="420"/>
      </w:pPr>
    </w:lvl>
    <w:lvl w:ilvl="7">
      <w:start w:val="1"/>
      <w:numFmt w:val="lowerLetter"/>
      <w:lvlText w:val="%8)"/>
      <w:lvlJc w:val="left"/>
      <w:pPr>
        <w:ind w:left="3416" w:hanging="420"/>
      </w:pPr>
    </w:lvl>
    <w:lvl w:ilvl="8">
      <w:start w:val="1"/>
      <w:numFmt w:val="lowerRoman"/>
      <w:lvlText w:val="%9."/>
      <w:lvlJc w:val="right"/>
      <w:pPr>
        <w:ind w:left="3836" w:hanging="420"/>
      </w:pPr>
    </w:lvl>
  </w:abstractNum>
  <w:abstractNum w:abstractNumId="24">
    <w:nsid w:val="6BEF6D7D"/>
    <w:multiLevelType w:val="multilevel"/>
    <w:tmpl w:val="6BEF6D7D"/>
    <w:lvl w:ilvl="0">
      <w:start w:val="1"/>
      <w:numFmt w:val="decimal"/>
      <w:lvlText w:val="%1、"/>
      <w:lvlJc w:val="left"/>
      <w:pPr>
        <w:ind w:left="442" w:hanging="442"/>
      </w:pPr>
      <w:rPr>
        <w:rFonts w:hint="default"/>
      </w:rPr>
    </w:lvl>
    <w:lvl w:ilvl="1">
      <w:start w:val="1"/>
      <w:numFmt w:val="lowerLetter"/>
      <w:lvlText w:val="%2)"/>
      <w:lvlJc w:val="left"/>
      <w:pPr>
        <w:ind w:left="896" w:hanging="420"/>
      </w:pPr>
    </w:lvl>
    <w:lvl w:ilvl="2">
      <w:start w:val="1"/>
      <w:numFmt w:val="lowerRoman"/>
      <w:lvlText w:val="%3."/>
      <w:lvlJc w:val="right"/>
      <w:pPr>
        <w:ind w:left="1316" w:hanging="420"/>
      </w:pPr>
    </w:lvl>
    <w:lvl w:ilvl="3">
      <w:start w:val="1"/>
      <w:numFmt w:val="decimal"/>
      <w:lvlText w:val="%4."/>
      <w:lvlJc w:val="left"/>
      <w:pPr>
        <w:ind w:left="1736" w:hanging="420"/>
      </w:pPr>
    </w:lvl>
    <w:lvl w:ilvl="4">
      <w:start w:val="1"/>
      <w:numFmt w:val="lowerLetter"/>
      <w:lvlText w:val="%5)"/>
      <w:lvlJc w:val="left"/>
      <w:pPr>
        <w:ind w:left="2156" w:hanging="420"/>
      </w:pPr>
    </w:lvl>
    <w:lvl w:ilvl="5">
      <w:start w:val="1"/>
      <w:numFmt w:val="lowerRoman"/>
      <w:lvlText w:val="%6."/>
      <w:lvlJc w:val="right"/>
      <w:pPr>
        <w:ind w:left="2576" w:hanging="420"/>
      </w:pPr>
    </w:lvl>
    <w:lvl w:ilvl="6">
      <w:start w:val="1"/>
      <w:numFmt w:val="decimal"/>
      <w:lvlText w:val="%7."/>
      <w:lvlJc w:val="left"/>
      <w:pPr>
        <w:ind w:left="2996" w:hanging="420"/>
      </w:pPr>
    </w:lvl>
    <w:lvl w:ilvl="7">
      <w:start w:val="1"/>
      <w:numFmt w:val="lowerLetter"/>
      <w:lvlText w:val="%8)"/>
      <w:lvlJc w:val="left"/>
      <w:pPr>
        <w:ind w:left="3416" w:hanging="420"/>
      </w:pPr>
    </w:lvl>
    <w:lvl w:ilvl="8">
      <w:start w:val="1"/>
      <w:numFmt w:val="lowerRoman"/>
      <w:lvlText w:val="%9."/>
      <w:lvlJc w:val="right"/>
      <w:pPr>
        <w:ind w:left="3836" w:hanging="420"/>
      </w:pPr>
    </w:lvl>
  </w:abstractNum>
  <w:abstractNum w:abstractNumId="25">
    <w:nsid w:val="6F3B6C0C"/>
    <w:multiLevelType w:val="multilevel"/>
    <w:tmpl w:val="6F3B6C0C"/>
    <w:lvl w:ilvl="0">
      <w:start w:val="1"/>
      <w:numFmt w:val="decimal"/>
      <w:lvlText w:val="%1、"/>
      <w:lvlJc w:val="left"/>
      <w:pPr>
        <w:ind w:left="442" w:hanging="442"/>
      </w:pPr>
      <w:rPr>
        <w:rFonts w:hint="default"/>
      </w:rPr>
    </w:lvl>
    <w:lvl w:ilvl="1">
      <w:start w:val="1"/>
      <w:numFmt w:val="lowerLetter"/>
      <w:lvlText w:val="%2)"/>
      <w:lvlJc w:val="left"/>
      <w:pPr>
        <w:ind w:left="896" w:hanging="420"/>
      </w:pPr>
    </w:lvl>
    <w:lvl w:ilvl="2">
      <w:start w:val="1"/>
      <w:numFmt w:val="lowerRoman"/>
      <w:lvlText w:val="%3."/>
      <w:lvlJc w:val="right"/>
      <w:pPr>
        <w:ind w:left="1316" w:hanging="420"/>
      </w:pPr>
    </w:lvl>
    <w:lvl w:ilvl="3">
      <w:start w:val="1"/>
      <w:numFmt w:val="decimal"/>
      <w:lvlText w:val="%4."/>
      <w:lvlJc w:val="left"/>
      <w:pPr>
        <w:ind w:left="1736" w:hanging="420"/>
      </w:pPr>
    </w:lvl>
    <w:lvl w:ilvl="4">
      <w:start w:val="1"/>
      <w:numFmt w:val="lowerLetter"/>
      <w:lvlText w:val="%5)"/>
      <w:lvlJc w:val="left"/>
      <w:pPr>
        <w:ind w:left="2156" w:hanging="420"/>
      </w:pPr>
    </w:lvl>
    <w:lvl w:ilvl="5">
      <w:start w:val="1"/>
      <w:numFmt w:val="lowerRoman"/>
      <w:lvlText w:val="%6."/>
      <w:lvlJc w:val="right"/>
      <w:pPr>
        <w:ind w:left="2576" w:hanging="420"/>
      </w:pPr>
    </w:lvl>
    <w:lvl w:ilvl="6">
      <w:start w:val="1"/>
      <w:numFmt w:val="decimal"/>
      <w:lvlText w:val="%7."/>
      <w:lvlJc w:val="left"/>
      <w:pPr>
        <w:ind w:left="2996" w:hanging="420"/>
      </w:pPr>
    </w:lvl>
    <w:lvl w:ilvl="7">
      <w:start w:val="1"/>
      <w:numFmt w:val="lowerLetter"/>
      <w:lvlText w:val="%8)"/>
      <w:lvlJc w:val="left"/>
      <w:pPr>
        <w:ind w:left="3416" w:hanging="420"/>
      </w:pPr>
    </w:lvl>
    <w:lvl w:ilvl="8">
      <w:start w:val="1"/>
      <w:numFmt w:val="lowerRoman"/>
      <w:lvlText w:val="%9."/>
      <w:lvlJc w:val="right"/>
      <w:pPr>
        <w:ind w:left="3836" w:hanging="420"/>
      </w:pPr>
    </w:lvl>
  </w:abstractNum>
  <w:abstractNum w:abstractNumId="26">
    <w:nsid w:val="6FFB2E5C"/>
    <w:multiLevelType w:val="multilevel"/>
    <w:tmpl w:val="6FFB2E5C"/>
    <w:lvl w:ilvl="0">
      <w:start w:val="1"/>
      <w:numFmt w:val="decimal"/>
      <w:lvlText w:val="%1、"/>
      <w:lvlJc w:val="left"/>
      <w:pPr>
        <w:ind w:left="442" w:hanging="442"/>
      </w:pPr>
      <w:rPr>
        <w:rFonts w:hint="default"/>
      </w:rPr>
    </w:lvl>
    <w:lvl w:ilvl="1">
      <w:start w:val="1"/>
      <w:numFmt w:val="lowerLetter"/>
      <w:lvlText w:val="%2)"/>
      <w:lvlJc w:val="left"/>
      <w:pPr>
        <w:ind w:left="896" w:hanging="420"/>
      </w:pPr>
    </w:lvl>
    <w:lvl w:ilvl="2">
      <w:start w:val="1"/>
      <w:numFmt w:val="lowerRoman"/>
      <w:lvlText w:val="%3."/>
      <w:lvlJc w:val="right"/>
      <w:pPr>
        <w:ind w:left="1316" w:hanging="420"/>
      </w:pPr>
    </w:lvl>
    <w:lvl w:ilvl="3">
      <w:start w:val="1"/>
      <w:numFmt w:val="decimal"/>
      <w:lvlText w:val="%4."/>
      <w:lvlJc w:val="left"/>
      <w:pPr>
        <w:ind w:left="1736" w:hanging="420"/>
      </w:pPr>
    </w:lvl>
    <w:lvl w:ilvl="4">
      <w:start w:val="1"/>
      <w:numFmt w:val="lowerLetter"/>
      <w:lvlText w:val="%5)"/>
      <w:lvlJc w:val="left"/>
      <w:pPr>
        <w:ind w:left="2156" w:hanging="420"/>
      </w:pPr>
    </w:lvl>
    <w:lvl w:ilvl="5">
      <w:start w:val="1"/>
      <w:numFmt w:val="lowerRoman"/>
      <w:lvlText w:val="%6."/>
      <w:lvlJc w:val="right"/>
      <w:pPr>
        <w:ind w:left="2576" w:hanging="420"/>
      </w:pPr>
    </w:lvl>
    <w:lvl w:ilvl="6">
      <w:start w:val="1"/>
      <w:numFmt w:val="decimal"/>
      <w:lvlText w:val="%7."/>
      <w:lvlJc w:val="left"/>
      <w:pPr>
        <w:ind w:left="2996" w:hanging="420"/>
      </w:pPr>
    </w:lvl>
    <w:lvl w:ilvl="7">
      <w:start w:val="1"/>
      <w:numFmt w:val="lowerLetter"/>
      <w:lvlText w:val="%8)"/>
      <w:lvlJc w:val="left"/>
      <w:pPr>
        <w:ind w:left="3416" w:hanging="420"/>
      </w:pPr>
    </w:lvl>
    <w:lvl w:ilvl="8">
      <w:start w:val="1"/>
      <w:numFmt w:val="lowerRoman"/>
      <w:lvlText w:val="%9."/>
      <w:lvlJc w:val="right"/>
      <w:pPr>
        <w:ind w:left="3836" w:hanging="420"/>
      </w:pPr>
    </w:lvl>
  </w:abstractNum>
  <w:abstractNum w:abstractNumId="27">
    <w:nsid w:val="70703EEC"/>
    <w:multiLevelType w:val="multilevel"/>
    <w:tmpl w:val="70703EEC"/>
    <w:lvl w:ilvl="0">
      <w:start w:val="1"/>
      <w:numFmt w:val="decimal"/>
      <w:lvlText w:val="%1、"/>
      <w:lvlJc w:val="left"/>
      <w:pPr>
        <w:ind w:left="442" w:hanging="442"/>
      </w:pPr>
      <w:rPr>
        <w:rFonts w:hint="default"/>
      </w:rPr>
    </w:lvl>
    <w:lvl w:ilvl="1">
      <w:start w:val="1"/>
      <w:numFmt w:val="lowerLetter"/>
      <w:lvlText w:val="%2)"/>
      <w:lvlJc w:val="left"/>
      <w:pPr>
        <w:ind w:left="896" w:hanging="420"/>
      </w:pPr>
    </w:lvl>
    <w:lvl w:ilvl="2">
      <w:start w:val="1"/>
      <w:numFmt w:val="lowerRoman"/>
      <w:lvlText w:val="%3."/>
      <w:lvlJc w:val="right"/>
      <w:pPr>
        <w:ind w:left="1316" w:hanging="420"/>
      </w:pPr>
    </w:lvl>
    <w:lvl w:ilvl="3">
      <w:start w:val="1"/>
      <w:numFmt w:val="decimal"/>
      <w:lvlText w:val="%4."/>
      <w:lvlJc w:val="left"/>
      <w:pPr>
        <w:ind w:left="1736" w:hanging="420"/>
      </w:pPr>
    </w:lvl>
    <w:lvl w:ilvl="4">
      <w:start w:val="1"/>
      <w:numFmt w:val="lowerLetter"/>
      <w:lvlText w:val="%5)"/>
      <w:lvlJc w:val="left"/>
      <w:pPr>
        <w:ind w:left="2156" w:hanging="420"/>
      </w:pPr>
    </w:lvl>
    <w:lvl w:ilvl="5">
      <w:start w:val="1"/>
      <w:numFmt w:val="lowerRoman"/>
      <w:lvlText w:val="%6."/>
      <w:lvlJc w:val="right"/>
      <w:pPr>
        <w:ind w:left="2576" w:hanging="420"/>
      </w:pPr>
    </w:lvl>
    <w:lvl w:ilvl="6">
      <w:start w:val="1"/>
      <w:numFmt w:val="decimal"/>
      <w:lvlText w:val="%7."/>
      <w:lvlJc w:val="left"/>
      <w:pPr>
        <w:ind w:left="2996" w:hanging="420"/>
      </w:pPr>
    </w:lvl>
    <w:lvl w:ilvl="7">
      <w:start w:val="1"/>
      <w:numFmt w:val="lowerLetter"/>
      <w:lvlText w:val="%8)"/>
      <w:lvlJc w:val="left"/>
      <w:pPr>
        <w:ind w:left="3416" w:hanging="420"/>
      </w:pPr>
    </w:lvl>
    <w:lvl w:ilvl="8">
      <w:start w:val="1"/>
      <w:numFmt w:val="lowerRoman"/>
      <w:lvlText w:val="%9."/>
      <w:lvlJc w:val="right"/>
      <w:pPr>
        <w:ind w:left="3836" w:hanging="420"/>
      </w:pPr>
    </w:lvl>
  </w:abstractNum>
  <w:abstractNum w:abstractNumId="28">
    <w:nsid w:val="749379D5"/>
    <w:multiLevelType w:val="multilevel"/>
    <w:tmpl w:val="749379D5"/>
    <w:lvl w:ilvl="0">
      <w:start w:val="1"/>
      <w:numFmt w:val="decimal"/>
      <w:lvlText w:val="%1、"/>
      <w:lvlJc w:val="left"/>
      <w:pPr>
        <w:ind w:left="442" w:hanging="442"/>
      </w:pPr>
      <w:rPr>
        <w:rFonts w:hint="default"/>
      </w:rPr>
    </w:lvl>
    <w:lvl w:ilvl="1">
      <w:start w:val="1"/>
      <w:numFmt w:val="lowerLetter"/>
      <w:lvlText w:val="%2)"/>
      <w:lvlJc w:val="left"/>
      <w:pPr>
        <w:ind w:left="896" w:hanging="420"/>
      </w:pPr>
    </w:lvl>
    <w:lvl w:ilvl="2">
      <w:start w:val="1"/>
      <w:numFmt w:val="lowerRoman"/>
      <w:lvlText w:val="%3."/>
      <w:lvlJc w:val="right"/>
      <w:pPr>
        <w:ind w:left="1316" w:hanging="420"/>
      </w:pPr>
    </w:lvl>
    <w:lvl w:ilvl="3">
      <w:start w:val="1"/>
      <w:numFmt w:val="decimal"/>
      <w:lvlText w:val="%4."/>
      <w:lvlJc w:val="left"/>
      <w:pPr>
        <w:ind w:left="1736" w:hanging="420"/>
      </w:pPr>
    </w:lvl>
    <w:lvl w:ilvl="4">
      <w:start w:val="1"/>
      <w:numFmt w:val="lowerLetter"/>
      <w:lvlText w:val="%5)"/>
      <w:lvlJc w:val="left"/>
      <w:pPr>
        <w:ind w:left="2156" w:hanging="420"/>
      </w:pPr>
    </w:lvl>
    <w:lvl w:ilvl="5">
      <w:start w:val="1"/>
      <w:numFmt w:val="lowerRoman"/>
      <w:lvlText w:val="%6."/>
      <w:lvlJc w:val="right"/>
      <w:pPr>
        <w:ind w:left="2576" w:hanging="420"/>
      </w:pPr>
    </w:lvl>
    <w:lvl w:ilvl="6">
      <w:start w:val="1"/>
      <w:numFmt w:val="decimal"/>
      <w:lvlText w:val="%7."/>
      <w:lvlJc w:val="left"/>
      <w:pPr>
        <w:ind w:left="2996" w:hanging="420"/>
      </w:pPr>
    </w:lvl>
    <w:lvl w:ilvl="7">
      <w:start w:val="1"/>
      <w:numFmt w:val="lowerLetter"/>
      <w:lvlText w:val="%8)"/>
      <w:lvlJc w:val="left"/>
      <w:pPr>
        <w:ind w:left="3416" w:hanging="420"/>
      </w:pPr>
    </w:lvl>
    <w:lvl w:ilvl="8">
      <w:start w:val="1"/>
      <w:numFmt w:val="lowerRoman"/>
      <w:lvlText w:val="%9."/>
      <w:lvlJc w:val="right"/>
      <w:pPr>
        <w:ind w:left="3836" w:hanging="420"/>
      </w:pPr>
    </w:lvl>
  </w:abstractNum>
  <w:abstractNum w:abstractNumId="29">
    <w:nsid w:val="79394D62"/>
    <w:multiLevelType w:val="multilevel"/>
    <w:tmpl w:val="79394D62"/>
    <w:lvl w:ilvl="0">
      <w:start w:val="1"/>
      <w:numFmt w:val="decimal"/>
      <w:lvlText w:val="%1、"/>
      <w:lvlJc w:val="left"/>
      <w:pPr>
        <w:ind w:left="442" w:hanging="442"/>
      </w:pPr>
      <w:rPr>
        <w:rFonts w:hint="default"/>
      </w:rPr>
    </w:lvl>
    <w:lvl w:ilvl="1">
      <w:start w:val="1"/>
      <w:numFmt w:val="lowerLetter"/>
      <w:lvlText w:val="%2)"/>
      <w:lvlJc w:val="left"/>
      <w:pPr>
        <w:ind w:left="896" w:hanging="420"/>
      </w:pPr>
    </w:lvl>
    <w:lvl w:ilvl="2">
      <w:start w:val="1"/>
      <w:numFmt w:val="lowerRoman"/>
      <w:lvlText w:val="%3."/>
      <w:lvlJc w:val="right"/>
      <w:pPr>
        <w:ind w:left="1316" w:hanging="420"/>
      </w:pPr>
    </w:lvl>
    <w:lvl w:ilvl="3">
      <w:start w:val="1"/>
      <w:numFmt w:val="decimal"/>
      <w:lvlText w:val="%4."/>
      <w:lvlJc w:val="left"/>
      <w:pPr>
        <w:ind w:left="1736" w:hanging="420"/>
      </w:pPr>
    </w:lvl>
    <w:lvl w:ilvl="4">
      <w:start w:val="1"/>
      <w:numFmt w:val="lowerLetter"/>
      <w:lvlText w:val="%5)"/>
      <w:lvlJc w:val="left"/>
      <w:pPr>
        <w:ind w:left="2156" w:hanging="420"/>
      </w:pPr>
    </w:lvl>
    <w:lvl w:ilvl="5">
      <w:start w:val="1"/>
      <w:numFmt w:val="lowerRoman"/>
      <w:lvlText w:val="%6."/>
      <w:lvlJc w:val="right"/>
      <w:pPr>
        <w:ind w:left="2576" w:hanging="420"/>
      </w:pPr>
    </w:lvl>
    <w:lvl w:ilvl="6">
      <w:start w:val="1"/>
      <w:numFmt w:val="decimal"/>
      <w:lvlText w:val="%7."/>
      <w:lvlJc w:val="left"/>
      <w:pPr>
        <w:ind w:left="2996" w:hanging="420"/>
      </w:pPr>
    </w:lvl>
    <w:lvl w:ilvl="7">
      <w:start w:val="1"/>
      <w:numFmt w:val="lowerLetter"/>
      <w:lvlText w:val="%8)"/>
      <w:lvlJc w:val="left"/>
      <w:pPr>
        <w:ind w:left="3416" w:hanging="420"/>
      </w:pPr>
    </w:lvl>
    <w:lvl w:ilvl="8">
      <w:start w:val="1"/>
      <w:numFmt w:val="lowerRoman"/>
      <w:lvlText w:val="%9."/>
      <w:lvlJc w:val="right"/>
      <w:pPr>
        <w:ind w:left="3836" w:hanging="420"/>
      </w:pPr>
    </w:lvl>
  </w:abstractNum>
  <w:abstractNum w:abstractNumId="30">
    <w:nsid w:val="7A1E258E"/>
    <w:multiLevelType w:val="multilevel"/>
    <w:tmpl w:val="7A1E258E"/>
    <w:lvl w:ilvl="0">
      <w:start w:val="1"/>
      <w:numFmt w:val="decimal"/>
      <w:lvlText w:val="%1、"/>
      <w:lvlJc w:val="left"/>
      <w:pPr>
        <w:ind w:left="442" w:hanging="442"/>
      </w:pPr>
      <w:rPr>
        <w:rFonts w:hint="default"/>
      </w:rPr>
    </w:lvl>
    <w:lvl w:ilvl="1">
      <w:start w:val="1"/>
      <w:numFmt w:val="lowerLetter"/>
      <w:lvlText w:val="%2)"/>
      <w:lvlJc w:val="left"/>
      <w:pPr>
        <w:ind w:left="896" w:hanging="420"/>
      </w:pPr>
    </w:lvl>
    <w:lvl w:ilvl="2">
      <w:start w:val="1"/>
      <w:numFmt w:val="lowerRoman"/>
      <w:lvlText w:val="%3."/>
      <w:lvlJc w:val="right"/>
      <w:pPr>
        <w:ind w:left="1316" w:hanging="420"/>
      </w:pPr>
    </w:lvl>
    <w:lvl w:ilvl="3">
      <w:start w:val="1"/>
      <w:numFmt w:val="decimal"/>
      <w:lvlText w:val="%4."/>
      <w:lvlJc w:val="left"/>
      <w:pPr>
        <w:ind w:left="1736" w:hanging="420"/>
      </w:pPr>
    </w:lvl>
    <w:lvl w:ilvl="4">
      <w:start w:val="1"/>
      <w:numFmt w:val="lowerLetter"/>
      <w:lvlText w:val="%5)"/>
      <w:lvlJc w:val="left"/>
      <w:pPr>
        <w:ind w:left="2156" w:hanging="420"/>
      </w:pPr>
    </w:lvl>
    <w:lvl w:ilvl="5">
      <w:start w:val="1"/>
      <w:numFmt w:val="lowerRoman"/>
      <w:lvlText w:val="%6."/>
      <w:lvlJc w:val="right"/>
      <w:pPr>
        <w:ind w:left="2576" w:hanging="420"/>
      </w:pPr>
    </w:lvl>
    <w:lvl w:ilvl="6">
      <w:start w:val="1"/>
      <w:numFmt w:val="decimal"/>
      <w:lvlText w:val="%7."/>
      <w:lvlJc w:val="left"/>
      <w:pPr>
        <w:ind w:left="2996" w:hanging="420"/>
      </w:pPr>
    </w:lvl>
    <w:lvl w:ilvl="7">
      <w:start w:val="1"/>
      <w:numFmt w:val="lowerLetter"/>
      <w:lvlText w:val="%8)"/>
      <w:lvlJc w:val="left"/>
      <w:pPr>
        <w:ind w:left="3416" w:hanging="420"/>
      </w:pPr>
    </w:lvl>
    <w:lvl w:ilvl="8">
      <w:start w:val="1"/>
      <w:numFmt w:val="lowerRoman"/>
      <w:lvlText w:val="%9."/>
      <w:lvlJc w:val="right"/>
      <w:pPr>
        <w:ind w:left="3836" w:hanging="420"/>
      </w:pPr>
    </w:lvl>
  </w:abstractNum>
  <w:abstractNum w:abstractNumId="31">
    <w:nsid w:val="7C41273C"/>
    <w:multiLevelType w:val="multilevel"/>
    <w:tmpl w:val="7C41273C"/>
    <w:lvl w:ilvl="0">
      <w:start w:val="1"/>
      <w:numFmt w:val="decimal"/>
      <w:lvlText w:val="%1、"/>
      <w:lvlJc w:val="left"/>
      <w:pPr>
        <w:ind w:left="442" w:hanging="442"/>
      </w:pPr>
      <w:rPr>
        <w:rFonts w:hint="default"/>
      </w:rPr>
    </w:lvl>
    <w:lvl w:ilvl="1">
      <w:start w:val="1"/>
      <w:numFmt w:val="lowerLetter"/>
      <w:lvlText w:val="%2)"/>
      <w:lvlJc w:val="left"/>
      <w:pPr>
        <w:ind w:left="896" w:hanging="420"/>
      </w:pPr>
    </w:lvl>
    <w:lvl w:ilvl="2">
      <w:start w:val="1"/>
      <w:numFmt w:val="lowerRoman"/>
      <w:lvlText w:val="%3."/>
      <w:lvlJc w:val="right"/>
      <w:pPr>
        <w:ind w:left="1316" w:hanging="420"/>
      </w:pPr>
    </w:lvl>
    <w:lvl w:ilvl="3">
      <w:start w:val="1"/>
      <w:numFmt w:val="decimal"/>
      <w:lvlText w:val="%4."/>
      <w:lvlJc w:val="left"/>
      <w:pPr>
        <w:ind w:left="1736" w:hanging="420"/>
      </w:pPr>
    </w:lvl>
    <w:lvl w:ilvl="4">
      <w:start w:val="1"/>
      <w:numFmt w:val="lowerLetter"/>
      <w:lvlText w:val="%5)"/>
      <w:lvlJc w:val="left"/>
      <w:pPr>
        <w:ind w:left="2156" w:hanging="420"/>
      </w:pPr>
    </w:lvl>
    <w:lvl w:ilvl="5">
      <w:start w:val="1"/>
      <w:numFmt w:val="lowerRoman"/>
      <w:lvlText w:val="%6."/>
      <w:lvlJc w:val="right"/>
      <w:pPr>
        <w:ind w:left="2576" w:hanging="420"/>
      </w:pPr>
    </w:lvl>
    <w:lvl w:ilvl="6">
      <w:start w:val="1"/>
      <w:numFmt w:val="decimal"/>
      <w:lvlText w:val="%7."/>
      <w:lvlJc w:val="left"/>
      <w:pPr>
        <w:ind w:left="2996" w:hanging="420"/>
      </w:pPr>
    </w:lvl>
    <w:lvl w:ilvl="7">
      <w:start w:val="1"/>
      <w:numFmt w:val="lowerLetter"/>
      <w:lvlText w:val="%8)"/>
      <w:lvlJc w:val="left"/>
      <w:pPr>
        <w:ind w:left="3416" w:hanging="420"/>
      </w:pPr>
    </w:lvl>
    <w:lvl w:ilvl="8">
      <w:start w:val="1"/>
      <w:numFmt w:val="lowerRoman"/>
      <w:lvlText w:val="%9."/>
      <w:lvlJc w:val="right"/>
      <w:pPr>
        <w:ind w:left="3836" w:hanging="420"/>
      </w:pPr>
    </w:lvl>
  </w:abstractNum>
  <w:abstractNum w:abstractNumId="32">
    <w:nsid w:val="7C8018C4"/>
    <w:multiLevelType w:val="multilevel"/>
    <w:tmpl w:val="7C8018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7CD55C46"/>
    <w:multiLevelType w:val="multilevel"/>
    <w:tmpl w:val="7CD55C46"/>
    <w:lvl w:ilvl="0">
      <w:start w:val="1"/>
      <w:numFmt w:val="decimal"/>
      <w:lvlText w:val="%1、"/>
      <w:lvlJc w:val="left"/>
      <w:pPr>
        <w:ind w:left="442" w:hanging="442"/>
      </w:pPr>
      <w:rPr>
        <w:rFonts w:hint="default"/>
      </w:rPr>
    </w:lvl>
    <w:lvl w:ilvl="1">
      <w:start w:val="1"/>
      <w:numFmt w:val="lowerLetter"/>
      <w:lvlText w:val="%2)"/>
      <w:lvlJc w:val="left"/>
      <w:pPr>
        <w:ind w:left="896" w:hanging="420"/>
      </w:pPr>
    </w:lvl>
    <w:lvl w:ilvl="2">
      <w:start w:val="1"/>
      <w:numFmt w:val="lowerRoman"/>
      <w:lvlText w:val="%3."/>
      <w:lvlJc w:val="right"/>
      <w:pPr>
        <w:ind w:left="1316" w:hanging="420"/>
      </w:pPr>
    </w:lvl>
    <w:lvl w:ilvl="3">
      <w:start w:val="1"/>
      <w:numFmt w:val="decimal"/>
      <w:lvlText w:val="%4."/>
      <w:lvlJc w:val="left"/>
      <w:pPr>
        <w:ind w:left="1736" w:hanging="420"/>
      </w:pPr>
    </w:lvl>
    <w:lvl w:ilvl="4">
      <w:start w:val="1"/>
      <w:numFmt w:val="lowerLetter"/>
      <w:lvlText w:val="%5)"/>
      <w:lvlJc w:val="left"/>
      <w:pPr>
        <w:ind w:left="2156" w:hanging="420"/>
      </w:pPr>
    </w:lvl>
    <w:lvl w:ilvl="5">
      <w:start w:val="1"/>
      <w:numFmt w:val="lowerRoman"/>
      <w:lvlText w:val="%6."/>
      <w:lvlJc w:val="right"/>
      <w:pPr>
        <w:ind w:left="2576" w:hanging="420"/>
      </w:pPr>
    </w:lvl>
    <w:lvl w:ilvl="6">
      <w:start w:val="1"/>
      <w:numFmt w:val="decimal"/>
      <w:lvlText w:val="%7."/>
      <w:lvlJc w:val="left"/>
      <w:pPr>
        <w:ind w:left="2996" w:hanging="420"/>
      </w:pPr>
    </w:lvl>
    <w:lvl w:ilvl="7">
      <w:start w:val="1"/>
      <w:numFmt w:val="lowerLetter"/>
      <w:lvlText w:val="%8)"/>
      <w:lvlJc w:val="left"/>
      <w:pPr>
        <w:ind w:left="3416" w:hanging="420"/>
      </w:pPr>
    </w:lvl>
    <w:lvl w:ilvl="8">
      <w:start w:val="1"/>
      <w:numFmt w:val="lowerRoman"/>
      <w:lvlText w:val="%9."/>
      <w:lvlJc w:val="right"/>
      <w:pPr>
        <w:ind w:left="3836" w:hanging="420"/>
      </w:pPr>
    </w:lvl>
  </w:abstractNum>
  <w:abstractNum w:abstractNumId="34">
    <w:nsid w:val="7DCA0080"/>
    <w:multiLevelType w:val="multilevel"/>
    <w:tmpl w:val="7DCA0080"/>
    <w:lvl w:ilvl="0">
      <w:start w:val="1"/>
      <w:numFmt w:val="decimal"/>
      <w:lvlText w:val="%1、"/>
      <w:lvlJc w:val="left"/>
      <w:pPr>
        <w:ind w:left="442" w:hanging="442"/>
      </w:pPr>
      <w:rPr>
        <w:rFonts w:hint="default"/>
      </w:rPr>
    </w:lvl>
    <w:lvl w:ilvl="1">
      <w:start w:val="1"/>
      <w:numFmt w:val="lowerLetter"/>
      <w:lvlText w:val="%2)"/>
      <w:lvlJc w:val="left"/>
      <w:pPr>
        <w:ind w:left="896" w:hanging="420"/>
      </w:pPr>
    </w:lvl>
    <w:lvl w:ilvl="2">
      <w:start w:val="1"/>
      <w:numFmt w:val="lowerRoman"/>
      <w:lvlText w:val="%3."/>
      <w:lvlJc w:val="right"/>
      <w:pPr>
        <w:ind w:left="1316" w:hanging="420"/>
      </w:pPr>
    </w:lvl>
    <w:lvl w:ilvl="3">
      <w:start w:val="1"/>
      <w:numFmt w:val="decimal"/>
      <w:lvlText w:val="%4."/>
      <w:lvlJc w:val="left"/>
      <w:pPr>
        <w:ind w:left="1736" w:hanging="420"/>
      </w:pPr>
    </w:lvl>
    <w:lvl w:ilvl="4">
      <w:start w:val="1"/>
      <w:numFmt w:val="lowerLetter"/>
      <w:lvlText w:val="%5)"/>
      <w:lvlJc w:val="left"/>
      <w:pPr>
        <w:ind w:left="2156" w:hanging="420"/>
      </w:pPr>
    </w:lvl>
    <w:lvl w:ilvl="5">
      <w:start w:val="1"/>
      <w:numFmt w:val="lowerRoman"/>
      <w:lvlText w:val="%6."/>
      <w:lvlJc w:val="right"/>
      <w:pPr>
        <w:ind w:left="2576" w:hanging="420"/>
      </w:pPr>
    </w:lvl>
    <w:lvl w:ilvl="6">
      <w:start w:val="1"/>
      <w:numFmt w:val="decimal"/>
      <w:lvlText w:val="%7."/>
      <w:lvlJc w:val="left"/>
      <w:pPr>
        <w:ind w:left="2996" w:hanging="420"/>
      </w:pPr>
    </w:lvl>
    <w:lvl w:ilvl="7">
      <w:start w:val="1"/>
      <w:numFmt w:val="lowerLetter"/>
      <w:lvlText w:val="%8)"/>
      <w:lvlJc w:val="left"/>
      <w:pPr>
        <w:ind w:left="3416" w:hanging="420"/>
      </w:pPr>
    </w:lvl>
    <w:lvl w:ilvl="8">
      <w:start w:val="1"/>
      <w:numFmt w:val="lowerRoman"/>
      <w:lvlText w:val="%9."/>
      <w:lvlJc w:val="right"/>
      <w:pPr>
        <w:ind w:left="3836" w:hanging="420"/>
      </w:pPr>
    </w:lvl>
  </w:abstractNum>
  <w:abstractNum w:abstractNumId="35">
    <w:nsid w:val="7FF524E4"/>
    <w:multiLevelType w:val="multilevel"/>
    <w:tmpl w:val="7FF524E4"/>
    <w:lvl w:ilvl="0">
      <w:start w:val="1"/>
      <w:numFmt w:val="decimal"/>
      <w:lvlText w:val="%1、"/>
      <w:lvlJc w:val="left"/>
      <w:pPr>
        <w:ind w:left="442" w:hanging="442"/>
      </w:pPr>
      <w:rPr>
        <w:rFonts w:hint="default"/>
      </w:rPr>
    </w:lvl>
    <w:lvl w:ilvl="1">
      <w:start w:val="1"/>
      <w:numFmt w:val="lowerLetter"/>
      <w:lvlText w:val="%2)"/>
      <w:lvlJc w:val="left"/>
      <w:pPr>
        <w:ind w:left="896" w:hanging="420"/>
      </w:pPr>
    </w:lvl>
    <w:lvl w:ilvl="2">
      <w:start w:val="1"/>
      <w:numFmt w:val="lowerRoman"/>
      <w:lvlText w:val="%3."/>
      <w:lvlJc w:val="right"/>
      <w:pPr>
        <w:ind w:left="1316" w:hanging="420"/>
      </w:pPr>
    </w:lvl>
    <w:lvl w:ilvl="3">
      <w:start w:val="1"/>
      <w:numFmt w:val="decimal"/>
      <w:lvlText w:val="%4."/>
      <w:lvlJc w:val="left"/>
      <w:pPr>
        <w:ind w:left="1736" w:hanging="420"/>
      </w:pPr>
    </w:lvl>
    <w:lvl w:ilvl="4">
      <w:start w:val="1"/>
      <w:numFmt w:val="lowerLetter"/>
      <w:lvlText w:val="%5)"/>
      <w:lvlJc w:val="left"/>
      <w:pPr>
        <w:ind w:left="2156" w:hanging="420"/>
      </w:pPr>
    </w:lvl>
    <w:lvl w:ilvl="5">
      <w:start w:val="1"/>
      <w:numFmt w:val="lowerRoman"/>
      <w:lvlText w:val="%6."/>
      <w:lvlJc w:val="right"/>
      <w:pPr>
        <w:ind w:left="2576" w:hanging="420"/>
      </w:pPr>
    </w:lvl>
    <w:lvl w:ilvl="6">
      <w:start w:val="1"/>
      <w:numFmt w:val="decimal"/>
      <w:lvlText w:val="%7."/>
      <w:lvlJc w:val="left"/>
      <w:pPr>
        <w:ind w:left="2996" w:hanging="420"/>
      </w:pPr>
    </w:lvl>
    <w:lvl w:ilvl="7">
      <w:start w:val="1"/>
      <w:numFmt w:val="lowerLetter"/>
      <w:lvlText w:val="%8)"/>
      <w:lvlJc w:val="left"/>
      <w:pPr>
        <w:ind w:left="3416" w:hanging="420"/>
      </w:pPr>
    </w:lvl>
    <w:lvl w:ilvl="8">
      <w:start w:val="1"/>
      <w:numFmt w:val="lowerRoman"/>
      <w:lvlText w:val="%9."/>
      <w:lvlJc w:val="right"/>
      <w:pPr>
        <w:ind w:left="3836" w:hanging="420"/>
      </w:pPr>
    </w:lvl>
  </w:abstractNum>
  <w:num w:numId="1">
    <w:abstractNumId w:val="32"/>
  </w:num>
  <w:num w:numId="2">
    <w:abstractNumId w:val="4"/>
  </w:num>
  <w:num w:numId="3">
    <w:abstractNumId w:val="8"/>
  </w:num>
  <w:num w:numId="4">
    <w:abstractNumId w:val="16"/>
  </w:num>
  <w:num w:numId="5">
    <w:abstractNumId w:val="30"/>
  </w:num>
  <w:num w:numId="6">
    <w:abstractNumId w:val="0"/>
  </w:num>
  <w:num w:numId="7">
    <w:abstractNumId w:val="7"/>
  </w:num>
  <w:num w:numId="8">
    <w:abstractNumId w:val="15"/>
  </w:num>
  <w:num w:numId="9">
    <w:abstractNumId w:val="26"/>
  </w:num>
  <w:num w:numId="10">
    <w:abstractNumId w:val="25"/>
  </w:num>
  <w:num w:numId="11">
    <w:abstractNumId w:val="29"/>
  </w:num>
  <w:num w:numId="12">
    <w:abstractNumId w:val="34"/>
  </w:num>
  <w:num w:numId="13">
    <w:abstractNumId w:val="20"/>
  </w:num>
  <w:num w:numId="14">
    <w:abstractNumId w:val="9"/>
  </w:num>
  <w:num w:numId="15">
    <w:abstractNumId w:val="14"/>
  </w:num>
  <w:num w:numId="16">
    <w:abstractNumId w:val="21"/>
  </w:num>
  <w:num w:numId="17">
    <w:abstractNumId w:val="24"/>
  </w:num>
  <w:num w:numId="18">
    <w:abstractNumId w:val="28"/>
  </w:num>
  <w:num w:numId="19">
    <w:abstractNumId w:val="17"/>
  </w:num>
  <w:num w:numId="20">
    <w:abstractNumId w:val="22"/>
  </w:num>
  <w:num w:numId="21">
    <w:abstractNumId w:val="3"/>
  </w:num>
  <w:num w:numId="22">
    <w:abstractNumId w:val="23"/>
  </w:num>
  <w:num w:numId="23">
    <w:abstractNumId w:val="19"/>
  </w:num>
  <w:num w:numId="24">
    <w:abstractNumId w:val="5"/>
  </w:num>
  <w:num w:numId="25">
    <w:abstractNumId w:val="27"/>
  </w:num>
  <w:num w:numId="26">
    <w:abstractNumId w:val="6"/>
  </w:num>
  <w:num w:numId="27">
    <w:abstractNumId w:val="35"/>
  </w:num>
  <w:num w:numId="28">
    <w:abstractNumId w:val="2"/>
  </w:num>
  <w:num w:numId="29">
    <w:abstractNumId w:val="33"/>
  </w:num>
  <w:num w:numId="30">
    <w:abstractNumId w:val="10"/>
  </w:num>
  <w:num w:numId="31">
    <w:abstractNumId w:val="31"/>
  </w:num>
  <w:num w:numId="32">
    <w:abstractNumId w:val="1"/>
  </w:num>
  <w:num w:numId="33">
    <w:abstractNumId w:val="12"/>
  </w:num>
  <w:num w:numId="34">
    <w:abstractNumId w:val="13"/>
  </w:num>
  <w:num w:numId="35">
    <w:abstractNumId w:val="18"/>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56666989"/>
    <w:rsid w:val="003A7D58"/>
    <w:rsid w:val="00D50B74"/>
    <w:rsid w:val="00FD7A7B"/>
    <w:rsid w:val="00FF46C6"/>
    <w:rsid w:val="099B4677"/>
    <w:rsid w:val="0DC0381C"/>
    <w:rsid w:val="10EA0134"/>
    <w:rsid w:val="14C46CE5"/>
    <w:rsid w:val="17E31895"/>
    <w:rsid w:val="18DD4AAD"/>
    <w:rsid w:val="1AFA0F74"/>
    <w:rsid w:val="1E015908"/>
    <w:rsid w:val="25A466AC"/>
    <w:rsid w:val="2A04637F"/>
    <w:rsid w:val="35D73F34"/>
    <w:rsid w:val="36B14785"/>
    <w:rsid w:val="37252CA3"/>
    <w:rsid w:val="378679C0"/>
    <w:rsid w:val="37E143A7"/>
    <w:rsid w:val="397A7884"/>
    <w:rsid w:val="3C2C3E54"/>
    <w:rsid w:val="48891A1F"/>
    <w:rsid w:val="49766138"/>
    <w:rsid w:val="4F214F20"/>
    <w:rsid w:val="531202B4"/>
    <w:rsid w:val="536B47D5"/>
    <w:rsid w:val="56666989"/>
    <w:rsid w:val="5AA42B84"/>
    <w:rsid w:val="5B1E1122"/>
    <w:rsid w:val="61150E83"/>
    <w:rsid w:val="61AA31A5"/>
    <w:rsid w:val="669D1A01"/>
    <w:rsid w:val="670F4E67"/>
    <w:rsid w:val="675557E0"/>
    <w:rsid w:val="6848789C"/>
    <w:rsid w:val="6C042997"/>
    <w:rsid w:val="6F3F60CB"/>
    <w:rsid w:val="72BE6102"/>
    <w:rsid w:val="736B64C0"/>
    <w:rsid w:val="7D844F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7A7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FD7A7B"/>
    <w:pPr>
      <w:tabs>
        <w:tab w:val="center" w:pos="4153"/>
        <w:tab w:val="right" w:pos="8306"/>
      </w:tabs>
      <w:snapToGrid w:val="0"/>
      <w:jc w:val="left"/>
    </w:pPr>
    <w:rPr>
      <w:sz w:val="18"/>
      <w:szCs w:val="18"/>
    </w:rPr>
  </w:style>
  <w:style w:type="paragraph" w:styleId="a4">
    <w:name w:val="header"/>
    <w:basedOn w:val="a"/>
    <w:qFormat/>
    <w:rsid w:val="00FD7A7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99"/>
    <w:qFormat/>
    <w:rsid w:val="00FD7A7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28</Pages>
  <Words>3552</Words>
  <Characters>20249</Characters>
  <Application>Microsoft Office Word</Application>
  <DocSecurity>0</DocSecurity>
  <Lines>168</Lines>
  <Paragraphs>47</Paragraphs>
  <ScaleCrop>false</ScaleCrop>
  <Company/>
  <LinksUpToDate>false</LinksUpToDate>
  <CharactersWithSpaces>23754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宝妈侯婷婷</dc:creator>
  <cp:lastModifiedBy>Administrator</cp:lastModifiedBy>
  <cp:revision>2</cp:revision>
  <dcterms:created xsi:type="dcterms:W3CDTF">2021-11-30T06:45:00Z</dcterms:created>
  <dcterms:modified xsi:type="dcterms:W3CDTF">2021-12-28T05:00:00Z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4088EAAE75F24CA2853F8EE8ACDC087B</vt:lpwstr>
  </property>
</Properties>
</file>