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B0" w:rsidRPr="001F4FB4" w:rsidRDefault="004150B0" w:rsidP="004150B0">
      <w:pPr>
        <w:widowControl/>
        <w:spacing w:after="240" w:line="360" w:lineRule="auto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1F4FB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附件一：</w:t>
      </w:r>
    </w:p>
    <w:p w:rsidR="004150B0" w:rsidRPr="00E67CB4" w:rsidRDefault="004150B0" w:rsidP="004150B0">
      <w:pPr>
        <w:jc w:val="center"/>
        <w:rPr>
          <w:rFonts w:ascii="方正小标宋简体" w:eastAsia="方正小标宋简体" w:hAnsi="仿宋"/>
          <w:color w:val="000000"/>
          <w:sz w:val="32"/>
          <w:szCs w:val="32"/>
          <w:shd w:val="clear" w:color="auto" w:fill="FFFFFF"/>
        </w:rPr>
      </w:pPr>
      <w:r w:rsidRPr="00E67CB4">
        <w:rPr>
          <w:rFonts w:ascii="方正小标宋简体" w:eastAsia="方正小标宋简体" w:hAnsi="仿宋" w:hint="eastAsia"/>
          <w:sz w:val="32"/>
          <w:szCs w:val="32"/>
        </w:rPr>
        <w:t>大型画册</w:t>
      </w:r>
      <w:r w:rsidRPr="00E67CB4">
        <w:rPr>
          <w:rFonts w:ascii="方正小标宋简体" w:eastAsia="方正小标宋简体" w:hAnsi="仿宋" w:hint="eastAsia"/>
          <w:color w:val="000000"/>
          <w:sz w:val="32"/>
          <w:szCs w:val="32"/>
          <w:shd w:val="clear" w:color="auto" w:fill="FFFFFF"/>
        </w:rPr>
        <w:t>征集内容和编辑说明</w:t>
      </w:r>
    </w:p>
    <w:p w:rsidR="004150B0" w:rsidRPr="00E67CB4" w:rsidRDefault="004150B0" w:rsidP="004150B0">
      <w:pPr>
        <w:widowControl/>
        <w:adjustRightInd w:val="0"/>
        <w:snapToGrid w:val="0"/>
        <w:spacing w:line="360" w:lineRule="auto"/>
        <w:rPr>
          <w:rFonts w:ascii="仿宋" w:eastAsia="仿宋" w:hAnsi="仿宋" w:cs="Times New Roman"/>
          <w:b/>
          <w:color w:val="333333"/>
          <w:kern w:val="0"/>
          <w:sz w:val="18"/>
          <w:szCs w:val="18"/>
        </w:rPr>
      </w:pPr>
    </w:p>
    <w:p w:rsidR="004150B0" w:rsidRPr="00E67CB4" w:rsidRDefault="004150B0" w:rsidP="004150B0">
      <w:pPr>
        <w:widowControl/>
        <w:adjustRightInd w:val="0"/>
        <w:spacing w:line="360" w:lineRule="auto"/>
        <w:ind w:firstLineChars="200" w:firstLine="562"/>
        <w:rPr>
          <w:rFonts w:ascii="宋体" w:eastAsia="宋体" w:hAnsi="宋体" w:cs="Times New Roman"/>
          <w:b/>
          <w:color w:val="333333"/>
          <w:kern w:val="0"/>
          <w:sz w:val="28"/>
          <w:szCs w:val="28"/>
        </w:rPr>
      </w:pPr>
      <w:r w:rsidRPr="00E67CB4">
        <w:rPr>
          <w:rFonts w:ascii="宋体" w:eastAsia="宋体" w:hAnsi="宋体" w:cs="Times New Roman" w:hint="eastAsia"/>
          <w:b/>
          <w:color w:val="333333"/>
          <w:kern w:val="0"/>
          <w:sz w:val="28"/>
          <w:szCs w:val="28"/>
        </w:rPr>
        <w:t>一、征集内容：</w:t>
      </w:r>
    </w:p>
    <w:p w:rsidR="004150B0" w:rsidRPr="00E67CB4" w:rsidRDefault="004150B0" w:rsidP="004150B0">
      <w:pPr>
        <w:widowControl/>
        <w:adjustRightInd w:val="0"/>
        <w:spacing w:line="360" w:lineRule="auto"/>
        <w:ind w:firstLineChars="200" w:firstLine="560"/>
        <w:rPr>
          <w:rFonts w:ascii="宋体" w:eastAsia="宋体" w:hAnsi="宋体" w:cs="Times New Roman"/>
          <w:color w:val="333333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1．</w:t>
      </w:r>
      <w:r w:rsidRPr="00E67CB4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面向各地协会、各企业负责人。在即将迎来党的100周年生日之际，我对党有话说。内容20字以内，体现对党的生日祝福，言简意赅；</w:t>
      </w:r>
    </w:p>
    <w:p w:rsidR="004150B0" w:rsidRPr="00E67CB4" w:rsidRDefault="004150B0" w:rsidP="004150B0">
      <w:pPr>
        <w:widowControl/>
        <w:adjustRightInd w:val="0"/>
        <w:spacing w:line="360" w:lineRule="auto"/>
        <w:ind w:firstLineChars="200" w:firstLine="560"/>
        <w:rPr>
          <w:rFonts w:ascii="宋体" w:eastAsia="宋体" w:hAnsi="宋体" w:cs="Times New Roman"/>
          <w:color w:val="333333"/>
          <w:kern w:val="0"/>
          <w:sz w:val="28"/>
          <w:szCs w:val="28"/>
        </w:rPr>
      </w:pPr>
      <w:r>
        <w:rPr>
          <w:rFonts w:ascii="宋体" w:eastAsia="宋体" w:hAnsi="宋体" w:cs="Times New Roman"/>
          <w:color w:val="333333"/>
          <w:kern w:val="0"/>
          <w:sz w:val="28"/>
          <w:szCs w:val="28"/>
        </w:rPr>
        <w:t>2</w:t>
      </w:r>
      <w:r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．</w:t>
      </w:r>
      <w:r w:rsidRPr="00E67CB4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面向各地协会、各企业党支部征文；内容主题鲜明、观点正确、内容真实、条理清楚、健康向上、文笔流畅；对协会、企业党建工作具有重要指导性和针对性，或者是在党的思想指引下取得的重大工作成绩；题目自拟，篇幅不超过4000字为宜。征文接收邮箱地址：857590518@qq.com;</w:t>
      </w:r>
    </w:p>
    <w:p w:rsidR="004150B0" w:rsidRPr="00E67CB4" w:rsidRDefault="004150B0" w:rsidP="004150B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．</w:t>
      </w:r>
      <w:r w:rsidRPr="00E67CB4">
        <w:rPr>
          <w:rFonts w:ascii="宋体" w:eastAsia="宋体" w:hAnsi="宋体" w:hint="eastAsia"/>
          <w:sz w:val="28"/>
          <w:szCs w:val="28"/>
        </w:rPr>
        <w:t>向经典致敬—影响中国100项经典工程：面向具有社会重大影响力大型工程，荣获过中国建筑装饰工程奖等国家级荣誉工程项目。图片4-6张、项目介绍500字以内、主要建设单位简介、企业家介绍、单位logo等内容；</w:t>
      </w:r>
    </w:p>
    <w:p w:rsidR="004150B0" w:rsidRPr="00E67CB4" w:rsidRDefault="004150B0" w:rsidP="004150B0">
      <w:pPr>
        <w:widowControl/>
        <w:spacing w:line="360" w:lineRule="auto"/>
        <w:ind w:leftChars="100" w:left="210" w:firstLineChars="100" w:firstLine="281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b/>
          <w:sz w:val="28"/>
          <w:szCs w:val="28"/>
        </w:rPr>
        <w:t>二、编辑说明：</w:t>
      </w:r>
    </w:p>
    <w:p w:rsidR="004150B0" w:rsidRPr="00E67CB4" w:rsidRDefault="004150B0" w:rsidP="004150B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．</w:t>
      </w:r>
      <w:r w:rsidRPr="00E67CB4">
        <w:rPr>
          <w:rFonts w:ascii="宋体" w:eastAsia="宋体" w:hAnsi="宋体" w:hint="eastAsia"/>
          <w:sz w:val="28"/>
          <w:szCs w:val="28"/>
        </w:rPr>
        <w:t>编委会：</w:t>
      </w:r>
    </w:p>
    <w:p w:rsidR="004150B0" w:rsidRPr="00E67CB4" w:rsidRDefault="004150B0" w:rsidP="004150B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主  任：刘晓一  田思明  张京跃</w:t>
      </w:r>
    </w:p>
    <w:p w:rsidR="004150B0" w:rsidRPr="00E67CB4" w:rsidRDefault="004150B0" w:rsidP="004150B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主  编：华敬友</w:t>
      </w:r>
    </w:p>
    <w:p w:rsidR="004150B0" w:rsidRPr="00E67CB4" w:rsidRDefault="004150B0" w:rsidP="004150B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副主编：毕明荣  李中旭</w:t>
      </w:r>
    </w:p>
    <w:p w:rsidR="004150B0" w:rsidRPr="00E67CB4" w:rsidRDefault="004150B0" w:rsidP="004150B0">
      <w:pPr>
        <w:adjustRightIn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特别支持单位：爱国网、新华网、定向邀请单位（欢迎来电咨询）</w:t>
      </w:r>
    </w:p>
    <w:p w:rsidR="004150B0" w:rsidRPr="00E67CB4" w:rsidRDefault="004150B0" w:rsidP="004150B0">
      <w:pPr>
        <w:widowControl/>
        <w:adjustRightInd w:val="0"/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2</w:t>
      </w:r>
      <w:r>
        <w:rPr>
          <w:rFonts w:ascii="宋体" w:eastAsia="宋体" w:hAnsi="宋体" w:hint="eastAsia"/>
          <w:sz w:val="28"/>
          <w:szCs w:val="28"/>
        </w:rPr>
        <w:t>．</w:t>
      </w:r>
      <w:r w:rsidRPr="00E67CB4">
        <w:rPr>
          <w:rFonts w:ascii="宋体" w:eastAsia="宋体" w:hAnsi="宋体" w:hint="eastAsia"/>
          <w:sz w:val="28"/>
          <w:szCs w:val="28"/>
        </w:rPr>
        <w:t>编辑内容：</w:t>
      </w:r>
    </w:p>
    <w:p w:rsidR="004150B0" w:rsidRPr="00E67CB4" w:rsidRDefault="004150B0" w:rsidP="004150B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主题:立足新时代、不忘初心、砥砺前行、为中国装饰行业取得新成绩而努力奋斗！</w:t>
      </w:r>
    </w:p>
    <w:p w:rsidR="004150B0" w:rsidRPr="00E67CB4" w:rsidRDefault="004150B0" w:rsidP="004150B0">
      <w:pPr>
        <w:spacing w:line="360" w:lineRule="auto"/>
        <w:ind w:firstLine="55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第一部份：刊登各地协会、各企业负责人对党的生日祝福；</w:t>
      </w:r>
    </w:p>
    <w:p w:rsidR="004150B0" w:rsidRPr="00E67CB4" w:rsidRDefault="004150B0" w:rsidP="004150B0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第二部份：向经典致敬--影响中国1</w:t>
      </w:r>
      <w:r w:rsidRPr="00E67CB4">
        <w:rPr>
          <w:rFonts w:ascii="宋体" w:eastAsia="宋体" w:hAnsi="宋体"/>
          <w:sz w:val="28"/>
          <w:szCs w:val="28"/>
        </w:rPr>
        <w:t>00</w:t>
      </w:r>
      <w:r w:rsidRPr="00E67CB4">
        <w:rPr>
          <w:rFonts w:ascii="宋体" w:eastAsia="宋体" w:hAnsi="宋体" w:hint="eastAsia"/>
          <w:sz w:val="28"/>
          <w:szCs w:val="28"/>
        </w:rPr>
        <w:t>项经典工程/最具社会责任感企业篇；</w:t>
      </w:r>
    </w:p>
    <w:p w:rsidR="004150B0" w:rsidRPr="00E67CB4" w:rsidRDefault="004150B0" w:rsidP="004150B0">
      <w:pPr>
        <w:spacing w:line="360" w:lineRule="auto"/>
        <w:ind w:firstLine="55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第三部份：优秀征文选登；</w:t>
      </w:r>
    </w:p>
    <w:p w:rsidR="004150B0" w:rsidRPr="00E67CB4" w:rsidRDefault="004150B0" w:rsidP="004150B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．</w:t>
      </w:r>
      <w:r w:rsidRPr="00E67CB4">
        <w:rPr>
          <w:rFonts w:ascii="宋体" w:eastAsia="宋体" w:hAnsi="宋体" w:hint="eastAsia"/>
          <w:sz w:val="28"/>
          <w:szCs w:val="28"/>
        </w:rPr>
        <w:t>出版单位：《中国建筑装饰装修》杂志社</w:t>
      </w:r>
    </w:p>
    <w:p w:rsidR="004150B0" w:rsidRPr="00E67CB4" w:rsidRDefault="004150B0" w:rsidP="004150B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．</w:t>
      </w:r>
      <w:r w:rsidRPr="00E67CB4">
        <w:rPr>
          <w:rFonts w:ascii="宋体" w:eastAsia="宋体" w:hAnsi="宋体" w:hint="eastAsia"/>
          <w:sz w:val="28"/>
          <w:szCs w:val="28"/>
        </w:rPr>
        <w:t>印制规格：全书采用国际标准大八开，铜版纸彩色印刷</w:t>
      </w:r>
    </w:p>
    <w:p w:rsidR="004150B0" w:rsidRPr="00E67CB4" w:rsidRDefault="004150B0" w:rsidP="004150B0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E67CB4">
        <w:rPr>
          <w:rFonts w:ascii="宋体" w:eastAsia="宋体" w:hAnsi="宋体" w:hint="eastAsia"/>
          <w:b/>
          <w:bCs/>
          <w:sz w:val="28"/>
          <w:szCs w:val="28"/>
        </w:rPr>
        <w:t>三、邀请部分优秀企业访谈，制作视频，在爱国网、新华网展示。</w:t>
      </w:r>
    </w:p>
    <w:p w:rsidR="004150B0" w:rsidRPr="00E67CB4" w:rsidRDefault="004150B0" w:rsidP="004150B0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E67CB4">
        <w:rPr>
          <w:rFonts w:ascii="宋体" w:eastAsia="宋体" w:hAnsi="宋体" w:hint="eastAsia"/>
          <w:b/>
          <w:sz w:val="28"/>
          <w:szCs w:val="28"/>
        </w:rPr>
        <w:t>四、联系方式：</w:t>
      </w:r>
    </w:p>
    <w:p w:rsidR="004150B0" w:rsidRPr="00E67CB4" w:rsidRDefault="004150B0" w:rsidP="004150B0">
      <w:pPr>
        <w:adjustRightIn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电  话：010-88211158 68156558 88139385</w:t>
      </w:r>
    </w:p>
    <w:p w:rsidR="004150B0" w:rsidRPr="00E67CB4" w:rsidRDefault="004150B0" w:rsidP="004150B0">
      <w:pPr>
        <w:adjustRightIn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联系人：李中旭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E67CB4">
        <w:rPr>
          <w:rFonts w:ascii="宋体" w:eastAsia="宋体" w:hAnsi="宋体" w:hint="eastAsia"/>
          <w:sz w:val="28"/>
          <w:szCs w:val="28"/>
        </w:rPr>
        <w:t>18910486395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E67CB4">
        <w:rPr>
          <w:rFonts w:ascii="宋体" w:eastAsia="宋体" w:hAnsi="宋体" w:hint="eastAsia"/>
          <w:sz w:val="28"/>
          <w:szCs w:val="28"/>
        </w:rPr>
        <w:t>赵一鸣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E67CB4">
        <w:rPr>
          <w:rFonts w:ascii="宋体" w:eastAsia="宋体" w:hAnsi="宋体" w:hint="eastAsia"/>
          <w:sz w:val="28"/>
          <w:szCs w:val="28"/>
        </w:rPr>
        <w:t xml:space="preserve">13263369909 </w:t>
      </w:r>
    </w:p>
    <w:p w:rsidR="004150B0" w:rsidRPr="00E67CB4" w:rsidRDefault="004150B0" w:rsidP="004150B0">
      <w:pPr>
        <w:adjustRightInd w:val="0"/>
        <w:spacing w:line="360" w:lineRule="auto"/>
        <w:ind w:firstLineChars="600" w:firstLine="168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王  颖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E67CB4">
        <w:rPr>
          <w:rFonts w:ascii="宋体" w:eastAsia="宋体" w:hAnsi="宋体" w:hint="eastAsia"/>
          <w:sz w:val="28"/>
          <w:szCs w:val="28"/>
        </w:rPr>
        <w:t xml:space="preserve">18911241135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E67CB4">
        <w:rPr>
          <w:rFonts w:ascii="宋体" w:eastAsia="宋体" w:hAnsi="宋体" w:hint="eastAsia"/>
          <w:sz w:val="28"/>
          <w:szCs w:val="28"/>
        </w:rPr>
        <w:t>铁晓硕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E67CB4">
        <w:rPr>
          <w:rFonts w:ascii="宋体" w:eastAsia="宋体" w:hAnsi="宋体" w:hint="eastAsia"/>
          <w:sz w:val="28"/>
          <w:szCs w:val="28"/>
        </w:rPr>
        <w:t>1891024</w:t>
      </w:r>
      <w:r w:rsidRPr="00E67CB4">
        <w:rPr>
          <w:rFonts w:ascii="宋体" w:eastAsia="宋体" w:hAnsi="宋体"/>
          <w:sz w:val="28"/>
          <w:szCs w:val="28"/>
        </w:rPr>
        <w:t>3093</w:t>
      </w:r>
    </w:p>
    <w:p w:rsidR="004150B0" w:rsidRPr="00E67CB4" w:rsidRDefault="004150B0" w:rsidP="004150B0">
      <w:pPr>
        <w:adjustRightIn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67CB4">
        <w:rPr>
          <w:rFonts w:ascii="宋体" w:eastAsia="宋体" w:hAnsi="宋体" w:hint="eastAsia"/>
          <w:sz w:val="28"/>
          <w:szCs w:val="28"/>
        </w:rPr>
        <w:t>地  址：北京市丰台区广安路 9 号国投财富广场 4 号楼3A10</w:t>
      </w:r>
    </w:p>
    <w:p w:rsidR="00F35954" w:rsidRPr="004150B0" w:rsidRDefault="00F35954">
      <w:bookmarkStart w:id="0" w:name="_GoBack"/>
      <w:bookmarkEnd w:id="0"/>
    </w:p>
    <w:sectPr w:rsidR="00F35954" w:rsidRPr="00415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CC" w:rsidRDefault="006D18CC" w:rsidP="004150B0">
      <w:r>
        <w:separator/>
      </w:r>
    </w:p>
  </w:endnote>
  <w:endnote w:type="continuationSeparator" w:id="0">
    <w:p w:rsidR="006D18CC" w:rsidRDefault="006D18CC" w:rsidP="0041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CC" w:rsidRDefault="006D18CC" w:rsidP="004150B0">
      <w:r>
        <w:separator/>
      </w:r>
    </w:p>
  </w:footnote>
  <w:footnote w:type="continuationSeparator" w:id="0">
    <w:p w:rsidR="006D18CC" w:rsidRDefault="006D18CC" w:rsidP="0041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52"/>
    <w:rsid w:val="004150B0"/>
    <w:rsid w:val="00686252"/>
    <w:rsid w:val="006D18CC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3F243F-AC63-45DC-8297-36B4BE81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2021-04-27T02:46:00Z</dcterms:created>
  <dcterms:modified xsi:type="dcterms:W3CDTF">2021-04-27T02:46:00Z</dcterms:modified>
</cp:coreProperties>
</file>