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DB" w:rsidRPr="00EF61A0" w:rsidRDefault="006E71DB" w:rsidP="006E71DB">
      <w:pPr>
        <w:widowControl/>
        <w:shd w:val="clear" w:color="auto" w:fill="FFFFFF"/>
        <w:snapToGrid w:val="0"/>
        <w:spacing w:line="360" w:lineRule="auto"/>
        <w:jc w:val="left"/>
        <w:rPr>
          <w:rFonts w:ascii="黑体" w:eastAsia="黑体" w:hAnsi="黑体" w:cs="宋体"/>
          <w:color w:val="000000" w:themeColor="text1"/>
          <w:kern w:val="0"/>
          <w:sz w:val="32"/>
          <w:szCs w:val="32"/>
        </w:rPr>
      </w:pPr>
      <w:r w:rsidRPr="00EF61A0">
        <w:rPr>
          <w:rFonts w:ascii="黑体" w:eastAsia="黑体" w:hAnsi="黑体" w:cs="宋体" w:hint="eastAsia"/>
          <w:color w:val="000000" w:themeColor="text1"/>
          <w:kern w:val="0"/>
          <w:sz w:val="32"/>
          <w:szCs w:val="32"/>
        </w:rPr>
        <w:t>附件三：</w:t>
      </w:r>
    </w:p>
    <w:p w:rsidR="006E71DB" w:rsidRDefault="006E71DB" w:rsidP="006E71DB">
      <w:pPr>
        <w:snapToGrid w:val="0"/>
        <w:spacing w:line="560" w:lineRule="exact"/>
        <w:rPr>
          <w:rFonts w:ascii="仿宋_GB2312" w:eastAsia="仿宋_GB2312"/>
          <w:sz w:val="32"/>
        </w:rPr>
      </w:pPr>
      <w:bookmarkStart w:id="0" w:name="RANGE!A1:F14"/>
    </w:p>
    <w:p w:rsidR="006E71DB" w:rsidRDefault="006E71DB" w:rsidP="006E71DB">
      <w:pPr>
        <w:rPr>
          <w:rFonts w:ascii="黑体" w:eastAsia="黑体"/>
        </w:rPr>
      </w:pPr>
    </w:p>
    <w:p w:rsidR="006E71DB" w:rsidRPr="000E4BA1" w:rsidRDefault="006E71DB" w:rsidP="006E71DB">
      <w:pPr>
        <w:widowControl/>
        <w:shd w:val="clear" w:color="auto" w:fill="FFFFFF"/>
        <w:snapToGrid w:val="0"/>
        <w:spacing w:line="360" w:lineRule="auto"/>
        <w:jc w:val="center"/>
        <w:rPr>
          <w:rFonts w:ascii="宋体" w:hAnsi="宋体" w:cs="宋体"/>
          <w:color w:val="000000" w:themeColor="text1"/>
          <w:kern w:val="0"/>
          <w:sz w:val="32"/>
          <w:szCs w:val="32"/>
        </w:rPr>
      </w:pPr>
      <w:r>
        <w:rPr>
          <w:rFonts w:eastAsia="方正小标宋简体" w:hint="eastAsia"/>
          <w:sz w:val="52"/>
        </w:rPr>
        <w:t>中国专利奖申报书</w:t>
      </w:r>
      <w:r w:rsidRPr="000E4BA1">
        <w:rPr>
          <w:rFonts w:ascii="宋体" w:hAnsi="宋体" w:cs="宋体" w:hint="eastAsia"/>
          <w:color w:val="000000" w:themeColor="text1"/>
          <w:kern w:val="0"/>
          <w:sz w:val="32"/>
          <w:szCs w:val="32"/>
        </w:rPr>
        <w:t>（企业自测）</w:t>
      </w:r>
    </w:p>
    <w:p w:rsidR="006E71DB" w:rsidRDefault="006E71DB" w:rsidP="006E71DB">
      <w:pPr>
        <w:jc w:val="center"/>
        <w:rPr>
          <w:rFonts w:eastAsia="方正小标宋简体"/>
          <w:sz w:val="52"/>
        </w:rPr>
      </w:pPr>
    </w:p>
    <w:p w:rsidR="006E71DB" w:rsidRDefault="006E71DB" w:rsidP="006E71DB">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6E71DB" w:rsidRDefault="006E71DB" w:rsidP="006E71DB">
      <w:pPr>
        <w:jc w:val="center"/>
        <w:rPr>
          <w:sz w:val="48"/>
        </w:rPr>
      </w:pPr>
    </w:p>
    <w:p w:rsidR="006E71DB" w:rsidRDefault="006E71DB" w:rsidP="006E71DB">
      <w:pPr>
        <w:jc w:val="center"/>
        <w:rPr>
          <w:sz w:val="48"/>
        </w:rPr>
      </w:pPr>
    </w:p>
    <w:p w:rsidR="006E71DB" w:rsidRDefault="006E71DB" w:rsidP="006E71DB">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6E71DB" w:rsidRDefault="006E71DB" w:rsidP="006E71DB">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6E71DB" w:rsidRDefault="006E71DB" w:rsidP="006E71DB">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6E71DB" w:rsidRDefault="006E71DB" w:rsidP="006E71DB">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jc w:val="center"/>
        <w:rPr>
          <w:rFonts w:eastAsia="楷体_GB2312"/>
          <w:sz w:val="36"/>
        </w:rPr>
      </w:pPr>
      <w:r>
        <w:rPr>
          <w:rFonts w:eastAsia="楷体_GB2312" w:hint="eastAsia"/>
          <w:sz w:val="36"/>
        </w:rPr>
        <w:t>二〇二〇年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6E71DB" w:rsidRDefault="006E71DB" w:rsidP="006E71DB">
      <w:pPr>
        <w:spacing w:before="240"/>
        <w:jc w:val="center"/>
        <w:rPr>
          <w:rFonts w:eastAsia="楷体_GB2312"/>
          <w:sz w:val="36"/>
        </w:rPr>
      </w:pPr>
      <w:r>
        <w:rPr>
          <w:rFonts w:eastAsia="楷体_GB2312" w:hint="eastAsia"/>
          <w:sz w:val="36"/>
        </w:rPr>
        <w:t>国家知识产权局制</w:t>
      </w:r>
    </w:p>
    <w:p w:rsidR="006E71DB" w:rsidRDefault="006E71DB" w:rsidP="006E71DB">
      <w:pPr>
        <w:spacing w:line="560" w:lineRule="exact"/>
        <w:rPr>
          <w:rFonts w:eastAsia="黑体"/>
        </w:rPr>
      </w:pPr>
      <w:r>
        <w:rPr>
          <w:rFonts w:eastAsia="黑体"/>
        </w:rPr>
        <w:br w:type="page"/>
      </w:r>
    </w:p>
    <w:p w:rsidR="006E71DB" w:rsidRDefault="006E71DB" w:rsidP="006E71DB">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6E71DB" w:rsidRDefault="006E71DB" w:rsidP="006E71DB">
      <w:pPr>
        <w:jc w:val="center"/>
        <w:rPr>
          <w:rFonts w:ascii="方正小标宋简体" w:eastAsia="方正小标宋简体" w:hAnsi="宋体" w:cs="宋体"/>
          <w:b/>
          <w:kern w:val="0"/>
          <w:sz w:val="44"/>
          <w:szCs w:val="44"/>
        </w:rPr>
      </w:pPr>
    </w:p>
    <w:tbl>
      <w:tblPr>
        <w:tblW w:w="8522" w:type="dxa"/>
        <w:jc w:val="center"/>
        <w:tblLayout w:type="fixed"/>
        <w:tblLook w:val="04A0" w:firstRow="1" w:lastRow="0" w:firstColumn="1" w:lastColumn="0" w:noHBand="0" w:noVBand="1"/>
      </w:tblPr>
      <w:tblGrid>
        <w:gridCol w:w="1927"/>
        <w:gridCol w:w="2199"/>
        <w:gridCol w:w="2199"/>
        <w:gridCol w:w="2197"/>
      </w:tblGrid>
      <w:tr w:rsidR="006E71DB" w:rsidTr="00A60670">
        <w:trPr>
          <w:trHeight w:val="375"/>
          <w:jc w:val="center"/>
        </w:trPr>
        <w:tc>
          <w:tcPr>
            <w:tcW w:w="1927" w:type="dxa"/>
            <w:tcBorders>
              <w:top w:val="single" w:sz="8" w:space="0" w:color="auto"/>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rPr>
                <w:rFonts w:ascii="仿宋_GB2312" w:eastAsia="仿宋_GB2312" w:hAnsi="宋体" w:cs="宋体"/>
                <w:kern w:val="0"/>
                <w:sz w:val="28"/>
                <w:szCs w:val="28"/>
              </w:rPr>
            </w:pPr>
          </w:p>
          <w:p w:rsidR="006E71DB" w:rsidRDefault="006E71DB" w:rsidP="00A60670">
            <w:pPr>
              <w:widowControl/>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bl>
    <w:p w:rsidR="006E71DB" w:rsidRDefault="006E71DB" w:rsidP="006E71DB"/>
    <w:p w:rsidR="006E71DB" w:rsidRDefault="006E71DB" w:rsidP="006E71DB"/>
    <w:p w:rsidR="006E71DB" w:rsidRDefault="006E71DB" w:rsidP="006E71DB">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6E71DB" w:rsidRDefault="006E71DB" w:rsidP="006E71DB">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983"/>
          <w:jc w:val="center"/>
        </w:trPr>
        <w:tc>
          <w:tcPr>
            <w:tcW w:w="9068" w:type="dxa"/>
          </w:tcPr>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6E71DB" w:rsidRDefault="006E71DB" w:rsidP="00A60670">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6E71DB" w:rsidRDefault="006E71DB" w:rsidP="00A60670">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6E71DB" w:rsidRDefault="006E71DB" w:rsidP="00A60670">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Pr>
        <w:spacing w:line="660" w:lineRule="exact"/>
        <w:jc w:val="center"/>
        <w:rPr>
          <w:rFonts w:eastAsia="方正小标宋简体"/>
          <w:b/>
          <w:sz w:val="44"/>
        </w:rPr>
      </w:pPr>
      <w:r>
        <w:rPr>
          <w:rFonts w:eastAsia="方正小标宋简体" w:hint="eastAsia"/>
          <w:b/>
          <w:sz w:val="44"/>
        </w:rPr>
        <w:lastRenderedPageBreak/>
        <w:t>三、技术先进性评价材料</w:t>
      </w:r>
    </w:p>
    <w:p w:rsidR="006E71DB" w:rsidRDefault="006E71DB" w:rsidP="006E71DB">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913"/>
          <w:jc w:val="center"/>
        </w:trPr>
        <w:tc>
          <w:tcPr>
            <w:tcW w:w="9068" w:type="dxa"/>
          </w:tcPr>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 w:rsidR="006E71DB" w:rsidRDefault="006E71DB" w:rsidP="006E71DB">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6E71DB" w:rsidRDefault="006E71DB" w:rsidP="006E71DB">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6E71DB" w:rsidTr="00A60670">
        <w:trPr>
          <w:trHeight w:val="11672"/>
          <w:jc w:val="center"/>
        </w:trPr>
        <w:tc>
          <w:tcPr>
            <w:tcW w:w="8463" w:type="dxa"/>
            <w:tcBorders>
              <w:tl2br w:val="nil"/>
              <w:tr2bl w:val="nil"/>
            </w:tcBorders>
          </w:tcPr>
          <w:p w:rsidR="006E71DB" w:rsidRDefault="006E71DB" w:rsidP="00A60670">
            <w:pPr>
              <w:spacing w:line="360" w:lineRule="auto"/>
              <w:ind w:firstLineChars="200" w:firstLine="482"/>
              <w:rPr>
                <w:rFonts w:eastAsia="仿宋_GB2312"/>
                <w:sz w:val="24"/>
              </w:rPr>
            </w:pPr>
            <w:r>
              <w:rPr>
                <w:rFonts w:ascii="仿宋_GB2312" w:eastAsia="仿宋_GB2312" w:hint="eastAsia"/>
                <w:b/>
                <w:sz w:val="24"/>
              </w:rPr>
              <w:lastRenderedPageBreak/>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6E71DB" w:rsidRDefault="006E71DB" w:rsidP="00A60670">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400" w:lineRule="exact"/>
              <w:ind w:firstLineChars="200" w:firstLine="480"/>
              <w:rPr>
                <w:rFonts w:ascii="仿宋_GB2312" w:eastAsia="仿宋_GB2312"/>
                <w:sz w:val="24"/>
              </w:rPr>
            </w:pPr>
          </w:p>
        </w:tc>
      </w:tr>
    </w:tbl>
    <w:p w:rsidR="006E71DB" w:rsidRDefault="006E71DB" w:rsidP="006E71DB">
      <w:pPr>
        <w:jc w:val="center"/>
        <w:rPr>
          <w:rFonts w:eastAsia="方正小标宋简体"/>
        </w:rPr>
      </w:pPr>
      <w:r>
        <w:rPr>
          <w:rFonts w:eastAsia="方正小标宋简体" w:hint="eastAsia"/>
          <w:b/>
          <w:sz w:val="44"/>
        </w:rPr>
        <w:t>运用及保护措施和成效评价材料（二）</w:t>
      </w:r>
    </w:p>
    <w:p w:rsidR="006E71DB" w:rsidRPr="000E4BA1" w:rsidRDefault="006E71DB" w:rsidP="006E71DB">
      <w:pPr>
        <w:snapToGrid w:val="0"/>
        <w:ind w:firstLineChars="200" w:firstLine="560"/>
        <w:rPr>
          <w:rFonts w:eastAsia="方正小标宋简体"/>
          <w:sz w:val="28"/>
          <w:szCs w:val="28"/>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6E71DB" w:rsidTr="00A60670">
        <w:trPr>
          <w:cantSplit/>
          <w:trHeight w:val="703"/>
          <w:jc w:val="center"/>
        </w:trPr>
        <w:tc>
          <w:tcPr>
            <w:tcW w:w="9155" w:type="dxa"/>
            <w:gridSpan w:val="7"/>
            <w:vAlign w:val="center"/>
          </w:tcPr>
          <w:p w:rsidR="006E71DB" w:rsidRDefault="006E71DB" w:rsidP="00A60670">
            <w:pPr>
              <w:spacing w:line="400" w:lineRule="exact"/>
              <w:rPr>
                <w:rFonts w:ascii="仿宋_GB2312" w:eastAsia="仿宋_GB2312"/>
                <w:sz w:val="24"/>
              </w:rPr>
            </w:pPr>
            <w:r>
              <w:rPr>
                <w:rFonts w:ascii="仿宋_GB2312" w:eastAsia="仿宋_GB2312" w:hint="eastAsia"/>
                <w:b/>
                <w:sz w:val="24"/>
              </w:rPr>
              <w:t>（四）经济效益</w:t>
            </w:r>
          </w:p>
        </w:tc>
      </w:tr>
      <w:tr w:rsidR="006E71DB" w:rsidTr="00A60670">
        <w:trPr>
          <w:cantSplit/>
          <w:trHeight w:val="616"/>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lastRenderedPageBreak/>
              <w:t>自行实施情况</w:t>
            </w:r>
          </w:p>
        </w:tc>
      </w:tr>
      <w:tr w:rsidR="006E71DB" w:rsidTr="00A60670">
        <w:trPr>
          <w:cantSplit/>
          <w:trHeight w:val="260"/>
          <w:jc w:val="center"/>
        </w:trPr>
        <w:tc>
          <w:tcPr>
            <w:tcW w:w="2645" w:type="dxa"/>
            <w:tcBorders>
              <w:bottom w:val="single" w:sz="4" w:space="0" w:color="auto"/>
              <w:tl2br w:val="single" w:sz="4" w:space="0" w:color="auto"/>
            </w:tcBorders>
            <w:vAlign w:val="center"/>
          </w:tcPr>
          <w:p w:rsidR="006E71DB" w:rsidRDefault="006E71DB" w:rsidP="00A60670">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6E71DB" w:rsidRDefault="006E71DB" w:rsidP="00A60670">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2018年初至2019年底</w:t>
            </w:r>
          </w:p>
        </w:tc>
      </w:tr>
      <w:tr w:rsidR="006E71DB" w:rsidTr="00A60670">
        <w:trPr>
          <w:cantSplit/>
          <w:trHeight w:val="260"/>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260"/>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260"/>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331"/>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2837"/>
          <w:jc w:val="center"/>
        </w:trPr>
        <w:tc>
          <w:tcPr>
            <w:tcW w:w="9155" w:type="dxa"/>
            <w:gridSpan w:val="7"/>
            <w:tcBorders>
              <w:bottom w:val="single" w:sz="4" w:space="0" w:color="auto"/>
            </w:tcBorders>
          </w:tcPr>
          <w:p w:rsidR="006E71DB" w:rsidRDefault="006E71DB" w:rsidP="00A60670">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6E71DB" w:rsidTr="00A60670">
        <w:trPr>
          <w:cantSplit/>
          <w:trHeight w:val="615"/>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6E71DB" w:rsidTr="00A60670">
        <w:trPr>
          <w:cantSplit/>
          <w:trHeight w:val="510"/>
          <w:jc w:val="center"/>
        </w:trPr>
        <w:tc>
          <w:tcPr>
            <w:tcW w:w="3485" w:type="dxa"/>
            <w:gridSpan w:val="2"/>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许可金额</w:t>
            </w:r>
          </w:p>
          <w:p w:rsidR="006E71DB" w:rsidRDefault="006E71DB" w:rsidP="00A60670">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6E71DB" w:rsidRDefault="006E71DB" w:rsidP="00A60670">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615"/>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6E71DB" w:rsidTr="00A60670">
        <w:trPr>
          <w:cantSplit/>
          <w:trHeight w:val="510"/>
          <w:jc w:val="center"/>
        </w:trPr>
        <w:tc>
          <w:tcPr>
            <w:tcW w:w="4745"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出资金额（万元）</w:t>
            </w: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615"/>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6E71DB" w:rsidTr="00A60670">
        <w:trPr>
          <w:cantSplit/>
          <w:trHeight w:val="510"/>
          <w:jc w:val="center"/>
        </w:trPr>
        <w:tc>
          <w:tcPr>
            <w:tcW w:w="4745"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融资金额（万元）</w:t>
            </w: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6E71DB" w:rsidRDefault="006E71DB" w:rsidP="00A60670">
            <w:pPr>
              <w:spacing w:line="400" w:lineRule="exact"/>
              <w:jc w:val="center"/>
              <w:rPr>
                <w:rFonts w:ascii="仿宋_GB2312" w:eastAsia="仿宋_GB2312"/>
                <w:sz w:val="24"/>
              </w:rPr>
            </w:pPr>
          </w:p>
        </w:tc>
      </w:tr>
    </w:tbl>
    <w:p w:rsidR="006E71DB" w:rsidRDefault="006E71DB" w:rsidP="006E71DB"/>
    <w:p w:rsidR="006E71DB" w:rsidRDefault="006E71DB" w:rsidP="006E71DB"/>
    <w:p w:rsidR="006E71DB" w:rsidRDefault="006E71DB" w:rsidP="006E71DB"/>
    <w:p w:rsidR="006E71DB" w:rsidRDefault="006E71DB" w:rsidP="006E71DB"/>
    <w:p w:rsidR="006E71DB" w:rsidRDefault="006E71DB" w:rsidP="006E71DB">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6E71DB" w:rsidRDefault="006E71DB" w:rsidP="006E71D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983"/>
          <w:jc w:val="center"/>
        </w:trPr>
        <w:tc>
          <w:tcPr>
            <w:tcW w:w="9068" w:type="dxa"/>
          </w:tcPr>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Pr>
        <w:jc w:val="center"/>
        <w:rPr>
          <w:rFonts w:eastAsia="方正小标宋简体"/>
          <w:b/>
          <w:sz w:val="44"/>
        </w:rPr>
      </w:pPr>
      <w:r>
        <w:rPr>
          <w:rFonts w:eastAsia="方正小标宋简体" w:hint="eastAsia"/>
          <w:b/>
          <w:sz w:val="44"/>
        </w:rPr>
        <w:lastRenderedPageBreak/>
        <w:t>六、获奖情况</w:t>
      </w:r>
    </w:p>
    <w:p w:rsidR="006E71DB" w:rsidRDefault="006E71DB" w:rsidP="006E71D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197"/>
          <w:jc w:val="center"/>
        </w:trPr>
        <w:tc>
          <w:tcPr>
            <w:tcW w:w="9068" w:type="dxa"/>
          </w:tcPr>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 w:rsidR="006E71DB" w:rsidRDefault="006E71DB" w:rsidP="006E71DB">
      <w:pPr>
        <w:snapToGrid w:val="0"/>
        <w:spacing w:line="560" w:lineRule="exact"/>
        <w:rPr>
          <w:rFonts w:ascii="仿宋_GB2312" w:eastAsia="仿宋_GB2312"/>
          <w:sz w:val="32"/>
        </w:rPr>
      </w:pPr>
    </w:p>
    <w:p w:rsidR="006E71DB" w:rsidRDefault="006E71DB" w:rsidP="006E71DB">
      <w:pPr>
        <w:rPr>
          <w:rFonts w:ascii="黑体" w:eastAsia="黑体"/>
        </w:rPr>
      </w:pPr>
    </w:p>
    <w:p w:rsidR="006E71DB" w:rsidRDefault="006E71DB" w:rsidP="006E71DB">
      <w:pPr>
        <w:rPr>
          <w:rFonts w:ascii="黑体" w:eastAsia="黑体"/>
        </w:rPr>
      </w:pPr>
    </w:p>
    <w:p w:rsidR="006E71DB" w:rsidRDefault="006E71DB" w:rsidP="006E71DB">
      <w:pPr>
        <w:rPr>
          <w:rFonts w:ascii="黑体" w:eastAsia="黑体"/>
        </w:rPr>
      </w:pPr>
    </w:p>
    <w:p w:rsidR="006E71DB" w:rsidRDefault="006E71DB" w:rsidP="006E71DB">
      <w:pPr>
        <w:rPr>
          <w:rFonts w:ascii="黑体" w:eastAsia="黑体"/>
        </w:rPr>
      </w:pPr>
    </w:p>
    <w:p w:rsidR="006E71DB" w:rsidRDefault="006E71DB" w:rsidP="006E71DB">
      <w:pPr>
        <w:rPr>
          <w:rFonts w:ascii="黑体" w:eastAsia="黑体"/>
        </w:rPr>
      </w:pPr>
    </w:p>
    <w:p w:rsidR="006E71DB" w:rsidRDefault="006E71DB" w:rsidP="006E71DB">
      <w:pPr>
        <w:jc w:val="center"/>
        <w:rPr>
          <w:rFonts w:eastAsia="方正小标宋简体"/>
          <w:sz w:val="52"/>
        </w:rPr>
      </w:pPr>
      <w:r>
        <w:rPr>
          <w:rFonts w:eastAsia="方正小标宋简体" w:hint="eastAsia"/>
          <w:sz w:val="52"/>
        </w:rPr>
        <w:t>中国专利奖申报书</w:t>
      </w:r>
    </w:p>
    <w:p w:rsidR="006E71DB" w:rsidRDefault="006E71DB" w:rsidP="006E71DB">
      <w:pPr>
        <w:jc w:val="center"/>
        <w:rPr>
          <w:rFonts w:eastAsia="楷体_GB2312"/>
          <w:sz w:val="36"/>
        </w:rPr>
      </w:pPr>
      <w:r>
        <w:rPr>
          <w:rFonts w:eastAsia="楷体_GB2312" w:hint="eastAsia"/>
          <w:sz w:val="36"/>
        </w:rPr>
        <w:t>（外观设计）</w:t>
      </w:r>
    </w:p>
    <w:p w:rsidR="006E71DB" w:rsidRDefault="006E71DB" w:rsidP="006E71DB">
      <w:pPr>
        <w:jc w:val="center"/>
        <w:rPr>
          <w:sz w:val="48"/>
        </w:rPr>
      </w:pPr>
    </w:p>
    <w:p w:rsidR="006E71DB" w:rsidRDefault="006E71DB" w:rsidP="006E71DB">
      <w:pPr>
        <w:jc w:val="center"/>
        <w:rPr>
          <w:sz w:val="48"/>
        </w:rPr>
      </w:pPr>
    </w:p>
    <w:p w:rsidR="006E71DB" w:rsidRDefault="006E71DB" w:rsidP="006E71DB">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6E71DB" w:rsidRDefault="006E71DB" w:rsidP="006E71DB">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6E71DB" w:rsidRDefault="006E71DB" w:rsidP="006E71DB">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6E71DB" w:rsidRDefault="006E71DB" w:rsidP="006E71DB">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spacing w:line="360" w:lineRule="auto"/>
        <w:jc w:val="center"/>
        <w:rPr>
          <w:rFonts w:eastAsia="楷体_GB2312"/>
          <w:sz w:val="36"/>
        </w:rPr>
      </w:pPr>
    </w:p>
    <w:p w:rsidR="006E71DB" w:rsidRDefault="006E71DB" w:rsidP="006E71DB">
      <w:pPr>
        <w:jc w:val="center"/>
        <w:rPr>
          <w:rFonts w:eastAsia="楷体_GB2312"/>
          <w:sz w:val="36"/>
        </w:rPr>
      </w:pPr>
      <w:r>
        <w:rPr>
          <w:rFonts w:eastAsia="楷体_GB2312" w:hint="eastAsia"/>
          <w:sz w:val="36"/>
        </w:rPr>
        <w:t>二○二</w:t>
      </w:r>
      <w:r>
        <w:rPr>
          <w:rFonts w:ascii="宋体" w:hAnsi="宋体" w:cs="宋体" w:hint="eastAsia"/>
          <w:sz w:val="36"/>
        </w:rPr>
        <w:t>〇</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6E71DB" w:rsidRDefault="006E71DB" w:rsidP="006E71DB">
      <w:pPr>
        <w:spacing w:before="240"/>
        <w:jc w:val="center"/>
        <w:rPr>
          <w:rFonts w:eastAsia="楷体_GB2312"/>
          <w:sz w:val="36"/>
        </w:rPr>
      </w:pPr>
      <w:r>
        <w:rPr>
          <w:rFonts w:eastAsia="楷体_GB2312" w:hint="eastAsia"/>
          <w:sz w:val="36"/>
        </w:rPr>
        <w:t>国家知识产权局制</w:t>
      </w:r>
    </w:p>
    <w:p w:rsidR="006E71DB" w:rsidRDefault="006E71DB" w:rsidP="006E71DB">
      <w:pPr>
        <w:spacing w:line="560" w:lineRule="exact"/>
        <w:rPr>
          <w:rFonts w:eastAsia="黑体"/>
        </w:rPr>
      </w:pPr>
      <w:r>
        <w:rPr>
          <w:rFonts w:eastAsia="黑体"/>
        </w:rPr>
        <w:br w:type="page"/>
      </w:r>
    </w:p>
    <w:p w:rsidR="006E71DB" w:rsidRDefault="006E71DB" w:rsidP="006E71DB">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p>
    <w:p w:rsidR="006E71DB" w:rsidRDefault="006E71DB" w:rsidP="006E71DB">
      <w:pPr>
        <w:jc w:val="center"/>
        <w:rPr>
          <w:rFonts w:ascii="方正小标宋简体" w:eastAsia="方正小标宋简体" w:hAnsi="宋体" w:cs="宋体"/>
          <w:b/>
          <w:kern w:val="0"/>
          <w:sz w:val="44"/>
          <w:szCs w:val="44"/>
        </w:rPr>
      </w:pPr>
    </w:p>
    <w:tbl>
      <w:tblPr>
        <w:tblW w:w="8522" w:type="dxa"/>
        <w:jc w:val="center"/>
        <w:tblLayout w:type="fixed"/>
        <w:tblLook w:val="04A0" w:firstRow="1" w:lastRow="0" w:firstColumn="1" w:lastColumn="0" w:noHBand="0" w:noVBand="1"/>
      </w:tblPr>
      <w:tblGrid>
        <w:gridCol w:w="1927"/>
        <w:gridCol w:w="2199"/>
        <w:gridCol w:w="2199"/>
        <w:gridCol w:w="2197"/>
      </w:tblGrid>
      <w:tr w:rsidR="006E71DB" w:rsidTr="00A60670">
        <w:trPr>
          <w:trHeight w:val="375"/>
          <w:jc w:val="center"/>
        </w:trPr>
        <w:tc>
          <w:tcPr>
            <w:tcW w:w="1927" w:type="dxa"/>
            <w:tcBorders>
              <w:top w:val="single" w:sz="8" w:space="0" w:color="auto"/>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6E71DB" w:rsidRDefault="006E71DB" w:rsidP="00A60670">
            <w:pPr>
              <w:widowControl/>
              <w:jc w:val="center"/>
              <w:rPr>
                <w:rFonts w:ascii="仿宋_GB2312" w:eastAsia="仿宋_GB2312" w:hAnsi="宋体" w:cs="宋体"/>
                <w:b/>
                <w:bCs/>
                <w:kern w:val="0"/>
                <w:sz w:val="28"/>
                <w:szCs w:val="28"/>
              </w:rPr>
            </w:pPr>
          </w:p>
        </w:tc>
      </w:tr>
      <w:tr w:rsidR="006E71DB" w:rsidTr="00A60670">
        <w:trPr>
          <w:trHeight w:val="375"/>
          <w:jc w:val="center"/>
        </w:trPr>
        <w:tc>
          <w:tcPr>
            <w:tcW w:w="1927" w:type="dxa"/>
            <w:tcBorders>
              <w:top w:val="nil"/>
              <w:left w:val="single" w:sz="8" w:space="0" w:color="auto"/>
              <w:bottom w:val="single" w:sz="4" w:space="0" w:color="auto"/>
              <w:right w:val="single" w:sz="4" w:space="0" w:color="auto"/>
            </w:tcBorders>
            <w:vAlign w:val="bottom"/>
          </w:tcPr>
          <w:p w:rsidR="006E71DB" w:rsidRDefault="006E71DB" w:rsidP="00A6067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6E71DB" w:rsidRDefault="006E71DB" w:rsidP="00A60670">
            <w:pPr>
              <w:widowControl/>
              <w:jc w:val="center"/>
              <w:rPr>
                <w:rFonts w:ascii="仿宋_GB2312" w:eastAsia="仿宋_GB2312" w:hAnsi="宋体" w:cs="宋体"/>
                <w:kern w:val="0"/>
                <w:sz w:val="28"/>
                <w:szCs w:val="28"/>
              </w:rPr>
            </w:pPr>
          </w:p>
        </w:tc>
      </w:tr>
    </w:tbl>
    <w:p w:rsidR="006E71DB" w:rsidRDefault="006E71DB" w:rsidP="006E71DB"/>
    <w:p w:rsidR="006E71DB" w:rsidRDefault="006E71DB" w:rsidP="006E71DB"/>
    <w:p w:rsidR="006E71DB" w:rsidRDefault="006E71DB" w:rsidP="006E71DB">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6E71DB" w:rsidRDefault="006E71DB" w:rsidP="006E71DB">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983"/>
          <w:jc w:val="center"/>
        </w:trPr>
        <w:tc>
          <w:tcPr>
            <w:tcW w:w="9068" w:type="dxa"/>
          </w:tcPr>
          <w:p w:rsidR="006E71DB" w:rsidRDefault="006E71DB" w:rsidP="00A60670">
            <w:pPr>
              <w:numPr>
                <w:ilvl w:val="0"/>
                <w:numId w:val="1"/>
              </w:numPr>
              <w:spacing w:line="360" w:lineRule="auto"/>
              <w:ind w:left="0" w:firstLineChars="200" w:firstLine="482"/>
              <w:rPr>
                <w:rFonts w:ascii="仿宋_GB2312" w:eastAsia="仿宋_GB2312"/>
                <w:sz w:val="24"/>
              </w:rPr>
            </w:pPr>
            <w:r>
              <w:rPr>
                <w:rFonts w:ascii="仿宋_GB2312" w:eastAsia="仿宋_GB2312" w:hint="eastAsia"/>
                <w:b/>
                <w:sz w:val="24"/>
              </w:rPr>
              <w:t>创新性和工业适用性：</w:t>
            </w:r>
          </w:p>
          <w:p w:rsidR="006E71DB" w:rsidRDefault="006E71DB" w:rsidP="00A60670">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6E71DB" w:rsidRDefault="006E71DB" w:rsidP="00A60670">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6E71DB" w:rsidRDefault="006E71DB" w:rsidP="006E71DB">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913"/>
          <w:jc w:val="center"/>
        </w:trPr>
        <w:tc>
          <w:tcPr>
            <w:tcW w:w="9068" w:type="dxa"/>
          </w:tcPr>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结合参评项目的设计要点（造型、图形、色彩、材质等），对参评项目的设计理念、用途、功能进行详细说明，重点描述参评项目的独特性、美学效果、寓意表达、人机性、结构合理性、安全可靠性。</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6E71DB" w:rsidRDefault="006E71DB" w:rsidP="006E71DB">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6E71DB" w:rsidTr="00A60670">
        <w:trPr>
          <w:trHeight w:val="11672"/>
          <w:jc w:val="center"/>
        </w:trPr>
        <w:tc>
          <w:tcPr>
            <w:tcW w:w="8463" w:type="dxa"/>
          </w:tcPr>
          <w:p w:rsidR="006E71DB" w:rsidRDefault="006E71DB" w:rsidP="00A60670">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482"/>
              <w:jc w:val="center"/>
              <w:rPr>
                <w:rFonts w:eastAsia="仿宋_GB2312"/>
                <w:sz w:val="24"/>
              </w:rPr>
            </w:pPr>
            <w:r>
              <w:rPr>
                <w:rFonts w:ascii="仿宋_GB2312" w:eastAsia="仿宋_GB2312" w:hint="eastAsia"/>
                <w:b/>
                <w:sz w:val="24"/>
              </w:rPr>
              <w:lastRenderedPageBreak/>
              <w:t>（一）专利运用：</w:t>
            </w:r>
            <w:r>
              <w:rPr>
                <w:rFonts w:ascii="仿宋_GB2312" w:eastAsia="仿宋_GB2312" w:hint="eastAsia"/>
                <w:sz w:val="24"/>
              </w:rPr>
              <w:t>说明专利权人为促进专利价值实现，在加快专利的有效实施、与企业研发和经营的有机结合、提升市场竞争力等方面所采取的有效运用措施及成效，包括但不仅限于</w:t>
            </w:r>
            <w:r>
              <w:rPr>
                <w:rFonts w:eastAsia="仿宋_GB2312" w:hint="eastAsia"/>
                <w:sz w:val="24"/>
              </w:rPr>
              <w:t>自行实施（生产）、许可、出资、融资等情况。</w:t>
            </w:r>
          </w:p>
          <w:p w:rsidR="006E71DB" w:rsidRDefault="006E71DB" w:rsidP="00A60670">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400" w:lineRule="exact"/>
              <w:ind w:firstLineChars="200" w:firstLine="480"/>
              <w:rPr>
                <w:rFonts w:ascii="仿宋_GB2312" w:eastAsia="仿宋_GB2312"/>
                <w:sz w:val="24"/>
              </w:rPr>
            </w:pPr>
          </w:p>
        </w:tc>
      </w:tr>
    </w:tbl>
    <w:p w:rsidR="006E71DB" w:rsidRDefault="006E71DB" w:rsidP="006E71DB">
      <w:pPr>
        <w:jc w:val="center"/>
      </w:pPr>
    </w:p>
    <w:p w:rsidR="006E71DB" w:rsidRDefault="006E71DB" w:rsidP="006E71DB">
      <w:pPr>
        <w:jc w:val="center"/>
        <w:rPr>
          <w:rFonts w:eastAsia="方正小标宋简体"/>
        </w:rPr>
      </w:pPr>
      <w:r>
        <w:rPr>
          <w:rFonts w:eastAsia="方正小标宋简体" w:hint="eastAsia"/>
          <w:b/>
          <w:sz w:val="44"/>
        </w:rPr>
        <w:t>运用及保护措施和成效评价材料（二）</w:t>
      </w:r>
    </w:p>
    <w:p w:rsidR="006E71DB" w:rsidRPr="00800B06" w:rsidRDefault="006E71DB" w:rsidP="006E71DB">
      <w:pPr>
        <w:spacing w:line="360" w:lineRule="auto"/>
        <w:ind w:firstLineChars="200" w:firstLine="420"/>
        <w:rPr>
          <w:rFonts w:eastAsia="方正小标宋简体"/>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6E71DB" w:rsidTr="00A60670">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6E71DB" w:rsidRDefault="006E71DB" w:rsidP="00A60670">
            <w:pPr>
              <w:spacing w:line="400" w:lineRule="exact"/>
              <w:rPr>
                <w:rFonts w:ascii="仿宋_GB2312" w:eastAsia="仿宋_GB2312"/>
                <w:b/>
                <w:sz w:val="24"/>
              </w:rPr>
            </w:pPr>
            <w:r>
              <w:rPr>
                <w:rFonts w:ascii="仿宋_GB2312" w:eastAsia="仿宋_GB2312" w:hint="eastAsia"/>
                <w:b/>
                <w:sz w:val="24"/>
              </w:rPr>
              <w:lastRenderedPageBreak/>
              <w:t>（四）经济效益</w:t>
            </w:r>
          </w:p>
        </w:tc>
      </w:tr>
      <w:tr w:rsidR="006E71DB" w:rsidTr="00A60670">
        <w:trPr>
          <w:cantSplit/>
          <w:trHeight w:val="774"/>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6E71DB" w:rsidRDefault="006E71DB" w:rsidP="00A60670">
            <w:pPr>
              <w:spacing w:line="400" w:lineRule="exact"/>
              <w:jc w:val="center"/>
              <w:rPr>
                <w:rFonts w:ascii="仿宋_GB2312" w:eastAsia="仿宋_GB2312"/>
                <w:b/>
                <w:sz w:val="24"/>
              </w:rPr>
            </w:pPr>
            <w:r>
              <w:rPr>
                <w:rFonts w:ascii="仿宋_GB2312" w:eastAsia="仿宋_GB2312" w:hint="eastAsia"/>
                <w:b/>
                <w:sz w:val="24"/>
              </w:rPr>
              <w:t>自行实施情况</w:t>
            </w:r>
          </w:p>
        </w:tc>
      </w:tr>
      <w:tr w:rsidR="006E71DB" w:rsidTr="00A60670">
        <w:trPr>
          <w:cantSplit/>
          <w:trHeight w:val="260"/>
          <w:jc w:val="center"/>
        </w:trPr>
        <w:tc>
          <w:tcPr>
            <w:tcW w:w="2645" w:type="dxa"/>
            <w:tcBorders>
              <w:bottom w:val="single" w:sz="4" w:space="0" w:color="auto"/>
              <w:tl2br w:val="single" w:sz="4" w:space="0" w:color="auto"/>
            </w:tcBorders>
            <w:vAlign w:val="center"/>
          </w:tcPr>
          <w:p w:rsidR="006E71DB" w:rsidRDefault="006E71DB" w:rsidP="00A60670">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6E71DB" w:rsidRDefault="006E71DB" w:rsidP="00A60670">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2018年初至2019年底</w:t>
            </w:r>
          </w:p>
        </w:tc>
      </w:tr>
      <w:tr w:rsidR="006E71DB" w:rsidTr="00A60670">
        <w:trPr>
          <w:cantSplit/>
          <w:trHeight w:val="260"/>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260"/>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260"/>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331"/>
          <w:jc w:val="center"/>
        </w:trPr>
        <w:tc>
          <w:tcPr>
            <w:tcW w:w="2645" w:type="dxa"/>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6E71DB" w:rsidRDefault="006E71DB" w:rsidP="00A60670">
            <w:pPr>
              <w:spacing w:line="400" w:lineRule="exact"/>
              <w:jc w:val="center"/>
              <w:rPr>
                <w:rFonts w:ascii="仿宋_GB2312" w:eastAsia="仿宋_GB2312"/>
                <w:sz w:val="24"/>
              </w:rPr>
            </w:pPr>
          </w:p>
        </w:tc>
        <w:tc>
          <w:tcPr>
            <w:tcW w:w="3330" w:type="dxa"/>
            <w:gridSpan w:val="3"/>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2837"/>
          <w:jc w:val="center"/>
        </w:trPr>
        <w:tc>
          <w:tcPr>
            <w:tcW w:w="9155" w:type="dxa"/>
            <w:gridSpan w:val="7"/>
            <w:tcBorders>
              <w:bottom w:val="single" w:sz="4" w:space="0" w:color="auto"/>
            </w:tcBorders>
          </w:tcPr>
          <w:p w:rsidR="006E71DB" w:rsidRDefault="006E71DB" w:rsidP="00A60670">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Pr="00F218D0" w:rsidRDefault="006E71DB" w:rsidP="00A60670">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6E71DB" w:rsidTr="00A60670">
        <w:trPr>
          <w:cantSplit/>
          <w:trHeight w:val="615"/>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6E71DB" w:rsidTr="00A60670">
        <w:trPr>
          <w:cantSplit/>
          <w:trHeight w:val="510"/>
          <w:jc w:val="center"/>
        </w:trPr>
        <w:tc>
          <w:tcPr>
            <w:tcW w:w="3485" w:type="dxa"/>
            <w:gridSpan w:val="2"/>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许可金额</w:t>
            </w:r>
          </w:p>
          <w:p w:rsidR="006E71DB" w:rsidRDefault="006E71DB" w:rsidP="00A60670">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6E71DB" w:rsidRDefault="006E71DB" w:rsidP="00A60670">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2"/>
            </w:r>
          </w:p>
        </w:tc>
        <w:tc>
          <w:tcPr>
            <w:tcW w:w="1424" w:type="dxa"/>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sz w:val="24"/>
              </w:rPr>
            </w:pP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3485" w:type="dxa"/>
            <w:gridSpan w:val="2"/>
            <w:vAlign w:val="center"/>
          </w:tcPr>
          <w:p w:rsidR="006E71DB" w:rsidRDefault="006E71DB" w:rsidP="00A60670">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6E71DB" w:rsidRDefault="006E71DB" w:rsidP="00A60670">
            <w:pPr>
              <w:spacing w:line="400" w:lineRule="exact"/>
              <w:jc w:val="center"/>
              <w:rPr>
                <w:rFonts w:ascii="仿宋_GB2312" w:eastAsia="仿宋_GB2312"/>
                <w:sz w:val="24"/>
              </w:rPr>
            </w:pPr>
          </w:p>
        </w:tc>
        <w:tc>
          <w:tcPr>
            <w:tcW w:w="1739" w:type="dxa"/>
            <w:gridSpan w:val="2"/>
            <w:vAlign w:val="center"/>
          </w:tcPr>
          <w:p w:rsidR="006E71DB" w:rsidRDefault="006E71DB" w:rsidP="00A60670">
            <w:pPr>
              <w:spacing w:line="400" w:lineRule="exact"/>
              <w:jc w:val="center"/>
              <w:rPr>
                <w:rFonts w:ascii="仿宋_GB2312" w:eastAsia="仿宋_GB2312"/>
                <w:sz w:val="24"/>
              </w:rPr>
            </w:pPr>
          </w:p>
        </w:tc>
        <w:tc>
          <w:tcPr>
            <w:tcW w:w="1247" w:type="dxa"/>
            <w:vAlign w:val="center"/>
          </w:tcPr>
          <w:p w:rsidR="006E71DB" w:rsidRDefault="006E71DB" w:rsidP="00A60670">
            <w:pPr>
              <w:spacing w:line="400" w:lineRule="exact"/>
              <w:jc w:val="center"/>
              <w:rPr>
                <w:rFonts w:ascii="仿宋_GB2312" w:eastAsia="仿宋_GB2312"/>
                <w:sz w:val="24"/>
              </w:rPr>
            </w:pPr>
          </w:p>
        </w:tc>
        <w:tc>
          <w:tcPr>
            <w:tcW w:w="1424" w:type="dxa"/>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615"/>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6E71DB" w:rsidTr="00A60670">
        <w:trPr>
          <w:cantSplit/>
          <w:trHeight w:val="510"/>
          <w:jc w:val="center"/>
        </w:trPr>
        <w:tc>
          <w:tcPr>
            <w:tcW w:w="4745"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出资金额（万元）</w:t>
            </w: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615"/>
          <w:jc w:val="center"/>
        </w:trPr>
        <w:tc>
          <w:tcPr>
            <w:tcW w:w="9155" w:type="dxa"/>
            <w:gridSpan w:val="7"/>
            <w:vAlign w:val="center"/>
          </w:tcPr>
          <w:p w:rsidR="006E71DB" w:rsidRDefault="006E71DB" w:rsidP="00A60670">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6E71DB" w:rsidTr="00A60670">
        <w:trPr>
          <w:cantSplit/>
          <w:trHeight w:val="510"/>
          <w:jc w:val="center"/>
        </w:trPr>
        <w:tc>
          <w:tcPr>
            <w:tcW w:w="4745" w:type="dxa"/>
            <w:gridSpan w:val="3"/>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融资金额（万元）</w:t>
            </w: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p>
        </w:tc>
        <w:tc>
          <w:tcPr>
            <w:tcW w:w="4410" w:type="dxa"/>
            <w:gridSpan w:val="4"/>
            <w:vAlign w:val="center"/>
          </w:tcPr>
          <w:p w:rsidR="006E71DB" w:rsidRDefault="006E71DB" w:rsidP="00A60670">
            <w:pPr>
              <w:spacing w:line="400" w:lineRule="exact"/>
              <w:jc w:val="center"/>
              <w:rPr>
                <w:rFonts w:ascii="仿宋_GB2312" w:eastAsia="仿宋_GB2312"/>
                <w:sz w:val="24"/>
              </w:rPr>
            </w:pPr>
          </w:p>
        </w:tc>
      </w:tr>
      <w:tr w:rsidR="006E71DB" w:rsidTr="00A60670">
        <w:trPr>
          <w:cantSplit/>
          <w:trHeight w:val="510"/>
          <w:jc w:val="center"/>
        </w:trPr>
        <w:tc>
          <w:tcPr>
            <w:tcW w:w="4745" w:type="dxa"/>
            <w:gridSpan w:val="3"/>
            <w:vAlign w:val="center"/>
          </w:tcPr>
          <w:p w:rsidR="006E71DB" w:rsidRDefault="006E71DB" w:rsidP="00A60670">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6E71DB" w:rsidRDefault="006E71DB" w:rsidP="00A60670">
            <w:pPr>
              <w:spacing w:line="400" w:lineRule="exact"/>
              <w:jc w:val="center"/>
              <w:rPr>
                <w:rFonts w:ascii="仿宋_GB2312" w:eastAsia="仿宋_GB2312"/>
                <w:sz w:val="24"/>
              </w:rPr>
            </w:pPr>
          </w:p>
        </w:tc>
      </w:tr>
    </w:tbl>
    <w:p w:rsidR="006E71DB" w:rsidRDefault="006E71DB" w:rsidP="006E71DB">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6E71DB" w:rsidRDefault="006E71DB" w:rsidP="006E71D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983"/>
          <w:jc w:val="center"/>
        </w:trPr>
        <w:tc>
          <w:tcPr>
            <w:tcW w:w="9068" w:type="dxa"/>
          </w:tcPr>
          <w:p w:rsidR="006E71DB" w:rsidRDefault="006E71DB" w:rsidP="00A60670">
            <w:pPr>
              <w:spacing w:line="360" w:lineRule="auto"/>
              <w:ind w:firstLineChars="200" w:firstLine="482"/>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6E71DB" w:rsidRDefault="006E71DB" w:rsidP="00A60670">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Pr>
        <w:jc w:val="center"/>
        <w:rPr>
          <w:rFonts w:eastAsia="方正小标宋简体"/>
          <w:b/>
          <w:sz w:val="44"/>
        </w:rPr>
      </w:pPr>
      <w:r>
        <w:rPr>
          <w:rFonts w:eastAsia="方正小标宋简体" w:hint="eastAsia"/>
          <w:b/>
          <w:sz w:val="44"/>
        </w:rPr>
        <w:lastRenderedPageBreak/>
        <w:t>六、获奖情况</w:t>
      </w:r>
    </w:p>
    <w:p w:rsidR="006E71DB" w:rsidRDefault="006E71DB" w:rsidP="006E71D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E71DB" w:rsidTr="00A60670">
        <w:trPr>
          <w:trHeight w:val="11197"/>
          <w:jc w:val="center"/>
        </w:trPr>
        <w:tc>
          <w:tcPr>
            <w:tcW w:w="9068" w:type="dxa"/>
          </w:tcPr>
          <w:p w:rsidR="006E71DB" w:rsidRDefault="006E71DB" w:rsidP="00A60670">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p w:rsidR="006E71DB" w:rsidRDefault="006E71DB" w:rsidP="00A60670">
            <w:pPr>
              <w:spacing w:line="360" w:lineRule="auto"/>
              <w:ind w:firstLineChars="200" w:firstLine="480"/>
              <w:rPr>
                <w:rFonts w:ascii="仿宋_GB2312" w:eastAsia="仿宋_GB2312"/>
                <w:sz w:val="24"/>
              </w:rPr>
            </w:pPr>
          </w:p>
        </w:tc>
      </w:tr>
    </w:tbl>
    <w:p w:rsidR="006E71DB" w:rsidRDefault="006E71DB" w:rsidP="006E71DB"/>
    <w:p w:rsidR="007A4A5B" w:rsidRDefault="006E71DB" w:rsidP="006E71DB">
      <w:r>
        <w:rPr>
          <w:rFonts w:asciiTheme="minorEastAsia" w:eastAsiaTheme="minorEastAsia" w:hAnsiTheme="minorEastAsia" w:cs="宋体"/>
          <w:color w:val="000000" w:themeColor="text1"/>
          <w:kern w:val="0"/>
          <w:sz w:val="28"/>
          <w:szCs w:val="28"/>
        </w:rPr>
        <w:tab/>
      </w:r>
      <w:bookmarkStart w:id="1" w:name="_GoBack"/>
      <w:bookmarkEnd w:id="1"/>
    </w:p>
    <w:sectPr w:rsidR="007A4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F4" w:rsidRDefault="003F3BF4" w:rsidP="006E71DB">
      <w:r>
        <w:separator/>
      </w:r>
    </w:p>
  </w:endnote>
  <w:endnote w:type="continuationSeparator" w:id="0">
    <w:p w:rsidR="003F3BF4" w:rsidRDefault="003F3BF4" w:rsidP="006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F4" w:rsidRDefault="003F3BF4" w:rsidP="006E71DB">
      <w:r>
        <w:separator/>
      </w:r>
    </w:p>
  </w:footnote>
  <w:footnote w:type="continuationSeparator" w:id="0">
    <w:p w:rsidR="003F3BF4" w:rsidRDefault="003F3BF4" w:rsidP="006E71DB">
      <w:r>
        <w:continuationSeparator/>
      </w:r>
    </w:p>
  </w:footnote>
  <w:footnote w:id="1">
    <w:p w:rsidR="006E71DB" w:rsidRDefault="006E71DB" w:rsidP="006E71DB">
      <w:pPr>
        <w:pStyle w:val="a5"/>
      </w:pPr>
      <w:r>
        <w:rPr>
          <w:rStyle w:val="a6"/>
        </w:rPr>
        <w:footnoteRef/>
      </w:r>
      <w:r>
        <w:t xml:space="preserve"> </w:t>
      </w:r>
      <w:r>
        <w:rPr>
          <w:rFonts w:hint="eastAsia"/>
        </w:rPr>
        <w:t>许可种类填写独占许可、排他许可、普通许可等。</w:t>
      </w:r>
    </w:p>
  </w:footnote>
  <w:footnote w:id="2">
    <w:p w:rsidR="006E71DB" w:rsidRDefault="006E71DB" w:rsidP="006E71DB">
      <w:pPr>
        <w:pStyle w:val="a5"/>
      </w:pPr>
      <w:r>
        <w:rPr>
          <w:rStyle w:val="a6"/>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DE7"/>
    <w:multiLevelType w:val="multilevel"/>
    <w:tmpl w:val="09930DE7"/>
    <w:lvl w:ilvl="0">
      <w:start w:val="1"/>
      <w:numFmt w:val="japaneseCounting"/>
      <w:lvlText w:val="(%1)"/>
      <w:lvlJc w:val="left"/>
      <w:pPr>
        <w:tabs>
          <w:tab w:val="left" w:pos="962"/>
        </w:tabs>
        <w:ind w:left="962" w:hanging="480"/>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60"/>
    <w:rsid w:val="003F3BF4"/>
    <w:rsid w:val="006E71DB"/>
    <w:rsid w:val="007A4A5B"/>
    <w:rsid w:val="007D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EE9BC-B5A4-43AC-81BB-4F6D696D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D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1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1DB"/>
    <w:rPr>
      <w:sz w:val="18"/>
      <w:szCs w:val="18"/>
    </w:rPr>
  </w:style>
  <w:style w:type="paragraph" w:styleId="a4">
    <w:name w:val="footer"/>
    <w:basedOn w:val="a"/>
    <w:link w:val="Char0"/>
    <w:uiPriority w:val="99"/>
    <w:unhideWhenUsed/>
    <w:rsid w:val="006E71DB"/>
    <w:pPr>
      <w:tabs>
        <w:tab w:val="center" w:pos="4153"/>
        <w:tab w:val="right" w:pos="8306"/>
      </w:tabs>
      <w:snapToGrid w:val="0"/>
      <w:jc w:val="left"/>
    </w:pPr>
    <w:rPr>
      <w:sz w:val="18"/>
      <w:szCs w:val="18"/>
    </w:rPr>
  </w:style>
  <w:style w:type="character" w:customStyle="1" w:styleId="Char0">
    <w:name w:val="页脚 Char"/>
    <w:basedOn w:val="a0"/>
    <w:link w:val="a4"/>
    <w:uiPriority w:val="99"/>
    <w:rsid w:val="006E71DB"/>
    <w:rPr>
      <w:sz w:val="18"/>
      <w:szCs w:val="18"/>
    </w:rPr>
  </w:style>
  <w:style w:type="paragraph" w:styleId="a5">
    <w:name w:val="footnote text"/>
    <w:basedOn w:val="a"/>
    <w:link w:val="Char1"/>
    <w:semiHidden/>
    <w:qFormat/>
    <w:rsid w:val="006E71DB"/>
    <w:pPr>
      <w:snapToGrid w:val="0"/>
      <w:jc w:val="left"/>
    </w:pPr>
    <w:rPr>
      <w:rFonts w:ascii="Times New Roman" w:hAnsi="Times New Roman"/>
      <w:sz w:val="18"/>
      <w:szCs w:val="18"/>
    </w:rPr>
  </w:style>
  <w:style w:type="character" w:customStyle="1" w:styleId="Char1">
    <w:name w:val="脚注文本 Char"/>
    <w:basedOn w:val="a0"/>
    <w:link w:val="a5"/>
    <w:semiHidden/>
    <w:rsid w:val="006E71DB"/>
    <w:rPr>
      <w:rFonts w:ascii="Times New Roman" w:eastAsia="宋体" w:hAnsi="Times New Roman" w:cs="Times New Roman"/>
      <w:sz w:val="18"/>
      <w:szCs w:val="18"/>
    </w:rPr>
  </w:style>
  <w:style w:type="character" w:styleId="a6">
    <w:name w:val="footnote reference"/>
    <w:basedOn w:val="a0"/>
    <w:semiHidden/>
    <w:qFormat/>
    <w:rsid w:val="006E7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2021-04-27T02:39:00Z</dcterms:created>
  <dcterms:modified xsi:type="dcterms:W3CDTF">2021-04-27T02:39:00Z</dcterms:modified>
</cp:coreProperties>
</file>