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color w:val="FF0000"/>
          <w:spacing w:val="51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pacing w:val="51"/>
          <w:sz w:val="44"/>
          <w:szCs w:val="44"/>
        </w:rPr>
        <w:t>中国建筑装饰协会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color w:val="FF0000"/>
          <w:spacing w:val="51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pacing w:val="51"/>
          <w:sz w:val="44"/>
          <w:szCs w:val="44"/>
          <w:lang w:val="en-US" w:eastAsia="zh-CN"/>
        </w:rPr>
        <w:t>中国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pacing w:val="51"/>
          <w:sz w:val="44"/>
          <w:szCs w:val="44"/>
        </w:rPr>
        <w:t>国际空间设计大赛组委会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color w:val="FF0000"/>
          <w:spacing w:val="51"/>
          <w:sz w:val="52"/>
          <w:szCs w:val="52"/>
        </w:rPr>
      </w:pPr>
      <w:r>
        <w:rPr>
          <w:sz w:val="72"/>
        </w:rPr>
        <mc:AlternateContent>
          <mc:Choice Requires="wpc">
            <w:drawing>
              <wp:inline distT="0" distB="0" distL="114300" distR="114300">
                <wp:extent cx="5760085" cy="14605"/>
                <wp:effectExtent l="0" t="0" r="0" b="0"/>
                <wp:docPr id="1" name="画布 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0000"/>
                        </a:solidFill>
                      </wpc:bg>
                      <wpc:whole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1.15pt;width:453.55pt;" coordsize="5760085,14605" editas="canvas" o:gfxdata="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Ej5V57V&#10;AAAAAwEAAA8AAAAAAAAAAQAgAAAAIgAAAGRycy9kb3ducmV2LnhtbFBLAQIUABQAAAAIAIdO4kBM&#10;SPfWeAEAAAsDAAAOAAAAAAAAAAEAIAAAACQBAABkcnMvZTJvRG9jLnhtbFBLBQYAAAAABgAGAFkB&#10;AAAOBQAAAAA=&#10;">
                <o:lock v:ext="edit" aspectratio="f"/>
                <v:shape id="画布 2" o:spid="_x0000_s1026" style="position:absolute;left:0;top:0;height:14605;width:5760085;" fillcolor="#FF0000" filled="t" stroked="t" coordsize="21600,21600" o:gfxdata="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Ej5V57VAAAAAwEAAA8AAAAAAAAAAQAgAAAAIgAAAGRycy9kb3ducmV2LnhtbFBL&#10;AQIUABQAAAAIAIdO4kBUSa/DhwEAAHUDAAAOAAAAAAAAAAEAIAAAACQBAABkcnMvZTJvRG9jLnht&#10;bFBLBQYAAAAABgAGAFkBAAAdBQAAAAA=&#10;">
                  <v:fill on="t" focussize="0,0"/>
                  <v:stroke weight="1pt" color="#FF0000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312" w:beforeLines="100"/>
        <w:jc w:val="center"/>
        <w:rPr>
          <w:rFonts w:ascii="方正大标宋简体" w:hAnsi="方正大标宋简体" w:eastAsia="方正大标宋简体" w:cs="方正大标宋简体"/>
          <w:bCs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Cs/>
          <w:sz w:val="32"/>
          <w:szCs w:val="32"/>
        </w:rPr>
        <w:t>“福田杯”2020年度中国十佳家装设计师评选活动</w:t>
      </w:r>
    </w:p>
    <w:p>
      <w:pPr>
        <w:spacing w:after="312" w:afterLines="100"/>
        <w:jc w:val="center"/>
        <w:rPr>
          <w:b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Cs/>
          <w:sz w:val="32"/>
          <w:szCs w:val="32"/>
        </w:rPr>
        <w:t>参赛邀请函</w:t>
      </w:r>
    </w:p>
    <w:p>
      <w:pPr>
        <w:pStyle w:val="2"/>
        <w:widowControl/>
        <w:spacing w:beforeAutospacing="0" w:after="312" w:afterLines="100" w:afterAutospacing="0"/>
        <w:ind w:firstLine="48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“福田杯”中国十佳家装设计师评选活动是中国国际空间设计大赛(中国建筑装饰设计奖)的重要活动之一，由中国建筑装饰协会指导，中国国际空间设计大赛组委会主办，获得中共深圳市福田区委、深圳市福田区人民政府的全力支持：自2018年起，每位获奖的“年度中国十佳家装设计师”都会获得10万元(人民币)现金奖励，同时受聘为福田区的建筑装饰设计顾问。</w:t>
      </w:r>
    </w:p>
    <w:p>
      <w:pPr>
        <w:pStyle w:val="2"/>
        <w:widowControl/>
        <w:spacing w:beforeAutospacing="0" w:after="312" w:afterLines="100" w:afterAutospacing="0"/>
        <w:ind w:firstLine="48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活动致力于发掘有实力、有情怀、有态度的家装设计师，助力他们由幕后走到台前，由专业走向公众，使其成为中国家装设计行业的明星设计师以及中国装饰设</w:t>
      </w:r>
      <w:bookmarkStart w:id="0" w:name="_GoBack"/>
      <w:bookmarkEnd w:id="0"/>
      <w:r>
        <w:rPr>
          <w:rFonts w:hint="eastAsia" w:asciiTheme="minorEastAsia" w:hAnsiTheme="minorEastAsia" w:cstheme="minorEastAsia"/>
        </w:rPr>
        <w:t>计行业中不可或缺的中坚力量。</w:t>
      </w:r>
    </w:p>
    <w:p>
      <w:pPr>
        <w:pStyle w:val="2"/>
        <w:widowControl/>
        <w:spacing w:beforeAutospacing="0" w:after="312" w:afterLines="100" w:afterAutospacing="0"/>
        <w:ind w:firstLine="48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“福田杯”2020年度中国十佳家装设计师评选活动将联合大赛各地方建筑装饰协会、知名设计机构、优秀装饰企业和各大媒体共同举办，拟举办城市预选赛、半决赛和总决赛，通过现场PK的方式，现场唱票，最终决出10位优胜者，予以表彰和奖励。</w:t>
      </w:r>
    </w:p>
    <w:p>
      <w:pPr>
        <w:pStyle w:val="2"/>
        <w:widowControl/>
        <w:spacing w:beforeAutospacing="0" w:after="312" w:afterLines="100" w:afterAutospacing="0"/>
        <w:ind w:firstLine="48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现诚邀全国各地优秀设计师积极参与或推荐，争取属于自己的一份荣誉，展示中国家装设计最强力量，创造中国设计更广阔的未来。</w:t>
      </w:r>
    </w:p>
    <w:p>
      <w:pPr>
        <w:pStyle w:val="2"/>
        <w:widowControl/>
        <w:spacing w:beforeAutospacing="0" w:after="312" w:afterLines="100" w:afterAutospacing="0"/>
        <w:ind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附件：</w:t>
      </w:r>
    </w:p>
    <w:p>
      <w:pPr>
        <w:pStyle w:val="2"/>
        <w:widowControl/>
        <w:numPr>
          <w:ilvl w:val="0"/>
          <w:numId w:val="1"/>
        </w:numPr>
        <w:spacing w:beforeAutospacing="0" w:after="312" w:afterLines="100" w:afterAutospacing="0"/>
        <w:ind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参赛须知</w:t>
      </w:r>
    </w:p>
    <w:p>
      <w:pPr>
        <w:pStyle w:val="2"/>
        <w:widowControl/>
        <w:numPr>
          <w:ilvl w:val="0"/>
          <w:numId w:val="1"/>
        </w:numPr>
        <w:spacing w:beforeAutospacing="0" w:after="312" w:afterLines="100" w:afterAutospacing="0"/>
        <w:ind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参赛申报表</w:t>
      </w:r>
    </w:p>
    <w:p>
      <w:pPr>
        <w:pStyle w:val="2"/>
        <w:widowControl/>
        <w:numPr>
          <w:ilvl w:val="0"/>
          <w:numId w:val="1"/>
        </w:numPr>
        <w:spacing w:beforeAutospacing="0" w:after="312" w:afterLines="100" w:afterAutospacing="0"/>
        <w:ind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视频录制可参考问题</w:t>
      </w:r>
    </w:p>
    <w:p>
      <w:pPr>
        <w:pStyle w:val="2"/>
        <w:widowControl/>
        <w:numPr>
          <w:ilvl w:val="0"/>
          <w:numId w:val="1"/>
        </w:numPr>
        <w:spacing w:beforeAutospacing="0" w:after="312" w:afterLines="100" w:afterAutospacing="0"/>
        <w:ind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权利与义务</w:t>
      </w:r>
    </w:p>
    <w:p>
      <w:pPr>
        <w:spacing w:before="156" w:beforeLines="50" w:after="156" w:afterLines="50"/>
        <w:ind w:firstLine="422" w:firstLineChars="200"/>
        <w:rPr>
          <w:rFonts w:ascii="宋体" w:hAnsi="宋体"/>
          <w:spacing w:val="-4"/>
          <w:kern w:val="10"/>
          <w:sz w:val="24"/>
        </w:rPr>
      </w:pPr>
      <w:r>
        <w:rPr>
          <w:rFonts w:hint="eastAsia"/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245110</wp:posOffset>
            </wp:positionV>
            <wp:extent cx="1590675" cy="1581150"/>
            <wp:effectExtent l="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156" w:beforeLines="50" w:after="156" w:afterLines="50"/>
        <w:ind w:firstLine="464" w:firstLineChars="200"/>
        <w:rPr>
          <w:rFonts w:ascii="宋体" w:hAnsi="宋体"/>
          <w:spacing w:val="-4"/>
          <w:kern w:val="10"/>
          <w:sz w:val="24"/>
        </w:rPr>
      </w:pPr>
    </w:p>
    <w:p>
      <w:pPr>
        <w:widowControl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中国国际空间设计大赛（中国建筑装饰设计奖）组委会</w:t>
      </w:r>
    </w:p>
    <w:p>
      <w:pPr>
        <w:ind w:firstLine="560" w:firstLineChars="200"/>
        <w:jc w:val="center"/>
        <w:rPr>
          <w:rFonts w:ascii="方正大标宋简体" w:hAnsi="方正大标宋简体" w:eastAsia="方正大标宋简体" w:cs="方正大标宋简体"/>
          <w:bCs/>
          <w:sz w:val="36"/>
          <w:szCs w:val="36"/>
        </w:rPr>
      </w:pP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年1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日</w:t>
      </w:r>
    </w:p>
    <w:p>
      <w:pPr>
        <w:pStyle w:val="2"/>
        <w:widowControl/>
        <w:spacing w:beforeAutospacing="0" w:afterAutospacing="0"/>
        <w:rPr>
          <w:rFonts w:ascii="方正大标宋简体" w:hAnsi="方正大标宋简体" w:eastAsia="方正大标宋简体" w:cs="方正大标宋简体"/>
          <w:bCs/>
          <w:sz w:val="36"/>
          <w:szCs w:val="36"/>
        </w:rPr>
      </w:pPr>
    </w:p>
    <w:p>
      <w:pPr>
        <w:pStyle w:val="2"/>
        <w:widowControl/>
        <w:spacing w:beforeAutospacing="0" w:after="312" w:afterLines="100" w:afterAutospacing="0"/>
        <w:jc w:val="both"/>
        <w:rPr>
          <w:rFonts w:asciiTheme="minorEastAsia" w:hAnsiTheme="minorEastAsia" w:cstheme="minorEastAsia"/>
          <w:b/>
          <w:bCs/>
        </w:rPr>
      </w:pPr>
      <w:r>
        <w:rPr>
          <w:rFonts w:hint="eastAsia" w:asciiTheme="minorEastAsia" w:hAnsiTheme="minorEastAsia" w:cstheme="minorEastAsia"/>
        </w:rPr>
        <w:t>附件1</w:t>
      </w:r>
    </w:p>
    <w:p>
      <w:pPr>
        <w:pStyle w:val="2"/>
        <w:widowControl/>
        <w:spacing w:beforeAutospacing="0" w:after="312" w:afterLines="100" w:afterAutospacing="0"/>
        <w:jc w:val="center"/>
        <w:rPr>
          <w:rFonts w:asciiTheme="minorEastAsia" w:hAnsi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参 赛 须 知</w:t>
      </w:r>
    </w:p>
    <w:p>
      <w:pPr>
        <w:pStyle w:val="2"/>
        <w:widowControl/>
        <w:spacing w:beforeAutospacing="0" w:after="312" w:afterLines="100" w:afterAutospacing="0"/>
        <w:ind w:left="480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一、申报资料必须包括以下内容：</w:t>
      </w:r>
    </w:p>
    <w:p>
      <w:pPr>
        <w:pStyle w:val="2"/>
        <w:widowControl/>
        <w:spacing w:before="312" w:beforeLines="100" w:beforeAutospacing="0" w:after="312" w:afterLines="100" w:afterAutospacing="0"/>
        <w:ind w:firstLine="420" w:firstLineChars="200"/>
        <w:rPr>
          <w:rFonts w:hint="eastAsia" w:asciiTheme="minorEastAsia" w:hAnsiTheme="minorEastAsia" w:cstheme="minorEastAsia"/>
          <w:color w:val="0000FF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 xml:space="preserve">1.参赛报名表+个人照片， </w:t>
      </w:r>
      <w:r>
        <w:rPr>
          <w:rFonts w:asciiTheme="minorEastAsia" w:hAnsi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cstheme="minorEastAsia"/>
          <w:sz w:val="21"/>
          <w:szCs w:val="21"/>
        </w:rPr>
        <w:t>、自我介绍视频，</w:t>
      </w:r>
      <w:r>
        <w:rPr>
          <w:rFonts w:asciiTheme="minorEastAsia" w:hAnsi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cstheme="minorEastAsia"/>
          <w:sz w:val="21"/>
          <w:szCs w:val="21"/>
        </w:rPr>
        <w:t>、</w:t>
      </w:r>
      <w:r>
        <w:rPr>
          <w:rFonts w:asciiTheme="minorEastAsia" w:hAnsiTheme="minorEastAsia" w:cstheme="minorEastAsia"/>
          <w:sz w:val="21"/>
          <w:szCs w:val="21"/>
        </w:rPr>
        <w:t>设计师</w:t>
      </w:r>
      <w:r>
        <w:rPr>
          <w:rFonts w:hint="eastAsia" w:asciiTheme="minorEastAsia" w:hAnsiTheme="minorEastAsia" w:cstheme="minorEastAsia"/>
          <w:sz w:val="21"/>
          <w:szCs w:val="21"/>
        </w:rPr>
        <w:t>行业</w:t>
      </w:r>
      <w:r>
        <w:rPr>
          <w:rFonts w:asciiTheme="minorEastAsia" w:hAnsiTheme="minorEastAsia" w:cstheme="minorEastAsia"/>
          <w:sz w:val="21"/>
          <w:szCs w:val="21"/>
        </w:rPr>
        <w:t>问题阐述</w:t>
      </w:r>
      <w:r>
        <w:rPr>
          <w:rFonts w:hint="eastAsia" w:asciiTheme="minorEastAsia" w:hAnsiTheme="minorEastAsia" w:cstheme="minorEastAsia"/>
          <w:sz w:val="21"/>
          <w:szCs w:val="21"/>
        </w:rPr>
        <w:t>短视频</w:t>
      </w:r>
      <w:r>
        <w:rPr>
          <w:rFonts w:hint="eastAsia" w:ascii="楷体" w:hAnsi="楷体" w:eastAsia="楷体" w:cs="微软雅黑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cstheme="minorEastAsia"/>
          <w:sz w:val="21"/>
          <w:szCs w:val="21"/>
        </w:rPr>
        <w:t>.参赛作品平面图及实景图，</w:t>
      </w:r>
      <w:r>
        <w:rPr>
          <w:rFonts w:asciiTheme="minorEastAsia" w:hAnsiTheme="minorEastAsia" w:cstheme="minorEastAsia"/>
          <w:sz w:val="21"/>
          <w:szCs w:val="21"/>
        </w:rPr>
        <w:t>5</w:t>
      </w:r>
      <w:r>
        <w:rPr>
          <w:rFonts w:hint="eastAsia" w:asciiTheme="minorEastAsia" w:hAnsiTheme="minorEastAsia" w:cstheme="minorEastAsia"/>
          <w:sz w:val="21"/>
          <w:szCs w:val="21"/>
        </w:rPr>
        <w:t>.参赛作品阐述PPT，6、</w:t>
      </w:r>
      <w:r>
        <w:rPr>
          <w:rFonts w:asciiTheme="minorEastAsia" w:hAnsiTheme="minorEastAsia" w:cstheme="minorEastAsia"/>
          <w:sz w:val="21"/>
          <w:szCs w:val="21"/>
        </w:rPr>
        <w:t>作品</w:t>
      </w:r>
      <w:r>
        <w:rPr>
          <w:rFonts w:hint="eastAsia" w:asciiTheme="minorEastAsia" w:hAnsiTheme="minorEastAsia" w:cstheme="minorEastAsia"/>
          <w:sz w:val="21"/>
          <w:szCs w:val="21"/>
        </w:rPr>
        <w:t>阐述</w:t>
      </w:r>
      <w:r>
        <w:rPr>
          <w:rFonts w:asciiTheme="minorEastAsia" w:hAnsiTheme="minorEastAsia" w:cstheme="minorEastAsia"/>
          <w:sz w:val="21"/>
          <w:szCs w:val="21"/>
        </w:rPr>
        <w:t>视频</w:t>
      </w:r>
      <w:r>
        <w:rPr>
          <w:rFonts w:hint="eastAsia" w:asciiTheme="minorEastAsia" w:hAnsiTheme="minorEastAsia" w:cstheme="minorEastAsia"/>
          <w:sz w:val="21"/>
          <w:szCs w:val="21"/>
        </w:rPr>
        <w:t>。</w:t>
      </w:r>
      <w:r>
        <w:rPr>
          <w:rFonts w:hint="eastAsia" w:asciiTheme="minorEastAsia" w:hAnsiTheme="minorEastAsia" w:cstheme="minorEastAsia"/>
          <w:color w:val="0000FF"/>
          <w:sz w:val="21"/>
          <w:szCs w:val="21"/>
        </w:rPr>
        <w:t>（4</w:t>
      </w:r>
      <w:r>
        <w:rPr>
          <w:rFonts w:asciiTheme="minorEastAsia" w:hAnsiTheme="minorEastAsia" w:cstheme="minorEastAsia"/>
          <w:color w:val="0000FF"/>
          <w:sz w:val="21"/>
          <w:szCs w:val="21"/>
        </w:rPr>
        <w:t>、5</w:t>
      </w:r>
      <w:r>
        <w:rPr>
          <w:rFonts w:hint="eastAsia" w:asciiTheme="minorEastAsia" w:hAnsiTheme="minorEastAsia" w:cstheme="minorEastAsia"/>
          <w:color w:val="0000FF"/>
          <w:sz w:val="21"/>
          <w:szCs w:val="21"/>
        </w:rPr>
        <w:t>、6</w:t>
      </w:r>
      <w:r>
        <w:rPr>
          <w:rFonts w:asciiTheme="minorEastAsia" w:hAnsiTheme="minorEastAsia" w:cstheme="minorEastAsia"/>
          <w:color w:val="0000FF"/>
          <w:sz w:val="21"/>
          <w:szCs w:val="21"/>
        </w:rPr>
        <w:t>两项</w:t>
      </w:r>
      <w:r>
        <w:rPr>
          <w:rFonts w:hint="eastAsia" w:asciiTheme="minorEastAsia" w:hAnsiTheme="minorEastAsia" w:cstheme="minorEastAsia"/>
          <w:color w:val="0000FF"/>
          <w:sz w:val="21"/>
          <w:szCs w:val="21"/>
        </w:rPr>
        <w:t>若</w:t>
      </w:r>
      <w:r>
        <w:rPr>
          <w:rFonts w:asciiTheme="minorEastAsia" w:hAnsiTheme="minorEastAsia" w:cstheme="minorEastAsia"/>
          <w:color w:val="0000FF"/>
          <w:sz w:val="21"/>
          <w:szCs w:val="21"/>
        </w:rPr>
        <w:t>不能尽快确定</w:t>
      </w:r>
      <w:r>
        <w:rPr>
          <w:rFonts w:hint="eastAsia" w:asciiTheme="minorEastAsia" w:hAnsiTheme="minorEastAsia" w:cstheme="minorEastAsia"/>
          <w:color w:val="0000FF"/>
          <w:sz w:val="21"/>
          <w:szCs w:val="21"/>
        </w:rPr>
        <w:t>项</w:t>
      </w:r>
      <w:r>
        <w:rPr>
          <w:rFonts w:asciiTheme="minorEastAsia" w:hAnsiTheme="minorEastAsia" w:cstheme="minorEastAsia"/>
          <w:color w:val="0000FF"/>
          <w:sz w:val="21"/>
          <w:szCs w:val="21"/>
        </w:rPr>
        <w:t>目，可暂缓提交</w:t>
      </w:r>
      <w:r>
        <w:rPr>
          <w:rFonts w:hint="eastAsia" w:asciiTheme="minorEastAsia" w:hAnsiTheme="minorEastAsia" w:cstheme="minorEastAsia"/>
          <w:color w:val="0000FF"/>
          <w:sz w:val="21"/>
          <w:szCs w:val="21"/>
        </w:rPr>
        <w:t>）</w:t>
      </w:r>
    </w:p>
    <w:p>
      <w:pPr>
        <w:pStyle w:val="2"/>
        <w:widowControl/>
        <w:spacing w:before="312" w:beforeLines="100" w:beforeAutospacing="0" w:after="312" w:afterLines="100" w:afterAutospacing="0"/>
        <w:ind w:left="480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二、注意事项</w:t>
      </w:r>
    </w:p>
    <w:p>
      <w:pPr>
        <w:pStyle w:val="2"/>
        <w:widowControl/>
        <w:spacing w:beforeAutospacing="0" w:after="312" w:afterLines="100" w:afterAutospacing="0"/>
        <w:ind w:firstLine="480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1、如实填写参赛报名表，提供个人照片，（个人照片需为半身照或全身照，竖版，像素分辨率300DPI及以上；照片大小：大于1M）；</w:t>
      </w:r>
    </w:p>
    <w:p>
      <w:pPr>
        <w:pStyle w:val="2"/>
        <w:widowControl/>
        <w:spacing w:beforeAutospacing="0" w:after="312" w:afterLines="100" w:afterAutospacing="0"/>
        <w:ind w:firstLine="480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2、</w:t>
      </w:r>
      <w:r>
        <w:rPr>
          <w:rFonts w:hint="eastAsia" w:asciiTheme="minorEastAsia" w:hAnsiTheme="minorEastAsia" w:cstheme="minorEastAsia"/>
          <w:sz w:val="21"/>
          <w:szCs w:val="21"/>
          <w:lang w:bidi="ar"/>
        </w:rPr>
        <w:t>自我介绍可以谈及经历、感悟、设计理念、兴趣爱好等，具体内容不做限制，时长1分钟以内（手机录制、专业摄像设备录制均可）；</w:t>
      </w:r>
      <w:r>
        <w:rPr>
          <w:rFonts w:asciiTheme="minorEastAsia" w:hAnsiTheme="minorEastAsia" w:cstheme="minorEastAsia"/>
          <w:sz w:val="21"/>
          <w:szCs w:val="21"/>
        </w:rPr>
        <w:t xml:space="preserve"> </w:t>
      </w:r>
    </w:p>
    <w:p>
      <w:pPr>
        <w:pStyle w:val="2"/>
        <w:widowControl/>
        <w:spacing w:beforeAutospacing="0" w:after="312" w:afterLines="100" w:afterAutospacing="0"/>
        <w:ind w:firstLine="480"/>
        <w:rPr>
          <w:rFonts w:hint="eastAsia"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3、</w:t>
      </w:r>
      <w:r>
        <w:rPr>
          <w:rFonts w:asciiTheme="minorEastAsia" w:hAnsiTheme="minorEastAsia" w:cstheme="minorEastAsia"/>
          <w:sz w:val="21"/>
          <w:szCs w:val="21"/>
        </w:rPr>
        <w:t>设计师</w:t>
      </w:r>
      <w:r>
        <w:rPr>
          <w:rFonts w:hint="eastAsia" w:asciiTheme="minorEastAsia" w:hAnsiTheme="minorEastAsia" w:cstheme="minorEastAsia"/>
          <w:sz w:val="21"/>
          <w:szCs w:val="21"/>
        </w:rPr>
        <w:t>行业</w:t>
      </w:r>
      <w:r>
        <w:rPr>
          <w:rFonts w:asciiTheme="minorEastAsia" w:hAnsiTheme="minorEastAsia" w:cstheme="minorEastAsia"/>
          <w:sz w:val="21"/>
          <w:szCs w:val="21"/>
        </w:rPr>
        <w:t>问题阐述</w:t>
      </w:r>
      <w:r>
        <w:rPr>
          <w:rFonts w:hint="eastAsia" w:asciiTheme="minorEastAsia" w:hAnsiTheme="minorEastAsia" w:cstheme="minorEastAsia"/>
          <w:sz w:val="21"/>
          <w:szCs w:val="21"/>
        </w:rPr>
        <w:t>短视频，可以参考《视频采访</w:t>
      </w:r>
      <w:r>
        <w:rPr>
          <w:rFonts w:asciiTheme="minorEastAsia" w:hAnsiTheme="minorEastAsia" w:cstheme="minorEastAsia"/>
          <w:sz w:val="21"/>
          <w:szCs w:val="21"/>
        </w:rPr>
        <w:t>问题</w:t>
      </w:r>
      <w:r>
        <w:rPr>
          <w:rFonts w:hint="eastAsia" w:asciiTheme="minorEastAsia" w:hAnsiTheme="minorEastAsia" w:cstheme="minorEastAsia"/>
          <w:sz w:val="21"/>
          <w:szCs w:val="21"/>
        </w:rPr>
        <w:t>》录制素材，一</w:t>
      </w:r>
      <w:r>
        <w:rPr>
          <w:rFonts w:asciiTheme="minorEastAsia" w:hAnsiTheme="minorEastAsia" w:cstheme="minorEastAsia"/>
          <w:sz w:val="21"/>
          <w:szCs w:val="21"/>
        </w:rPr>
        <w:t>个问题</w:t>
      </w:r>
      <w:r>
        <w:rPr>
          <w:rFonts w:hint="eastAsia" w:asciiTheme="minorEastAsia" w:hAnsiTheme="minorEastAsia" w:cstheme="minorEastAsia"/>
          <w:sz w:val="21"/>
          <w:szCs w:val="21"/>
        </w:rPr>
        <w:t>时长3分钟</w:t>
      </w:r>
      <w:r>
        <w:rPr>
          <w:rFonts w:asciiTheme="minorEastAsia" w:hAnsiTheme="minorEastAsia" w:cstheme="minorEastAsia"/>
          <w:sz w:val="21"/>
          <w:szCs w:val="21"/>
        </w:rPr>
        <w:t>以内</w:t>
      </w:r>
      <w:r>
        <w:rPr>
          <w:rFonts w:hint="eastAsia" w:asciiTheme="minorEastAsia" w:hAnsiTheme="minorEastAsia" w:cstheme="minorEastAsia"/>
          <w:sz w:val="21"/>
          <w:szCs w:val="21"/>
        </w:rPr>
        <w:t>最佳（手机、专业摄像设备录制均可）；可</w:t>
      </w:r>
      <w:r>
        <w:rPr>
          <w:rFonts w:asciiTheme="minorEastAsia" w:hAnsiTheme="minorEastAsia" w:cstheme="minorEastAsia"/>
          <w:sz w:val="21"/>
          <w:szCs w:val="21"/>
        </w:rPr>
        <w:t>回答多个问题，由中装新网公众号、视频号、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抖音</w:t>
      </w:r>
      <w:r>
        <w:rPr>
          <w:rFonts w:asciiTheme="minorEastAsia" w:hAnsiTheme="minorEastAsia" w:cstheme="minorEastAsia"/>
          <w:sz w:val="21"/>
          <w:szCs w:val="21"/>
        </w:rPr>
        <w:t>号</w:t>
      </w:r>
      <w:r>
        <w:rPr>
          <w:rFonts w:hint="eastAsia" w:asciiTheme="minorEastAsia" w:hAnsiTheme="minorEastAsia" w:cstheme="minorEastAsia"/>
          <w:sz w:val="21"/>
          <w:szCs w:val="21"/>
        </w:rPr>
        <w:t>择优</w:t>
      </w:r>
      <w:r>
        <w:rPr>
          <w:rFonts w:asciiTheme="minorEastAsia" w:hAnsiTheme="minorEastAsia" w:cstheme="minorEastAsia"/>
          <w:sz w:val="21"/>
          <w:szCs w:val="21"/>
        </w:rPr>
        <w:t>编辑推广</w:t>
      </w:r>
      <w:r>
        <w:rPr>
          <w:rFonts w:hint="eastAsia" w:asciiTheme="minorEastAsia" w:hAnsiTheme="minorEastAsia" w:cstheme="minorEastAsia"/>
          <w:sz w:val="21"/>
          <w:szCs w:val="21"/>
        </w:rPr>
        <w:t>。</w:t>
      </w:r>
    </w:p>
    <w:p>
      <w:pPr>
        <w:spacing w:after="312" w:afterLines="100" w:line="360" w:lineRule="auto"/>
        <w:ind w:firstLine="420" w:firstLineChars="200"/>
        <w:rPr>
          <w:rFonts w:asciiTheme="minorEastAsia" w:hAnsiTheme="minorEastAsia" w:cstheme="minorEastAsia"/>
          <w:kern w:val="0"/>
          <w:sz w:val="21"/>
          <w:szCs w:val="21"/>
          <w:lang w:bidi="ar"/>
        </w:rPr>
      </w:pPr>
      <w:r>
        <w:rPr>
          <w:rFonts w:hint="eastAsia" w:asciiTheme="minorEastAsia" w:hAnsiTheme="minorEastAsia" w:cstheme="minorEastAsia"/>
          <w:sz w:val="21"/>
          <w:szCs w:val="21"/>
        </w:rPr>
        <w:t>4、参赛作品平面图及实景图（作品必须是2018年-2020年12月31日期间的竣工项目；图片数量不少于10张，像素不低于300dpi）；</w:t>
      </w:r>
    </w:p>
    <w:p>
      <w:pPr>
        <w:pStyle w:val="2"/>
        <w:widowControl/>
        <w:spacing w:beforeAutospacing="0" w:after="312" w:afterLines="100" w:afterAutospacing="0"/>
        <w:ind w:firstLine="480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bidi="ar"/>
        </w:rPr>
        <w:t>5、</w:t>
      </w:r>
      <w:r>
        <w:rPr>
          <w:rFonts w:hint="eastAsia" w:asciiTheme="minorEastAsia" w:hAnsiTheme="minorEastAsia" w:cstheme="minorEastAsia"/>
          <w:sz w:val="21"/>
          <w:szCs w:val="21"/>
        </w:rPr>
        <w:t>参赛作品阐述PPT（现场PK中，每位参赛选手的演讲或展示时间为5分钟，请合理把控时间和制作PPT）。</w:t>
      </w:r>
    </w:p>
    <w:p>
      <w:pPr>
        <w:pStyle w:val="2"/>
        <w:widowControl/>
        <w:spacing w:beforeAutospacing="0" w:after="312" w:afterLines="100" w:afterAutospacing="0"/>
        <w:ind w:firstLine="480"/>
        <w:rPr>
          <w:rFonts w:hint="eastAsia"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6、作品阐述视频，时长3到5分钟最佳，可以讲解作品设计方法及亮点，也可以参考《视频录制参考问题》录制素材，作为</w:t>
      </w:r>
      <w:r>
        <w:rPr>
          <w:rFonts w:asciiTheme="minorEastAsia" w:hAnsiTheme="minorEastAsia" w:cstheme="minorEastAsia"/>
          <w:sz w:val="21"/>
          <w:szCs w:val="21"/>
        </w:rPr>
        <w:t>初选的</w:t>
      </w:r>
      <w:r>
        <w:rPr>
          <w:rFonts w:hint="eastAsia" w:asciiTheme="minorEastAsia" w:hAnsiTheme="minorEastAsia" w:cstheme="minorEastAsia"/>
          <w:sz w:val="21"/>
          <w:szCs w:val="21"/>
        </w:rPr>
        <w:t>参考。</w:t>
      </w:r>
    </w:p>
    <w:p>
      <w:pPr>
        <w:pStyle w:val="2"/>
        <w:widowControl/>
        <w:spacing w:beforeAutospacing="0" w:after="312" w:afterLines="100" w:afterAutospacing="0"/>
        <w:ind w:firstLine="480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三、日程安排</w:t>
      </w:r>
    </w:p>
    <w:p>
      <w:pPr>
        <w:pStyle w:val="2"/>
        <w:widowControl/>
        <w:spacing w:beforeAutospacing="0" w:after="312" w:afterLines="100" w:afterAutospacing="0"/>
        <w:ind w:firstLine="480"/>
        <w:rPr>
          <w:rFonts w:asciiTheme="minorEastAsia" w:hAnsiTheme="minorEastAsia" w:cstheme="minorEastAsia"/>
          <w:sz w:val="21"/>
          <w:szCs w:val="21"/>
          <w:lang w:bidi="ar"/>
        </w:rPr>
      </w:pPr>
      <w:r>
        <w:rPr>
          <w:rFonts w:hint="eastAsia" w:asciiTheme="minorEastAsia" w:hAnsiTheme="minorEastAsia" w:cstheme="minorEastAsia"/>
          <w:sz w:val="21"/>
          <w:szCs w:val="21"/>
          <w:lang w:bidi="ar"/>
        </w:rPr>
        <w:t>1、2020年11月16日-2021年2月28日 活动预热、线上报名</w:t>
      </w:r>
    </w:p>
    <w:p>
      <w:pPr>
        <w:pStyle w:val="2"/>
        <w:widowControl/>
        <w:spacing w:beforeAutospacing="0" w:after="312" w:afterLines="100" w:afterAutospacing="0"/>
        <w:ind w:firstLine="480"/>
        <w:rPr>
          <w:rFonts w:asciiTheme="minorEastAsia" w:hAnsiTheme="minorEastAsia" w:cstheme="minorEastAsia"/>
          <w:sz w:val="21"/>
          <w:szCs w:val="21"/>
          <w:lang w:bidi="ar"/>
        </w:rPr>
      </w:pPr>
      <w:r>
        <w:rPr>
          <w:rFonts w:hint="eastAsia" w:asciiTheme="minorEastAsia" w:hAnsiTheme="minorEastAsia" w:cstheme="minorEastAsia"/>
          <w:sz w:val="21"/>
          <w:szCs w:val="21"/>
          <w:lang w:bidi="ar"/>
        </w:rPr>
        <w:t>2、2021年3月1日-4月30日，线上选拔及地方站活动</w:t>
      </w:r>
    </w:p>
    <w:p>
      <w:pPr>
        <w:pStyle w:val="2"/>
        <w:widowControl/>
        <w:spacing w:beforeAutospacing="0" w:after="312" w:afterLines="100" w:afterAutospacing="0"/>
        <w:ind w:firstLine="480"/>
        <w:rPr>
          <w:rFonts w:asciiTheme="minorEastAsia" w:hAnsiTheme="minorEastAsia" w:cstheme="minorEastAsia"/>
          <w:sz w:val="21"/>
          <w:szCs w:val="21"/>
          <w:lang w:bidi="ar"/>
        </w:rPr>
      </w:pPr>
      <w:r>
        <w:rPr>
          <w:rFonts w:hint="eastAsia" w:asciiTheme="minorEastAsia" w:hAnsiTheme="minorEastAsia" w:cstheme="minorEastAsia"/>
          <w:sz w:val="21"/>
          <w:szCs w:val="21"/>
          <w:lang w:bidi="ar"/>
        </w:rPr>
        <w:t>3、2021年5月，半决赛</w:t>
      </w:r>
    </w:p>
    <w:p>
      <w:pPr>
        <w:pStyle w:val="2"/>
        <w:widowControl/>
        <w:spacing w:beforeAutospacing="0" w:after="312" w:afterLines="100" w:afterAutospacing="0"/>
        <w:ind w:firstLine="480"/>
        <w:rPr>
          <w:rFonts w:asciiTheme="minorEastAsia" w:hAnsiTheme="minorEastAsia" w:cstheme="minorEastAsia"/>
          <w:sz w:val="21"/>
          <w:szCs w:val="21"/>
          <w:lang w:bidi="ar"/>
        </w:rPr>
      </w:pPr>
      <w:r>
        <w:rPr>
          <w:rFonts w:hint="eastAsia" w:asciiTheme="minorEastAsia" w:hAnsiTheme="minorEastAsia" w:cstheme="minorEastAsia"/>
          <w:sz w:val="21"/>
          <w:szCs w:val="21"/>
          <w:lang w:bidi="ar"/>
        </w:rPr>
        <w:t>4、2021年6月，总决赛</w:t>
      </w:r>
    </w:p>
    <w:p>
      <w:pPr>
        <w:pStyle w:val="2"/>
        <w:widowControl/>
        <w:spacing w:beforeAutospacing="0" w:after="312" w:afterLines="100" w:afterAutospacing="0"/>
        <w:ind w:firstLine="480"/>
        <w:rPr>
          <w:rFonts w:asciiTheme="minorEastAsia" w:hAnsiTheme="minorEastAsia" w:cstheme="minorEastAsia"/>
          <w:sz w:val="21"/>
          <w:szCs w:val="21"/>
          <w:lang w:bidi="ar"/>
        </w:rPr>
      </w:pPr>
      <w:r>
        <w:rPr>
          <w:rFonts w:hint="eastAsia" w:asciiTheme="minorEastAsia" w:hAnsiTheme="minorEastAsia" w:cstheme="minorEastAsia"/>
          <w:sz w:val="21"/>
          <w:szCs w:val="21"/>
          <w:lang w:bidi="ar"/>
        </w:rPr>
        <w:t>5、2021年6月，颁奖典礼</w:t>
      </w:r>
    </w:p>
    <w:p>
      <w:pPr>
        <w:pStyle w:val="2"/>
        <w:widowControl/>
        <w:numPr>
          <w:ilvl w:val="0"/>
          <w:numId w:val="2"/>
        </w:numPr>
        <w:spacing w:beforeAutospacing="0" w:after="312" w:afterLines="100" w:afterAutospacing="0"/>
        <w:ind w:firstLine="480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特别说明</w:t>
      </w:r>
    </w:p>
    <w:p>
      <w:pPr>
        <w:pStyle w:val="2"/>
        <w:widowControl/>
        <w:numPr>
          <w:ilvl w:val="0"/>
          <w:numId w:val="3"/>
        </w:numPr>
        <w:spacing w:beforeAutospacing="0" w:after="312" w:afterLines="100" w:afterAutospacing="0"/>
        <w:ind w:firstLine="480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经过选拔，进入入围赛环节的选手，需要到比赛现场进行PK赛，争夺总决赛及终极荣誉。选手的交通、食宿等费用自理。</w:t>
      </w:r>
    </w:p>
    <w:p>
      <w:pPr>
        <w:pStyle w:val="2"/>
        <w:widowControl/>
        <w:numPr>
          <w:ilvl w:val="0"/>
          <w:numId w:val="3"/>
        </w:numPr>
        <w:spacing w:beforeAutospacing="0" w:after="312" w:afterLines="100" w:afterAutospacing="0"/>
        <w:ind w:firstLine="48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Cs/>
          <w:sz w:val="21"/>
          <w:szCs w:val="21"/>
        </w:rPr>
        <w:t>提交作品，即表示认同本文件附件4“权利与义务”条款。</w:t>
      </w:r>
    </w:p>
    <w:p>
      <w:pPr>
        <w:pStyle w:val="2"/>
        <w:widowControl/>
        <w:spacing w:beforeAutospacing="0" w:after="312" w:afterLines="100" w:afterAutospacing="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附件2.</w:t>
      </w:r>
    </w:p>
    <w:p>
      <w:pPr>
        <w:pStyle w:val="2"/>
        <w:widowControl/>
        <w:spacing w:beforeAutospacing="0" w:after="312" w:afterLines="100" w:afterAutospacing="0"/>
        <w:ind w:firstLine="480"/>
        <w:jc w:val="center"/>
        <w:rPr>
          <w:rFonts w:asciiTheme="minorEastAsia" w:hAnsi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</w:rPr>
        <w:t>“福田杯”2020年度中国十佳家装设计师评选参赛报名表</w:t>
      </w:r>
    </w:p>
    <w:tbl>
      <w:tblPr>
        <w:tblStyle w:val="3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497"/>
        <w:gridCol w:w="1631"/>
        <w:gridCol w:w="1692"/>
        <w:gridCol w:w="900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6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/>
                <w:bCs/>
              </w:rPr>
              <w:t>（另附，</w:t>
            </w:r>
            <w:r>
              <w:rPr>
                <w:rFonts w:hint="eastAsia" w:ascii="宋体" w:hAnsi="宋体"/>
              </w:rPr>
              <w:t>要求不低于350dpi印刷质量</w:t>
            </w:r>
            <w:r>
              <w:rPr>
                <w:rFonts w:hint="eastAsia" w:ascii="宋体" w:hAnsi="宋体"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职务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工作城市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（以地级市为单位）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工作年限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擅长风格</w:t>
            </w:r>
          </w:p>
        </w:tc>
        <w:tc>
          <w:tcPr>
            <w:tcW w:w="45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31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微信号</w:t>
            </w:r>
          </w:p>
        </w:tc>
        <w:tc>
          <w:tcPr>
            <w:tcW w:w="31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QQ/邮箱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31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768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1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设计师简介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（可另附）</w:t>
            </w:r>
          </w:p>
        </w:tc>
        <w:tc>
          <w:tcPr>
            <w:tcW w:w="7687" w:type="dxa"/>
            <w:gridSpan w:val="5"/>
            <w:vAlign w:val="center"/>
          </w:tcPr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</w:tc>
      </w:tr>
    </w:tbl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作品信息：</w:t>
      </w:r>
    </w:p>
    <w:tbl>
      <w:tblPr>
        <w:tblStyle w:val="3"/>
        <w:tblpPr w:leftFromText="180" w:rightFromText="180" w:vertAnchor="text" w:horzAnchor="page" w:tblpXSpec="center" w:tblpY="169"/>
        <w:tblOverlap w:val="never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2508"/>
        <w:gridCol w:w="2113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77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家装项目 </w:t>
            </w:r>
            <w:r>
              <w:rPr>
                <w:rFonts w:hint="eastAsia"/>
                <w:bCs/>
                <w:sz w:val="24"/>
              </w:rPr>
              <w:sym w:font="Wingdings 2" w:char="0052"/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1. 别墅空间 □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2. 样板间  □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3.普通住宅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77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260" w:type="dxa"/>
            <w:gridSpan w:val="3"/>
            <w:vAlign w:val="center"/>
          </w:tcPr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4.其他居住空间：</w:t>
            </w:r>
            <w:r>
              <w:rPr>
                <w:rFonts w:hint="eastAsia"/>
                <w:bCs/>
                <w:sz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项目名称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设计区域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所在地点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项目风格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  <w:sz w:val="24"/>
              </w:rPr>
              <w:t>设计日期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完工日期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总面积（㎡）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总造价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设计思路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作品亮点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黑体" w:eastAsia="黑体"/>
                <w:szCs w:val="21"/>
              </w:rPr>
              <w:t>（色彩、照明、材质等，不限制）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实际选材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（品牌</w:t>
            </w:r>
            <w:r>
              <w:rPr>
                <w:rFonts w:ascii="黑体" w:eastAsia="黑体"/>
                <w:szCs w:val="21"/>
              </w:rPr>
              <w:t>+品类</w:t>
            </w:r>
            <w:r>
              <w:rPr>
                <w:rFonts w:hint="eastAsia" w:ascii="黑体" w:eastAsia="黑体"/>
                <w:szCs w:val="21"/>
              </w:rPr>
              <w:t>）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参赛作品阐述PPT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需要另附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参赛视频阐述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需要另附</w:t>
            </w:r>
          </w:p>
        </w:tc>
      </w:tr>
    </w:tbl>
    <w:p>
      <w:pPr>
        <w:rPr>
          <w:sz w:val="28"/>
          <w:szCs w:val="28"/>
        </w:rPr>
      </w:pPr>
    </w:p>
    <w:p>
      <w:pPr>
        <w:pStyle w:val="2"/>
        <w:widowControl/>
        <w:spacing w:beforeAutospacing="0" w:after="312" w:afterLines="100" w:afterAutospacing="0"/>
        <w:ind w:firstLine="480"/>
        <w:jc w:val="center"/>
        <w:rPr>
          <w:rFonts w:asciiTheme="minorEastAsia" w:hAnsiTheme="minorEastAsia" w:cstheme="minorEastAsia"/>
          <w:b/>
          <w:bCs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240" w:lineRule="auto"/>
        <w:ind w:left="48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备注：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240" w:lineRule="auto"/>
        <w:ind w:left="48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①参赛资料命名方式：城市+姓名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240" w:lineRule="auto"/>
        <w:ind w:left="48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②以电子版形式将设参赛资料打包成ZIP文件，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yellow"/>
          <w:lang w:val="en-US" w:eastAsia="zh-CN"/>
        </w:rPr>
        <w:t>发送至大赛官方指定邮箱：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yellow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yellow"/>
          <w:lang w:val="en-US" w:eastAsia="zh-CN"/>
        </w:rPr>
        <w:instrText xml:space="preserve"> HYPERLINK "mailto:2853295708@qq.com。(如附件过大时可先将作品上传至网盘，在邮件中附上链接和密码)" </w:instrTex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yellow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bCs w:val="0"/>
          <w:sz w:val="24"/>
          <w:szCs w:val="24"/>
          <w:highlight w:val="yellow"/>
          <w:u w:val="none"/>
          <w:lang w:val="en-US" w:eastAsia="zh-CN"/>
        </w:rPr>
        <w:t>2853295708</w:t>
      </w:r>
      <w:r>
        <w:rPr>
          <w:rStyle w:val="6"/>
          <w:rFonts w:hint="eastAsia" w:ascii="宋体" w:hAnsi="宋体" w:cs="宋体"/>
          <w:b w:val="0"/>
          <w:bCs w:val="0"/>
          <w:sz w:val="24"/>
          <w:szCs w:val="24"/>
          <w:highlight w:val="yellow"/>
          <w:u w:val="none"/>
          <w:lang w:val="en-US" w:eastAsia="zh-CN"/>
        </w:rPr>
        <w:t>@qq.com</w:t>
      </w: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。(如附件过大时可先将作品上传至网盘，在邮件中附上链接和密码)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yellow"/>
          <w:lang w:val="en-US" w:eastAsia="zh-CN"/>
        </w:rPr>
        <w:fldChar w:fldCharType="end"/>
      </w:r>
    </w:p>
    <w:p>
      <w:pPr>
        <w:pStyle w:val="2"/>
        <w:widowControl/>
        <w:spacing w:beforeAutospacing="0" w:after="312" w:afterLines="100" w:afterAutospacing="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附件3</w:t>
      </w:r>
    </w:p>
    <w:p>
      <w:pPr>
        <w:pStyle w:val="2"/>
        <w:widowControl/>
        <w:spacing w:beforeAutospacing="0" w:after="312" w:afterLines="100" w:afterAutospacing="0"/>
        <w:jc w:val="center"/>
        <w:rPr>
          <w:rFonts w:asciiTheme="minorEastAsia" w:hAnsiTheme="minorEastAsia" w:cstheme="minorEastAsia"/>
          <w:b/>
          <w:bCs/>
        </w:rPr>
      </w:pPr>
      <w:r>
        <w:rPr>
          <w:rFonts w:hint="eastAsia" w:asciiTheme="minorEastAsia" w:hAnsiTheme="minorEastAsia" w:cstheme="minorEastAsia"/>
          <w:b/>
          <w:bCs/>
        </w:rPr>
        <w:t>视频录制可参考问题</w:t>
      </w:r>
    </w:p>
    <w:p>
      <w:pPr>
        <w:ind w:firstLine="540"/>
        <w:rPr>
          <w:rFonts w:asciiTheme="minorEastAsia" w:hAnsiTheme="minorEastAsia" w:cstheme="minorEastAsia"/>
          <w:b/>
          <w:bCs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  <w:lang w:bidi="ar"/>
        </w:rPr>
        <w:t>【个人介绍视频-参考问题】</w:t>
      </w:r>
    </w:p>
    <w:p>
      <w:pPr>
        <w:ind w:firstLine="540"/>
        <w:rPr>
          <w:rFonts w:asciiTheme="minorEastAsia" w:hAnsiTheme="minorEastAsia" w:cstheme="minorEastAsia"/>
          <w:b/>
          <w:bCs/>
          <w:kern w:val="0"/>
          <w:sz w:val="24"/>
          <w:lang w:bidi="ar"/>
        </w:rPr>
      </w:pPr>
    </w:p>
    <w:p>
      <w:pPr>
        <w:pStyle w:val="2"/>
        <w:widowControl/>
        <w:spacing w:beforeAutospacing="0" w:after="312" w:afterLines="100" w:afterAutospacing="0"/>
        <w:ind w:firstLine="480" w:firstLineChars="20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</w:rPr>
        <w:t>1</w:t>
      </w:r>
      <w:r>
        <w:rPr>
          <w:rFonts w:hint="eastAsia" w:asciiTheme="minorEastAsia" w:hAnsiTheme="minorEastAsia" w:cstheme="minorEastAsia"/>
        </w:rPr>
        <w:t>、个人介绍。</w:t>
      </w:r>
    </w:p>
    <w:p>
      <w:pPr>
        <w:pStyle w:val="2"/>
        <w:widowControl/>
        <w:spacing w:beforeAutospacing="0" w:after="312" w:afterLines="100" w:afterAutospacing="0"/>
        <w:ind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2、设计理念分享。</w:t>
      </w:r>
    </w:p>
    <w:p>
      <w:pPr>
        <w:pStyle w:val="2"/>
        <w:widowControl/>
        <w:spacing w:beforeAutospacing="0" w:after="312" w:afterLines="100" w:afterAutospacing="0"/>
        <w:ind w:firstLine="480" w:firstLineChars="20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</w:rPr>
        <w:t>3</w:t>
      </w:r>
      <w:r>
        <w:rPr>
          <w:rFonts w:hint="eastAsia" w:asciiTheme="minorEastAsia" w:hAnsiTheme="minorEastAsia" w:cstheme="minorEastAsia"/>
        </w:rPr>
        <w:t>、设计之路上的感悟和经历。</w:t>
      </w:r>
    </w:p>
    <w:p>
      <w:pPr>
        <w:pStyle w:val="2"/>
        <w:widowControl/>
        <w:spacing w:beforeAutospacing="0" w:after="312" w:afterLines="100" w:afterAutospacing="0"/>
        <w:ind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4、设计的态度或观点阐述。</w:t>
      </w:r>
    </w:p>
    <w:p>
      <w:pPr>
        <w:pStyle w:val="2"/>
        <w:widowControl/>
        <w:spacing w:beforeAutospacing="0" w:after="312" w:afterLines="100" w:afterAutospacing="0"/>
        <w:ind w:firstLine="48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</w:rPr>
        <w:t>5</w:t>
      </w:r>
      <w:r>
        <w:rPr>
          <w:rFonts w:hint="eastAsia" w:asciiTheme="minorEastAsia" w:hAnsiTheme="minorEastAsia" w:cstheme="minorEastAsia"/>
        </w:rPr>
        <w:t>、设计师的一天（工作及生活等）。</w:t>
      </w:r>
    </w:p>
    <w:p>
      <w:pPr>
        <w:pStyle w:val="2"/>
        <w:widowControl/>
        <w:spacing w:beforeAutospacing="0" w:after="312" w:afterLines="100" w:afterAutospacing="0"/>
        <w:ind w:firstLine="48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</w:rPr>
        <w:t>6</w:t>
      </w:r>
      <w:r>
        <w:rPr>
          <w:rFonts w:hint="eastAsia" w:asciiTheme="minorEastAsia" w:hAnsiTheme="minorEastAsia" w:cstheme="minorEastAsia"/>
        </w:rPr>
        <w:t>、其他家装中大众或设计师群体感兴趣的话题分享。</w:t>
      </w:r>
    </w:p>
    <w:p>
      <w:pPr>
        <w:pStyle w:val="2"/>
        <w:widowControl/>
        <w:spacing w:beforeAutospacing="0" w:after="312" w:afterLines="100" w:afterAutospacing="0"/>
        <w:ind w:firstLine="480"/>
        <w:rPr>
          <w:rFonts w:asciiTheme="minorEastAsia" w:hAnsiTheme="minorEastAsia" w:cstheme="minorEastAsia"/>
        </w:rPr>
      </w:pPr>
    </w:p>
    <w:p>
      <w:pPr>
        <w:ind w:firstLine="540"/>
        <w:rPr>
          <w:rFonts w:asciiTheme="minorEastAsia" w:hAnsiTheme="minorEastAsia" w:cstheme="minorEastAsia"/>
          <w:b/>
          <w:bCs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  <w:lang w:bidi="ar"/>
        </w:rPr>
        <w:t>【作品阐述视频-参考问题】</w:t>
      </w:r>
    </w:p>
    <w:p>
      <w:pPr>
        <w:ind w:firstLine="540"/>
        <w:rPr>
          <w:rFonts w:asciiTheme="minorEastAsia" w:hAnsiTheme="minorEastAsia" w:cstheme="minorEastAsia"/>
          <w:b/>
          <w:bCs/>
          <w:kern w:val="0"/>
          <w:sz w:val="24"/>
          <w:lang w:bidi="ar"/>
        </w:rPr>
      </w:pPr>
    </w:p>
    <w:p>
      <w:pPr>
        <w:ind w:firstLine="540"/>
        <w:rPr>
          <w:rFonts w:asciiTheme="minorEastAsia" w:hAnsiTheme="minorEastAsia" w:cstheme="minorEastAsia"/>
          <w:b/>
          <w:bCs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kern w:val="0"/>
          <w:sz w:val="24"/>
          <w:lang w:bidi="ar"/>
        </w:rPr>
        <w:t>对自己的参赛作品进行讲解。（注：要有重点，有亮点，有创新，有态度）</w:t>
      </w:r>
    </w:p>
    <w:p>
      <w:pPr>
        <w:ind w:firstLine="540"/>
        <w:rPr>
          <w:rFonts w:asciiTheme="minorEastAsia" w:hAnsiTheme="minorEastAsia" w:cstheme="minorEastAsia"/>
          <w:b/>
          <w:bCs/>
          <w:kern w:val="0"/>
          <w:sz w:val="24"/>
          <w:lang w:bidi="ar"/>
        </w:rPr>
      </w:pPr>
    </w:p>
    <w:p>
      <w:pPr>
        <w:pStyle w:val="2"/>
        <w:widowControl/>
        <w:numPr>
          <w:ilvl w:val="0"/>
          <w:numId w:val="4"/>
        </w:numPr>
        <w:spacing w:beforeAutospacing="0" w:after="312" w:afterLines="100" w:afterAutospacing="0"/>
        <w:ind w:left="48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怎样做预算。</w:t>
      </w:r>
    </w:p>
    <w:p>
      <w:pPr>
        <w:pStyle w:val="2"/>
        <w:widowControl/>
        <w:numPr>
          <w:ilvl w:val="0"/>
          <w:numId w:val="4"/>
        </w:numPr>
        <w:spacing w:beforeAutospacing="0" w:after="312" w:afterLines="100" w:afterAutospacing="0"/>
        <w:ind w:left="48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此次设计中，你最注重表现的是什么？</w:t>
      </w:r>
    </w:p>
    <w:p>
      <w:pPr>
        <w:pStyle w:val="2"/>
        <w:widowControl/>
        <w:numPr>
          <w:ilvl w:val="0"/>
          <w:numId w:val="4"/>
        </w:numPr>
        <w:spacing w:beforeAutospacing="0" w:after="312" w:afterLines="100" w:afterAutospacing="0"/>
        <w:ind w:left="48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此次设计中，你最满意的地方是哪里？为什么？（包括但不局限于设计构思、设计手法、</w:t>
      </w:r>
      <w:r>
        <w:rPr>
          <w:rFonts w:hint="eastAsia" w:asciiTheme="minorEastAsia" w:hAnsiTheme="minorEastAsia" w:cstheme="minorEastAsia"/>
          <w:szCs w:val="21"/>
        </w:rPr>
        <w:t>色彩、照明、材质等各方面</w:t>
      </w:r>
      <w:r>
        <w:rPr>
          <w:rFonts w:hint="eastAsia" w:asciiTheme="minorEastAsia" w:hAnsiTheme="minorEastAsia" w:cstheme="minorEastAsia"/>
        </w:rPr>
        <w:t>）</w:t>
      </w:r>
    </w:p>
    <w:p>
      <w:pPr>
        <w:pStyle w:val="2"/>
        <w:widowControl/>
        <w:spacing w:beforeAutospacing="0" w:after="312" w:afterLines="100" w:afterAutospacing="0"/>
        <w:ind w:left="48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4、在设计的时候，如果把</w:t>
      </w:r>
      <w:r>
        <w:rPr>
          <w:rFonts w:asciiTheme="minorEastAsia" w:hAnsiTheme="minorEastAsia" w:cstheme="minorEastAsia"/>
        </w:rPr>
        <w:t>风水考虑进去</w:t>
      </w:r>
      <w:r>
        <w:rPr>
          <w:rFonts w:hint="eastAsia" w:asciiTheme="minorEastAsia" w:hAnsiTheme="minorEastAsia" w:cstheme="minorEastAsia"/>
        </w:rPr>
        <w:t>。</w:t>
      </w:r>
    </w:p>
    <w:p>
      <w:pPr>
        <w:pStyle w:val="2"/>
        <w:widowControl/>
        <w:spacing w:beforeAutospacing="0" w:after="312" w:afterLines="100" w:afterAutospacing="0"/>
        <w:ind w:left="48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5、在选材上有什么偏好？（选择参赛案例中材料品牌，介绍选购原因和亮点）。</w:t>
      </w:r>
    </w:p>
    <w:p>
      <w:pPr>
        <w:pStyle w:val="2"/>
        <w:widowControl/>
        <w:spacing w:beforeAutospacing="0" w:after="312" w:afterLines="100" w:afterAutospacing="0"/>
        <w:ind w:left="48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6、设计中，如何平衡美感和实用性？</w:t>
      </w:r>
    </w:p>
    <w:p>
      <w:pPr>
        <w:pStyle w:val="2"/>
        <w:widowControl/>
        <w:spacing w:beforeAutospacing="0" w:after="312" w:afterLines="100" w:afterAutospacing="0"/>
        <w:ind w:left="48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7、如何处理设计构思和客户实际需求的冲突的？</w:t>
      </w:r>
    </w:p>
    <w:p>
      <w:pPr>
        <w:pStyle w:val="2"/>
        <w:widowControl/>
        <w:spacing w:beforeAutospacing="0" w:after="312" w:afterLines="100" w:afterAutospacing="0"/>
        <w:ind w:left="48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注：作品阐述方向及方式不限，以上问题仅供参考。</w:t>
      </w:r>
    </w:p>
    <w:p>
      <w:pPr>
        <w:pStyle w:val="2"/>
        <w:widowControl/>
        <w:spacing w:beforeAutospacing="0" w:after="312" w:afterLines="100" w:afterAutospacing="0"/>
        <w:ind w:left="480" w:firstLine="360" w:firstLineChars="15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【采访问题】</w:t>
      </w:r>
    </w:p>
    <w:p>
      <w:pPr>
        <w:pStyle w:val="2"/>
        <w:widowControl/>
        <w:spacing w:beforeAutospacing="0" w:after="312" w:afterLines="100" w:afterAutospacing="0"/>
        <w:ind w:left="480" w:firstLine="480" w:firstLineChars="200"/>
        <w:rPr>
          <w:rFonts w:hint="eastAsia"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以大众家装知识分享为主，通过具体的案例和细节，对大众进行家装知识的普及和分享，对大众关注的家装热点问题或事件进行专业分析和指导。通过分享，展现设计师的知识面、专业度，提升设计师个人品牌形象和公信力。</w:t>
      </w:r>
    </w:p>
    <w:p>
      <w:pPr>
        <w:pStyle w:val="2"/>
        <w:widowControl/>
        <w:spacing w:beforeAutospacing="0" w:after="312" w:afterLines="100" w:afterAutospacing="0"/>
        <w:ind w:left="480"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1、怎样做家装预算。</w:t>
      </w:r>
    </w:p>
    <w:p>
      <w:pPr>
        <w:pStyle w:val="2"/>
        <w:widowControl/>
        <w:spacing w:beforeAutospacing="0" w:after="312" w:afterLines="100" w:afterAutospacing="0"/>
        <w:ind w:left="480"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2、家庭装修在风水上有哪些注意事项（比如厕所的通风之类的，建议多从健康层面的角度去谈）。</w:t>
      </w:r>
    </w:p>
    <w:p>
      <w:pPr>
        <w:pStyle w:val="2"/>
        <w:widowControl/>
        <w:spacing w:beforeAutospacing="0" w:after="312" w:afterLines="100" w:afterAutospacing="0"/>
        <w:ind w:left="480"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3、对现在流行的“全屋定制”的看法和建议。</w:t>
      </w:r>
    </w:p>
    <w:p>
      <w:pPr>
        <w:pStyle w:val="2"/>
        <w:widowControl/>
        <w:spacing w:beforeAutospacing="0" w:after="312" w:afterLines="100" w:afterAutospacing="0"/>
        <w:ind w:left="480"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4、普通家庭做装修时需不需要请专业的设计师或装饰公司？为什么？</w:t>
      </w:r>
    </w:p>
    <w:p>
      <w:pPr>
        <w:pStyle w:val="2"/>
        <w:widowControl/>
        <w:spacing w:beforeAutospacing="0" w:after="312" w:afterLines="100" w:afterAutospacing="0"/>
        <w:ind w:left="48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 xml:space="preserve">   5、设计师在家庭装修中的作用和意义。</w:t>
      </w:r>
    </w:p>
    <w:p>
      <w:pPr>
        <w:pStyle w:val="2"/>
        <w:widowControl/>
        <w:spacing w:beforeAutospacing="0" w:after="312" w:afterLines="100" w:afterAutospacing="0"/>
        <w:ind w:left="48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 xml:space="preserve">   6、家庭装修时，怎么样选择设计师或公司，怎么样判断设计/装饰公司是否靠谱？</w:t>
      </w:r>
    </w:p>
    <w:p>
      <w:pPr>
        <w:pStyle w:val="2"/>
        <w:widowControl/>
        <w:spacing w:beforeAutospacing="0" w:after="312" w:afterLines="100" w:afterAutospacing="0"/>
        <w:ind w:left="480"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7、家装是全包还是分包更合适？</w:t>
      </w:r>
    </w:p>
    <w:p>
      <w:pPr>
        <w:pStyle w:val="2"/>
        <w:widowControl/>
        <w:spacing w:beforeAutospacing="0" w:after="312" w:afterLines="100" w:afterAutospacing="0"/>
        <w:ind w:left="48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 xml:space="preserve">   8、和装饰公司合作时需要注意哪些事项?</w:t>
      </w:r>
    </w:p>
    <w:p>
      <w:pPr>
        <w:pStyle w:val="2"/>
        <w:widowControl/>
        <w:spacing w:beforeAutospacing="0" w:after="312" w:afterLines="100" w:afterAutospacing="0"/>
        <w:ind w:left="48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 xml:space="preserve"> </w:t>
      </w:r>
      <w:r>
        <w:rPr>
          <w:rFonts w:asciiTheme="minorEastAsia" w:hAnsiTheme="minorEastAsia" w:cstheme="minorEastAsia"/>
        </w:rPr>
        <w:t xml:space="preserve">    </w:t>
      </w:r>
      <w:r>
        <w:rPr>
          <w:rFonts w:hint="eastAsia" w:asciiTheme="minorEastAsia" w:hAnsiTheme="minorEastAsia" w:cstheme="minorEastAsia"/>
        </w:rPr>
        <w:t>9、从长远来看，家装选材时是选择价格比较高的品牌材料、家具还是买价格优惠的廉价产品更合适？</w:t>
      </w:r>
    </w:p>
    <w:p>
      <w:pPr>
        <w:pStyle w:val="2"/>
        <w:widowControl/>
        <w:spacing w:beforeAutospacing="0" w:after="312" w:afterLines="100" w:afterAutospacing="0"/>
        <w:ind w:left="480"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10、家装中最容易因为没有经验或知识欠缺造成浪费的是什么环节？可以从哪些方面科学、合理的节省成本？</w:t>
      </w:r>
    </w:p>
    <w:p>
      <w:pPr>
        <w:pStyle w:val="2"/>
        <w:widowControl/>
        <w:spacing w:beforeAutospacing="0" w:after="312" w:afterLines="100" w:afterAutospacing="0"/>
        <w:ind w:left="480"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11、在小户型中，可以怎样设计以满足收纳等需求。</w:t>
      </w:r>
    </w:p>
    <w:p>
      <w:pPr>
        <w:pStyle w:val="2"/>
        <w:widowControl/>
        <w:spacing w:beforeAutospacing="0" w:after="312" w:afterLines="100" w:afterAutospacing="0"/>
        <w:ind w:left="480"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12、有小孩的家庭家装注意事项。</w:t>
      </w:r>
    </w:p>
    <w:p>
      <w:pPr>
        <w:pStyle w:val="2"/>
        <w:widowControl/>
        <w:spacing w:beforeAutospacing="0" w:after="312" w:afterLines="100" w:afterAutospacing="0"/>
        <w:ind w:left="480"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13、有老人的家庭家装注意事项（尽量分享细节，比如怎样考虑到老人行动不便、记忆力差的特点去做相应的设计）。</w:t>
      </w:r>
    </w:p>
    <w:p>
      <w:pPr>
        <w:pStyle w:val="2"/>
        <w:widowControl/>
        <w:spacing w:beforeAutospacing="0" w:after="312" w:afterLines="100" w:afterAutospacing="0"/>
        <w:ind w:left="480"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14、怎样布置特色阳台。</w:t>
      </w:r>
    </w:p>
    <w:p>
      <w:pPr>
        <w:pStyle w:val="2"/>
        <w:widowControl/>
        <w:spacing w:beforeAutospacing="0" w:after="312" w:afterLines="100" w:afterAutospacing="0"/>
        <w:ind w:left="480"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15、卧室装修常规知识点普及。</w:t>
      </w:r>
    </w:p>
    <w:p>
      <w:pPr>
        <w:pStyle w:val="2"/>
        <w:widowControl/>
        <w:spacing w:beforeAutospacing="0" w:after="312" w:afterLines="100" w:afterAutospacing="0"/>
        <w:ind w:left="480"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16、现在比较流行的客厅背景墙介绍。</w:t>
      </w:r>
    </w:p>
    <w:p>
      <w:pPr>
        <w:pStyle w:val="2"/>
        <w:widowControl/>
        <w:spacing w:beforeAutospacing="0" w:after="312" w:afterLines="100" w:afterAutospacing="0"/>
        <w:ind w:left="480"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17、怎样布置照片墙。</w:t>
      </w:r>
    </w:p>
    <w:p>
      <w:pPr>
        <w:pStyle w:val="2"/>
        <w:widowControl/>
        <w:spacing w:beforeAutospacing="0" w:after="312" w:afterLines="100" w:afterAutospacing="0"/>
        <w:ind w:left="480"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18、怎么样规划家里的插座。插座安装时容易犯的错误和注意事项。</w:t>
      </w:r>
    </w:p>
    <w:p>
      <w:pPr>
        <w:pStyle w:val="2"/>
        <w:widowControl/>
        <w:spacing w:beforeAutospacing="0" w:after="312" w:afterLines="100" w:afterAutospacing="0"/>
        <w:ind w:left="480"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19、涂料、壁纸、地板、橱柜等所有材料、家具类别中选一个类别谈选购时的注意事项和品质甄别方法。</w:t>
      </w:r>
    </w:p>
    <w:p>
      <w:pPr>
        <w:pStyle w:val="2"/>
        <w:widowControl/>
        <w:spacing w:beforeAutospacing="0" w:after="312" w:afterLines="100" w:afterAutospacing="0"/>
        <w:ind w:left="480"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20、装修后，一般多久可以入住？如何确定甲醛含量以及什么标准后可以入住。</w:t>
      </w:r>
    </w:p>
    <w:p>
      <w:pPr>
        <w:pStyle w:val="2"/>
        <w:widowControl/>
        <w:spacing w:beforeAutospacing="0" w:after="312" w:afterLines="100" w:afterAutospacing="0"/>
        <w:ind w:left="480"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21、经典家装案例讲解（可以是自己的作品也可以是名家的作品讲解）。</w:t>
      </w:r>
    </w:p>
    <w:p>
      <w:pPr>
        <w:pStyle w:val="2"/>
        <w:widowControl/>
        <w:spacing w:beforeAutospacing="0" w:after="312" w:afterLines="100" w:afterAutospacing="0"/>
        <w:ind w:left="480" w:firstLine="48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22、其他家装中大众或设计师群体感兴趣的话题分享。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附件4.</w:t>
      </w:r>
    </w:p>
    <w:p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权利与义务</w:t>
      </w:r>
    </w:p>
    <w:p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1、所有参赛者享有同等参与评奖、监督、建议的权利，组委会具有被监督、听取建议的义务；</w:t>
      </w:r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2、参赛</w:t>
      </w:r>
      <w:r>
        <w:rPr>
          <w:rFonts w:asciiTheme="minorEastAsia" w:hAnsiTheme="minorEastAsia" w:cstheme="minorEastAsia"/>
          <w:sz w:val="24"/>
        </w:rPr>
        <w:t>者享</w:t>
      </w:r>
      <w:r>
        <w:rPr>
          <w:rFonts w:hint="eastAsia" w:asciiTheme="minorEastAsia" w:hAnsiTheme="minorEastAsia" w:cstheme="minorEastAsia"/>
          <w:sz w:val="24"/>
        </w:rPr>
        <w:t>有</w:t>
      </w:r>
      <w:r>
        <w:rPr>
          <w:rFonts w:asciiTheme="minorEastAsia" w:hAnsiTheme="minorEastAsia" w:cstheme="minorEastAsia"/>
          <w:sz w:val="24"/>
        </w:rPr>
        <w:t>同等的宣传、推广权利，并在</w:t>
      </w:r>
      <w:r>
        <w:rPr>
          <w:rFonts w:hint="eastAsia" w:asciiTheme="minorEastAsia" w:hAnsiTheme="minorEastAsia" w:cstheme="minorEastAsia"/>
          <w:sz w:val="24"/>
        </w:rPr>
        <w:t>比赛相应阶段获得</w:t>
      </w:r>
      <w:r>
        <w:rPr>
          <w:rFonts w:asciiTheme="minorEastAsia" w:hAnsiTheme="minorEastAsia" w:cstheme="minorEastAsia"/>
          <w:sz w:val="24"/>
        </w:rPr>
        <w:t>相</w:t>
      </w:r>
      <w:r>
        <w:rPr>
          <w:rFonts w:hint="eastAsia" w:asciiTheme="minorEastAsia" w:hAnsiTheme="minorEastAsia" w:cstheme="minorEastAsia"/>
          <w:sz w:val="24"/>
        </w:rPr>
        <w:t>应</w:t>
      </w:r>
      <w:r>
        <w:rPr>
          <w:rFonts w:asciiTheme="minorEastAsia" w:hAnsiTheme="minorEastAsia" w:cstheme="minorEastAsia"/>
          <w:sz w:val="24"/>
        </w:rPr>
        <w:t>的荣誉证书</w:t>
      </w:r>
      <w:r>
        <w:rPr>
          <w:rFonts w:hint="eastAsia" w:asciiTheme="minorEastAsia" w:hAnsiTheme="minorEastAsia" w:cstheme="minorEastAsia"/>
          <w:sz w:val="24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3、所有参赛者不得要求组委会退回所提交的参评资料，不提出任何形式的索偿要求；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4、参赛者应自行保证申报作品具有全部知识产权，如发现参赛者申报作品有不符合参赛条件情形，组委会有权在大赛任一阶段取消其参赛资格，收回其所获之荣誉，由此造成主办方损失的，由参赛者承担；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5</w:t>
      </w:r>
      <w:r>
        <w:rPr>
          <w:rFonts w:hint="eastAsia" w:asciiTheme="minorEastAsia" w:hAnsiTheme="minorEastAsia" w:cstheme="minorEastAsia"/>
          <w:sz w:val="24"/>
        </w:rPr>
        <w:t>、如其他方对参赛产品提出知识产权方面的争议，则由参赛者自行处理并承担一切法律责任；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6</w:t>
      </w:r>
      <w:r>
        <w:rPr>
          <w:rFonts w:hint="eastAsia" w:asciiTheme="minorEastAsia" w:hAnsiTheme="minorEastAsia" w:cstheme="minorEastAsia"/>
          <w:sz w:val="24"/>
        </w:rPr>
        <w:t>、所有参赛者有义务无偿将参赛作品以</w:t>
      </w:r>
      <w:r>
        <w:rPr>
          <w:rFonts w:asciiTheme="minorEastAsia" w:hAnsiTheme="minorEastAsia" w:cstheme="minorEastAsia"/>
          <w:sz w:val="24"/>
        </w:rPr>
        <w:t>及所提交的</w:t>
      </w:r>
      <w:r>
        <w:rPr>
          <w:rFonts w:hint="eastAsia" w:asciiTheme="minorEastAsia" w:hAnsiTheme="minorEastAsia" w:cstheme="minorEastAsia"/>
          <w:sz w:val="24"/>
        </w:rPr>
        <w:t>文</w:t>
      </w:r>
      <w:r>
        <w:rPr>
          <w:rFonts w:asciiTheme="minorEastAsia" w:hAnsiTheme="minorEastAsia" w:cstheme="minorEastAsia"/>
          <w:sz w:val="24"/>
        </w:rPr>
        <w:t>字、图片、</w:t>
      </w:r>
      <w:r>
        <w:rPr>
          <w:rFonts w:hint="eastAsia" w:asciiTheme="minorEastAsia" w:hAnsiTheme="minorEastAsia" w:cstheme="minorEastAsia"/>
          <w:sz w:val="24"/>
        </w:rPr>
        <w:t>视频等</w:t>
      </w:r>
      <w:r>
        <w:rPr>
          <w:rFonts w:asciiTheme="minorEastAsia" w:hAnsiTheme="minorEastAsia" w:cstheme="minorEastAsia"/>
          <w:sz w:val="24"/>
        </w:rPr>
        <w:t>其他资料</w:t>
      </w:r>
      <w:r>
        <w:rPr>
          <w:rFonts w:hint="eastAsia" w:asciiTheme="minorEastAsia" w:hAnsiTheme="minorEastAsia" w:cstheme="minorEastAsia"/>
          <w:sz w:val="24"/>
        </w:rPr>
        <w:t>版权授予组委会，供组委会展览、公示、宣传、出版之用；参赛者不得向主办方提出任何补偿要求或报酬的权利，亦不得要求享有任何特殊权利；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7、本办法的解释权归大赛组委会办公室。</w:t>
      </w:r>
    </w:p>
    <w:sectPr>
      <w:pgSz w:w="11906" w:h="16838"/>
      <w:pgMar w:top="720" w:right="1077" w:bottom="850" w:left="107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DF298"/>
    <w:multiLevelType w:val="singleLevel"/>
    <w:tmpl w:val="5FADF298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FAE0DEE"/>
    <w:multiLevelType w:val="singleLevel"/>
    <w:tmpl w:val="5FAE0DEE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FAE1B9A"/>
    <w:multiLevelType w:val="singleLevel"/>
    <w:tmpl w:val="5FAE1B9A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FAE1F50"/>
    <w:multiLevelType w:val="singleLevel"/>
    <w:tmpl w:val="5FAE1F5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3E"/>
    <w:rsid w:val="004F1733"/>
    <w:rsid w:val="00827E3E"/>
    <w:rsid w:val="008E56E5"/>
    <w:rsid w:val="00A31FCE"/>
    <w:rsid w:val="00B16D1F"/>
    <w:rsid w:val="00C83AF1"/>
    <w:rsid w:val="00F9549E"/>
    <w:rsid w:val="033A0BC2"/>
    <w:rsid w:val="06D44241"/>
    <w:rsid w:val="06E926A3"/>
    <w:rsid w:val="07294CD1"/>
    <w:rsid w:val="0733012B"/>
    <w:rsid w:val="075843DE"/>
    <w:rsid w:val="09922ECF"/>
    <w:rsid w:val="09AF23E3"/>
    <w:rsid w:val="0C924DD5"/>
    <w:rsid w:val="0CBE3875"/>
    <w:rsid w:val="0D0A4150"/>
    <w:rsid w:val="0D0B1AAB"/>
    <w:rsid w:val="0D422D52"/>
    <w:rsid w:val="0DD20F55"/>
    <w:rsid w:val="10F827AB"/>
    <w:rsid w:val="115644D5"/>
    <w:rsid w:val="12174F59"/>
    <w:rsid w:val="131A08D7"/>
    <w:rsid w:val="13392F36"/>
    <w:rsid w:val="134A795C"/>
    <w:rsid w:val="136C15DC"/>
    <w:rsid w:val="13E04A4E"/>
    <w:rsid w:val="14C75360"/>
    <w:rsid w:val="15147E74"/>
    <w:rsid w:val="15712BD4"/>
    <w:rsid w:val="16664C78"/>
    <w:rsid w:val="16CD23D1"/>
    <w:rsid w:val="16F5774A"/>
    <w:rsid w:val="178B6C53"/>
    <w:rsid w:val="19845428"/>
    <w:rsid w:val="1AAD023A"/>
    <w:rsid w:val="1B3E5433"/>
    <w:rsid w:val="1BCD0004"/>
    <w:rsid w:val="1C1E7D75"/>
    <w:rsid w:val="2174318B"/>
    <w:rsid w:val="22000A69"/>
    <w:rsid w:val="24093812"/>
    <w:rsid w:val="250726BB"/>
    <w:rsid w:val="257D0E5D"/>
    <w:rsid w:val="28251B5F"/>
    <w:rsid w:val="285918F6"/>
    <w:rsid w:val="2885496A"/>
    <w:rsid w:val="28B2523F"/>
    <w:rsid w:val="29A17D25"/>
    <w:rsid w:val="2A74027F"/>
    <w:rsid w:val="2B9835C9"/>
    <w:rsid w:val="2BF17D83"/>
    <w:rsid w:val="2DB07B17"/>
    <w:rsid w:val="2EB13546"/>
    <w:rsid w:val="30961BCE"/>
    <w:rsid w:val="30BF58DD"/>
    <w:rsid w:val="314250DA"/>
    <w:rsid w:val="326C4BFC"/>
    <w:rsid w:val="32AC5568"/>
    <w:rsid w:val="3447554C"/>
    <w:rsid w:val="354E6E95"/>
    <w:rsid w:val="36980EAB"/>
    <w:rsid w:val="384F461D"/>
    <w:rsid w:val="395E3767"/>
    <w:rsid w:val="39E12B22"/>
    <w:rsid w:val="39F26F28"/>
    <w:rsid w:val="3A7727DB"/>
    <w:rsid w:val="3B522135"/>
    <w:rsid w:val="3C70049F"/>
    <w:rsid w:val="3D6141DD"/>
    <w:rsid w:val="3F063D45"/>
    <w:rsid w:val="422D14FE"/>
    <w:rsid w:val="43556C23"/>
    <w:rsid w:val="444172A6"/>
    <w:rsid w:val="4647120E"/>
    <w:rsid w:val="469963DE"/>
    <w:rsid w:val="46EA62C0"/>
    <w:rsid w:val="49323F40"/>
    <w:rsid w:val="4B4D3F3A"/>
    <w:rsid w:val="4CD4213D"/>
    <w:rsid w:val="4D78301D"/>
    <w:rsid w:val="4ED92D9E"/>
    <w:rsid w:val="4FDB5C10"/>
    <w:rsid w:val="50744233"/>
    <w:rsid w:val="541D093B"/>
    <w:rsid w:val="54500683"/>
    <w:rsid w:val="54825E48"/>
    <w:rsid w:val="54FF23B4"/>
    <w:rsid w:val="562907C2"/>
    <w:rsid w:val="585D0517"/>
    <w:rsid w:val="58C01237"/>
    <w:rsid w:val="59425165"/>
    <w:rsid w:val="599A30BF"/>
    <w:rsid w:val="5AA57D72"/>
    <w:rsid w:val="5B3E23FA"/>
    <w:rsid w:val="5B6F3EF6"/>
    <w:rsid w:val="5C2D58E1"/>
    <w:rsid w:val="5D2C6FC3"/>
    <w:rsid w:val="5F522245"/>
    <w:rsid w:val="60B56468"/>
    <w:rsid w:val="63B5207F"/>
    <w:rsid w:val="65232BA6"/>
    <w:rsid w:val="66E02969"/>
    <w:rsid w:val="67962637"/>
    <w:rsid w:val="69DC4304"/>
    <w:rsid w:val="6FC52099"/>
    <w:rsid w:val="6FF711B2"/>
    <w:rsid w:val="701B5E76"/>
    <w:rsid w:val="70F6482D"/>
    <w:rsid w:val="71B3247B"/>
    <w:rsid w:val="724174E7"/>
    <w:rsid w:val="72D80D21"/>
    <w:rsid w:val="74B76CA3"/>
    <w:rsid w:val="754A66DA"/>
    <w:rsid w:val="75AE67CE"/>
    <w:rsid w:val="75DD4C32"/>
    <w:rsid w:val="76AD0241"/>
    <w:rsid w:val="780E7852"/>
    <w:rsid w:val="795715B7"/>
    <w:rsid w:val="7B925472"/>
    <w:rsid w:val="7CBC27B5"/>
    <w:rsid w:val="7D455E35"/>
    <w:rsid w:val="7ED9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XS</Company>
  <Pages>8</Pages>
  <Words>480</Words>
  <Characters>2739</Characters>
  <Lines>22</Lines>
  <Paragraphs>6</Paragraphs>
  <TotalTime>1</TotalTime>
  <ScaleCrop>false</ScaleCrop>
  <LinksUpToDate>false</LinksUpToDate>
  <CharactersWithSpaces>3213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liunajing</cp:lastModifiedBy>
  <dcterms:modified xsi:type="dcterms:W3CDTF">2020-12-29T05:28:11Z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