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8" w:rsidRPr="006B6C58" w:rsidRDefault="006B6C58" w:rsidP="006B6C58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等线"/>
          <w:sz w:val="30"/>
          <w:szCs w:val="30"/>
        </w:rPr>
      </w:pPr>
      <w:proofErr w:type="gramStart"/>
      <w:r w:rsidRPr="006B6C58">
        <w:rPr>
          <w:rFonts w:ascii="仿宋_GB2312" w:eastAsia="仿宋_GB2312" w:hAnsi="宋体" w:cs="仿宋_GB2312" w:hint="eastAsia"/>
          <w:sz w:val="30"/>
          <w:szCs w:val="30"/>
        </w:rPr>
        <w:t>中装协秘〔2020〕</w:t>
      </w:r>
      <w:proofErr w:type="gramEnd"/>
      <w:r w:rsidRPr="006B6C58">
        <w:rPr>
          <w:rFonts w:ascii="仿宋_GB2312" w:eastAsia="仿宋_GB2312" w:hAnsi="宋体" w:cs="仿宋_GB2312" w:hint="eastAsia"/>
          <w:sz w:val="30"/>
          <w:szCs w:val="30"/>
        </w:rPr>
        <w:t>3</w:t>
      </w:r>
      <w:r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6B6C58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6B6C58">
        <w:rPr>
          <w:rFonts w:ascii="宋体" w:eastAsia="等线" w:hAnsi="宋体" w:cs="宋体" w:hint="eastAsia"/>
          <w:sz w:val="24"/>
          <w:szCs w:val="22"/>
        </w:rPr>
        <w:t xml:space="preserve">                 </w:t>
      </w:r>
      <w:r w:rsidRPr="006B6C58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B6C58">
        <w:rPr>
          <w:rFonts w:ascii="楷体_GB2312" w:eastAsia="楷体_GB2312" w:hAnsi="宋体" w:cs="楷体_GB2312" w:hint="eastAsia"/>
          <w:sz w:val="30"/>
          <w:szCs w:val="30"/>
        </w:rPr>
        <w:t>张京跃</w:t>
      </w:r>
    </w:p>
    <w:p w:rsidR="00F11222" w:rsidRPr="006B6C58" w:rsidRDefault="00F11222" w:rsidP="006B6C58">
      <w:pPr>
        <w:spacing w:line="360" w:lineRule="auto"/>
        <w:jc w:val="center"/>
        <w:rPr>
          <w:rFonts w:ascii="方正小标宋简体" w:eastAsia="方正小标宋简体" w:hAnsi="新宋体"/>
          <w:b/>
          <w:sz w:val="38"/>
          <w:szCs w:val="38"/>
        </w:rPr>
      </w:pPr>
    </w:p>
    <w:p w:rsidR="00F11222" w:rsidRPr="006B6C58" w:rsidRDefault="00EC19E0" w:rsidP="006B6C58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6B6C58">
        <w:rPr>
          <w:rFonts w:ascii="方正小标宋简体" w:eastAsia="方正小标宋简体" w:hint="eastAsia"/>
          <w:b/>
          <w:sz w:val="38"/>
          <w:szCs w:val="38"/>
        </w:rPr>
        <w:t>关于组织2020陈设设计跨界交流论坛的通知</w:t>
      </w:r>
    </w:p>
    <w:p w:rsidR="00F11222" w:rsidRPr="006B6C58" w:rsidRDefault="00F11222" w:rsidP="006B6C58">
      <w:pPr>
        <w:spacing w:line="360" w:lineRule="auto"/>
        <w:rPr>
          <w:rFonts w:ascii="方正小标宋简体" w:eastAsia="方正小标宋简体" w:hAnsi="微软雅黑"/>
          <w:b/>
          <w:color w:val="222222"/>
          <w:sz w:val="38"/>
          <w:szCs w:val="38"/>
        </w:rPr>
      </w:pPr>
    </w:p>
    <w:p w:rsidR="00F11222" w:rsidRPr="006B6C58" w:rsidRDefault="00534470" w:rsidP="006B6C58">
      <w:pPr>
        <w:spacing w:line="360" w:lineRule="auto"/>
        <w:rPr>
          <w:rFonts w:ascii="仿宋_GB2312" w:eastAsia="仿宋_GB2312" w:hAnsi="仿宋" w:cs="仿宋"/>
          <w:bCs/>
          <w:color w:val="222222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222222"/>
          <w:sz w:val="32"/>
          <w:szCs w:val="32"/>
        </w:rPr>
        <w:t>各省、</w:t>
      </w:r>
      <w:r w:rsidR="00EC19E0" w:rsidRPr="006B6C58">
        <w:rPr>
          <w:rFonts w:ascii="仿宋_GB2312" w:eastAsia="仿宋_GB2312" w:hAnsi="仿宋" w:cs="仿宋" w:hint="eastAsia"/>
          <w:bCs/>
          <w:color w:val="222222"/>
          <w:sz w:val="32"/>
          <w:szCs w:val="32"/>
        </w:rPr>
        <w:t>自治区</w:t>
      </w:r>
      <w:r>
        <w:rPr>
          <w:rFonts w:ascii="仿宋_GB2312" w:eastAsia="仿宋_GB2312" w:hAnsi="仿宋" w:cs="仿宋" w:hint="eastAsia"/>
          <w:bCs/>
          <w:color w:val="222222"/>
          <w:sz w:val="32"/>
          <w:szCs w:val="32"/>
        </w:rPr>
        <w:t>、直辖市</w:t>
      </w:r>
      <w:r w:rsidR="006B6C58">
        <w:rPr>
          <w:rFonts w:ascii="仿宋_GB2312" w:eastAsia="仿宋_GB2312" w:hAnsi="仿宋" w:cs="仿宋" w:hint="eastAsia"/>
          <w:bCs/>
          <w:color w:val="222222"/>
          <w:sz w:val="32"/>
          <w:szCs w:val="32"/>
        </w:rPr>
        <w:t>建筑装饰</w:t>
      </w:r>
      <w:r w:rsidR="00EC19E0" w:rsidRPr="006B6C58">
        <w:rPr>
          <w:rFonts w:ascii="仿宋_GB2312" w:eastAsia="仿宋_GB2312" w:hAnsi="仿宋" w:cs="仿宋" w:hint="eastAsia"/>
          <w:bCs/>
          <w:color w:val="222222"/>
          <w:sz w:val="32"/>
          <w:szCs w:val="32"/>
        </w:rPr>
        <w:t>协会（分会），各会员单位，各相关单位及设计师，各设计院校师生：</w:t>
      </w:r>
    </w:p>
    <w:p w:rsidR="00F11222" w:rsidRPr="006B6C58" w:rsidRDefault="00EC19E0" w:rsidP="006B6C58">
      <w:pPr>
        <w:spacing w:line="360" w:lineRule="auto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根据习近平总书记在建党95周年大会上发表的重要讲话，要求坚持“四个自信”尤其是文化自信以及“十八大”提出的提高民族自信心的指导精神，并结合当前设计界发展现状。经研究决定，中国建筑装饰</w:t>
      </w:r>
      <w:proofErr w:type="gramStart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协会软装陈设</w:t>
      </w:r>
      <w:proofErr w:type="gramEnd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分会将隆重推出2020陈设设计跨界交流论坛。</w:t>
      </w:r>
    </w:p>
    <w:p w:rsidR="00F11222" w:rsidRPr="006B6C58" w:rsidRDefault="00EC19E0" w:rsidP="006B6C58">
      <w:pPr>
        <w:spacing w:line="360" w:lineRule="auto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论坛将邀请各设计以及相关行业知名专家，最新设计跨界实践的设计师等，共同驱动设计、地域文化的发展以及与产业化的互动。</w:t>
      </w:r>
    </w:p>
    <w:p w:rsidR="00F11222" w:rsidRPr="006B6C58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一、参与对象：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各省市从事室内设计、陈设设计的企业及个人设计师、设计院校师生及材料供应商等。</w:t>
      </w:r>
    </w:p>
    <w:p w:rsidR="000C76FE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  <w:sectPr w:rsidR="000C76FE" w:rsidSect="000C76FE">
          <w:headerReference w:type="default" r:id="rId9"/>
          <w:footerReference w:type="even" r:id="rId10"/>
          <w:footerReference w:type="default" r:id="rId11"/>
          <w:pgSz w:w="11906" w:h="16838"/>
          <w:pgMar w:top="3629" w:right="1247" w:bottom="1871" w:left="1588" w:header="851" w:footer="703" w:gutter="0"/>
          <w:pgNumType w:fmt="numberInDash"/>
          <w:cols w:space="425"/>
          <w:docGrid w:type="lines" w:linePitch="312"/>
        </w:sect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二、组织形式：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lastRenderedPageBreak/>
        <w:t>包括：以论坛形式组织设计名家演讲，室内设计作品、陈设作品案例分析，新材料分析，交流酒会，互动座谈等。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参与本次活动不收取任何费用。</w:t>
      </w:r>
    </w:p>
    <w:p w:rsidR="00F11222" w:rsidRPr="006B6C58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三、组织机构：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中国建筑装饰</w:t>
      </w:r>
      <w:proofErr w:type="gramStart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协会软装陈设</w:t>
      </w:r>
      <w:proofErr w:type="gramEnd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分会主办，CBDA</w:t>
      </w:r>
      <w:proofErr w:type="gramStart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中国软装陈设</w:t>
      </w:r>
      <w:proofErr w:type="gramEnd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艺术节组委会、</w:t>
      </w:r>
      <w:proofErr w:type="gramStart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软装陈设</w:t>
      </w:r>
      <w:proofErr w:type="gramEnd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中国行组委会</w:t>
      </w:r>
      <w:r w:rsidR="006B6C58">
        <w:rPr>
          <w:rFonts w:ascii="仿宋_GB2312" w:eastAsia="仿宋_GB2312" w:hAnsi="仿宋" w:cs="仿宋" w:hint="eastAsia"/>
          <w:color w:val="222222"/>
          <w:sz w:val="32"/>
          <w:szCs w:val="32"/>
        </w:rPr>
        <w:t>协办</w:t>
      </w: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，北京中设品牌文化发展有限公司承办本次论坛。</w:t>
      </w:r>
    </w:p>
    <w:p w:rsidR="00F11222" w:rsidRPr="006B6C58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四、合作支持单位：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本次巡回论坛在包括</w:t>
      </w:r>
      <w:r w:rsidRPr="006B6C58">
        <w:rPr>
          <w:rFonts w:ascii="仿宋_GB2312" w:eastAsia="仿宋_GB2312" w:hAnsi="仿宋" w:cs="仿宋" w:hint="eastAsia"/>
          <w:sz w:val="32"/>
          <w:szCs w:val="32"/>
        </w:rPr>
        <w:t>中华女子学院艺术学院，深圳市</w:t>
      </w:r>
      <w:proofErr w:type="gramStart"/>
      <w:r w:rsidRPr="006B6C58">
        <w:rPr>
          <w:rFonts w:ascii="仿宋_GB2312" w:eastAsia="仿宋_GB2312" w:hAnsi="仿宋" w:cs="仿宋" w:hint="eastAsia"/>
          <w:sz w:val="32"/>
          <w:szCs w:val="32"/>
        </w:rPr>
        <w:t>尚流艺品</w:t>
      </w:r>
      <w:proofErr w:type="gramEnd"/>
      <w:r w:rsidRPr="006B6C58">
        <w:rPr>
          <w:rFonts w:ascii="仿宋_GB2312" w:eastAsia="仿宋_GB2312" w:hAnsi="仿宋" w:cs="仿宋" w:hint="eastAsia"/>
          <w:sz w:val="32"/>
          <w:szCs w:val="32"/>
        </w:rPr>
        <w:t>设计工作室，</w:t>
      </w: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喜曰（北京）文化旅游有限公司，北京麟角科技文化有限公司，</w:t>
      </w:r>
      <w:r w:rsidRPr="006B6C58">
        <w:rPr>
          <w:rFonts w:ascii="仿宋_GB2312" w:eastAsia="仿宋_GB2312" w:hAnsi="仿宋" w:cs="仿宋" w:hint="eastAsia"/>
          <w:sz w:val="32"/>
          <w:szCs w:val="32"/>
        </w:rPr>
        <w:t>北京尚</w:t>
      </w:r>
      <w:proofErr w:type="gramStart"/>
      <w:r w:rsidRPr="006B6C58">
        <w:rPr>
          <w:rFonts w:ascii="仿宋_GB2312" w:eastAsia="仿宋_GB2312" w:hAnsi="仿宋" w:cs="仿宋" w:hint="eastAsia"/>
          <w:sz w:val="32"/>
          <w:szCs w:val="32"/>
        </w:rPr>
        <w:t>邑</w:t>
      </w:r>
      <w:proofErr w:type="gramEnd"/>
      <w:r w:rsidRPr="006B6C58">
        <w:rPr>
          <w:rFonts w:ascii="仿宋_GB2312" w:eastAsia="仿宋_GB2312" w:hAnsi="仿宋" w:cs="仿宋" w:hint="eastAsia"/>
          <w:sz w:val="32"/>
          <w:szCs w:val="32"/>
        </w:rPr>
        <w:t>元素国际文化顾问有限公司，北京瑞图文化传播有限责任公司等机构组织及单位共同支持下推出。</w:t>
      </w:r>
    </w:p>
    <w:p w:rsidR="00F11222" w:rsidRPr="006B6C58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五、活动时间：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2020年9月1日开始</w:t>
      </w:r>
    </w:p>
    <w:p w:rsidR="00F11222" w:rsidRPr="006B6C58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六、活动地点：</w:t>
      </w:r>
    </w:p>
    <w:p w:rsidR="00F11222" w:rsidRPr="006B6C58" w:rsidRDefault="00EC19E0" w:rsidP="006B6C58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北京、张家口、青岛，其他城市陆续公</w:t>
      </w:r>
      <w:r w:rsidR="000C76FE">
        <w:rPr>
          <w:rFonts w:ascii="仿宋_GB2312" w:eastAsia="仿宋_GB2312" w:hAnsi="仿宋" w:cs="仿宋" w:hint="eastAsia"/>
          <w:color w:val="222222"/>
          <w:sz w:val="32"/>
          <w:szCs w:val="32"/>
        </w:rPr>
        <w:t>布</w:t>
      </w: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。</w:t>
      </w:r>
    </w:p>
    <w:p w:rsidR="00F11222" w:rsidRPr="006B6C58" w:rsidRDefault="00EC19E0" w:rsidP="006B6C58">
      <w:pPr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b/>
          <w:bCs/>
          <w:color w:val="222222"/>
          <w:sz w:val="32"/>
          <w:szCs w:val="32"/>
        </w:rPr>
        <w:t>七、联系方式：</w:t>
      </w:r>
    </w:p>
    <w:p w:rsidR="00F11222" w:rsidRPr="006B6C58" w:rsidRDefault="00EC19E0" w:rsidP="000C76FE">
      <w:pPr>
        <w:spacing w:line="360" w:lineRule="auto"/>
        <w:ind w:firstLineChars="200" w:firstLine="640"/>
        <w:jc w:val="left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中国建筑装饰</w:t>
      </w:r>
      <w:proofErr w:type="gramStart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协会软装陈设</w:t>
      </w:r>
      <w:proofErr w:type="gramEnd"/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分会</w:t>
      </w:r>
    </w:p>
    <w:p w:rsidR="00F11222" w:rsidRPr="006B6C58" w:rsidRDefault="00EC19E0" w:rsidP="000C76FE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联系电话：13693689731</w:t>
      </w:r>
    </w:p>
    <w:p w:rsidR="00F11222" w:rsidRPr="006B6C58" w:rsidRDefault="00EC19E0" w:rsidP="000C76FE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电子邮箱：liangjialun001@126.com</w:t>
      </w:r>
    </w:p>
    <w:p w:rsidR="00F11222" w:rsidRPr="006B6C58" w:rsidRDefault="00EC19E0" w:rsidP="000C76FE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联</w:t>
      </w:r>
      <w:r w:rsidR="000C76F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</w:t>
      </w: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系</w:t>
      </w:r>
      <w:r w:rsidR="000C76FE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</w:t>
      </w: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人：梁万</w:t>
      </w:r>
    </w:p>
    <w:p w:rsidR="00F11222" w:rsidRPr="006B6C58" w:rsidRDefault="00EC19E0" w:rsidP="000C76FE">
      <w:pPr>
        <w:spacing w:line="360" w:lineRule="auto"/>
        <w:ind w:firstLineChars="200" w:firstLine="640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>联系地址：北京市海淀区三里河一号西苑饭店1号楼。</w:t>
      </w:r>
    </w:p>
    <w:p w:rsidR="00F11222" w:rsidRPr="006B6C58" w:rsidRDefault="00EC19E0" w:rsidP="006B6C58">
      <w:pPr>
        <w:spacing w:line="360" w:lineRule="auto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lastRenderedPageBreak/>
        <w:t>（此页无正文）</w:t>
      </w:r>
    </w:p>
    <w:p w:rsidR="00F11222" w:rsidRPr="006B6C58" w:rsidRDefault="00F11222" w:rsidP="006B6C58">
      <w:pPr>
        <w:spacing w:line="360" w:lineRule="auto"/>
        <w:rPr>
          <w:rFonts w:ascii="仿宋_GB2312" w:eastAsia="仿宋_GB2312" w:hAnsi="仿宋" w:cs="仿宋"/>
          <w:color w:val="222222"/>
          <w:sz w:val="32"/>
          <w:szCs w:val="32"/>
        </w:rPr>
      </w:pPr>
    </w:p>
    <w:p w:rsidR="00F11222" w:rsidRPr="006B6C58" w:rsidRDefault="00F11222" w:rsidP="006B6C58">
      <w:pPr>
        <w:spacing w:line="360" w:lineRule="auto"/>
        <w:rPr>
          <w:rFonts w:ascii="仿宋_GB2312" w:eastAsia="仿宋_GB2312" w:hAnsi="仿宋" w:cs="仿宋"/>
          <w:color w:val="222222"/>
          <w:sz w:val="32"/>
          <w:szCs w:val="32"/>
        </w:rPr>
      </w:pPr>
    </w:p>
    <w:p w:rsidR="00F11222" w:rsidRPr="006B6C58" w:rsidRDefault="00EC19E0" w:rsidP="000C76FE">
      <w:pPr>
        <w:spacing w:line="360" w:lineRule="auto"/>
        <w:jc w:val="left"/>
        <w:rPr>
          <w:rFonts w:ascii="仿宋_GB2312" w:eastAsia="仿宋_GB2312" w:hAnsi="仿宋" w:cs="仿宋"/>
          <w:color w:val="222222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color w:val="222222"/>
          <w:sz w:val="32"/>
          <w:szCs w:val="32"/>
        </w:rPr>
        <w:t xml:space="preserve">                               中国建筑装饰协会</w:t>
      </w:r>
      <w:r w:rsidR="000C76FE">
        <w:rPr>
          <w:rFonts w:ascii="仿宋_GB2312" w:eastAsia="仿宋_GB2312" w:hAnsi="仿宋" w:cs="仿宋" w:hint="eastAsia"/>
          <w:color w:val="222222"/>
          <w:sz w:val="32"/>
          <w:szCs w:val="32"/>
        </w:rPr>
        <w:t>秘书处</w:t>
      </w:r>
    </w:p>
    <w:p w:rsidR="00F11222" w:rsidRPr="006B6C58" w:rsidRDefault="00EC19E0" w:rsidP="006B6C58">
      <w:pPr>
        <w:spacing w:line="360" w:lineRule="auto"/>
        <w:jc w:val="center"/>
        <w:rPr>
          <w:rFonts w:ascii="仿宋_GB2312" w:eastAsia="仿宋_GB2312" w:hAnsi="仿宋" w:cs="仿宋"/>
          <w:sz w:val="32"/>
          <w:szCs w:val="32"/>
        </w:rPr>
      </w:pPr>
      <w:r w:rsidRPr="006B6C58">
        <w:rPr>
          <w:rFonts w:ascii="仿宋_GB2312" w:eastAsia="仿宋_GB2312" w:hAnsi="仿宋" w:cs="仿宋" w:hint="eastAsia"/>
          <w:sz w:val="32"/>
          <w:szCs w:val="32"/>
        </w:rPr>
        <w:t xml:space="preserve">                           </w:t>
      </w:r>
      <w:bookmarkStart w:id="0" w:name="_GoBack"/>
      <w:bookmarkEnd w:id="0"/>
      <w:r w:rsidRPr="006B6C58">
        <w:rPr>
          <w:rFonts w:ascii="仿宋_GB2312" w:eastAsia="仿宋_GB2312" w:hAnsi="仿宋" w:cs="仿宋" w:hint="eastAsia"/>
          <w:sz w:val="32"/>
          <w:szCs w:val="32"/>
        </w:rPr>
        <w:t>2020年7月6 日</w:t>
      </w:r>
    </w:p>
    <w:sectPr w:rsidR="00F11222" w:rsidRPr="006B6C58" w:rsidSect="000C76FE">
      <w:pgSz w:w="11906" w:h="16838"/>
      <w:pgMar w:top="1440" w:right="1247" w:bottom="1440" w:left="1588" w:header="851" w:footer="703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28" w:rsidRDefault="00673D28">
      <w:r>
        <w:separator/>
      </w:r>
    </w:p>
  </w:endnote>
  <w:endnote w:type="continuationSeparator" w:id="0">
    <w:p w:rsidR="00673D28" w:rsidRDefault="0067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300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C76FE" w:rsidRPr="000C76FE" w:rsidRDefault="000C76FE">
        <w:pPr>
          <w:pStyle w:val="a5"/>
          <w:rPr>
            <w:rFonts w:ascii="仿宋_GB2312" w:eastAsia="仿宋_GB2312"/>
            <w:sz w:val="28"/>
            <w:szCs w:val="28"/>
          </w:rPr>
        </w:pPr>
        <w:r w:rsidRPr="000C76F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C76F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C76F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845EB" w:rsidRPr="006845E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845EB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0C76F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11222" w:rsidRDefault="00F11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23643"/>
      <w:docPartObj>
        <w:docPartGallery w:val="Page Numbers (Bottom of Page)"/>
        <w:docPartUnique/>
      </w:docPartObj>
    </w:sdtPr>
    <w:sdtEndPr/>
    <w:sdtContent>
      <w:p w:rsidR="000C76FE" w:rsidRDefault="000C76FE">
        <w:pPr>
          <w:pStyle w:val="a5"/>
          <w:jc w:val="right"/>
        </w:pPr>
        <w:r w:rsidRPr="000C76F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C76FE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C76F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845EB" w:rsidRPr="006845E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845EB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0C76F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C76FE" w:rsidRDefault="000C7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28" w:rsidRDefault="00673D28">
      <w:r>
        <w:separator/>
      </w:r>
    </w:p>
  </w:footnote>
  <w:footnote w:type="continuationSeparator" w:id="0">
    <w:p w:rsidR="00673D28" w:rsidRDefault="0067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22" w:rsidRDefault="00F1122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B"/>
    <w:rsid w:val="00000A1B"/>
    <w:rsid w:val="00003C98"/>
    <w:rsid w:val="0001018E"/>
    <w:rsid w:val="00012986"/>
    <w:rsid w:val="0003487B"/>
    <w:rsid w:val="00042C73"/>
    <w:rsid w:val="000446E0"/>
    <w:rsid w:val="00045C04"/>
    <w:rsid w:val="00052EC9"/>
    <w:rsid w:val="000602E7"/>
    <w:rsid w:val="00071792"/>
    <w:rsid w:val="00072399"/>
    <w:rsid w:val="00073B0F"/>
    <w:rsid w:val="00080E90"/>
    <w:rsid w:val="00093E31"/>
    <w:rsid w:val="0009564D"/>
    <w:rsid w:val="000B2AB9"/>
    <w:rsid w:val="000B429E"/>
    <w:rsid w:val="000C4A77"/>
    <w:rsid w:val="000C76FE"/>
    <w:rsid w:val="000D1D66"/>
    <w:rsid w:val="000D2107"/>
    <w:rsid w:val="000D5E21"/>
    <w:rsid w:val="000E25A3"/>
    <w:rsid w:val="000E3A77"/>
    <w:rsid w:val="000F4445"/>
    <w:rsid w:val="000F5BF7"/>
    <w:rsid w:val="00113498"/>
    <w:rsid w:val="00115476"/>
    <w:rsid w:val="00126D6F"/>
    <w:rsid w:val="00127352"/>
    <w:rsid w:val="001335D3"/>
    <w:rsid w:val="001363E2"/>
    <w:rsid w:val="00144506"/>
    <w:rsid w:val="0014689A"/>
    <w:rsid w:val="001501D9"/>
    <w:rsid w:val="00151396"/>
    <w:rsid w:val="001672A3"/>
    <w:rsid w:val="001673C0"/>
    <w:rsid w:val="00172615"/>
    <w:rsid w:val="00174EEC"/>
    <w:rsid w:val="00175B4D"/>
    <w:rsid w:val="001853D1"/>
    <w:rsid w:val="0019401D"/>
    <w:rsid w:val="00195014"/>
    <w:rsid w:val="0019591C"/>
    <w:rsid w:val="001A1E5F"/>
    <w:rsid w:val="001A2152"/>
    <w:rsid w:val="001A2420"/>
    <w:rsid w:val="001A6CDD"/>
    <w:rsid w:val="001A7A26"/>
    <w:rsid w:val="001B17D5"/>
    <w:rsid w:val="001B1E13"/>
    <w:rsid w:val="001B3AA6"/>
    <w:rsid w:val="001C11DA"/>
    <w:rsid w:val="001C79FA"/>
    <w:rsid w:val="001E5131"/>
    <w:rsid w:val="001E5970"/>
    <w:rsid w:val="001F0760"/>
    <w:rsid w:val="001F3BFB"/>
    <w:rsid w:val="001F4A45"/>
    <w:rsid w:val="001F7A2F"/>
    <w:rsid w:val="0020057C"/>
    <w:rsid w:val="00210B21"/>
    <w:rsid w:val="002123D2"/>
    <w:rsid w:val="00214458"/>
    <w:rsid w:val="002176C5"/>
    <w:rsid w:val="00220D01"/>
    <w:rsid w:val="00232C56"/>
    <w:rsid w:val="002417DE"/>
    <w:rsid w:val="00244A30"/>
    <w:rsid w:val="0024571D"/>
    <w:rsid w:val="0024658A"/>
    <w:rsid w:val="00250DAE"/>
    <w:rsid w:val="002556A4"/>
    <w:rsid w:val="00256368"/>
    <w:rsid w:val="00256A59"/>
    <w:rsid w:val="00257A7C"/>
    <w:rsid w:val="00257FC8"/>
    <w:rsid w:val="0026608A"/>
    <w:rsid w:val="00266166"/>
    <w:rsid w:val="00272262"/>
    <w:rsid w:val="00276A96"/>
    <w:rsid w:val="002857C9"/>
    <w:rsid w:val="00290DA8"/>
    <w:rsid w:val="002A4890"/>
    <w:rsid w:val="002B1F04"/>
    <w:rsid w:val="002C337F"/>
    <w:rsid w:val="002C59C9"/>
    <w:rsid w:val="002C6908"/>
    <w:rsid w:val="002D3A59"/>
    <w:rsid w:val="002D43C8"/>
    <w:rsid w:val="002D4B9E"/>
    <w:rsid w:val="002F562F"/>
    <w:rsid w:val="00301D46"/>
    <w:rsid w:val="003045D7"/>
    <w:rsid w:val="00306E0A"/>
    <w:rsid w:val="00312261"/>
    <w:rsid w:val="00321639"/>
    <w:rsid w:val="00325B91"/>
    <w:rsid w:val="0032701A"/>
    <w:rsid w:val="00330A3C"/>
    <w:rsid w:val="003331C0"/>
    <w:rsid w:val="003610FD"/>
    <w:rsid w:val="003618F2"/>
    <w:rsid w:val="0036400B"/>
    <w:rsid w:val="0039331B"/>
    <w:rsid w:val="00393819"/>
    <w:rsid w:val="00396EC2"/>
    <w:rsid w:val="003A025E"/>
    <w:rsid w:val="003A123B"/>
    <w:rsid w:val="003A3369"/>
    <w:rsid w:val="003B0EE2"/>
    <w:rsid w:val="003B3781"/>
    <w:rsid w:val="003C6CA7"/>
    <w:rsid w:val="003D6C5E"/>
    <w:rsid w:val="003E57E0"/>
    <w:rsid w:val="003F45A4"/>
    <w:rsid w:val="0040730A"/>
    <w:rsid w:val="00411C3C"/>
    <w:rsid w:val="00412902"/>
    <w:rsid w:val="00414D36"/>
    <w:rsid w:val="00415253"/>
    <w:rsid w:val="00421499"/>
    <w:rsid w:val="00421F41"/>
    <w:rsid w:val="0042234D"/>
    <w:rsid w:val="00427DC0"/>
    <w:rsid w:val="004447E7"/>
    <w:rsid w:val="00447D7F"/>
    <w:rsid w:val="00451C2D"/>
    <w:rsid w:val="0045219E"/>
    <w:rsid w:val="00452211"/>
    <w:rsid w:val="00454784"/>
    <w:rsid w:val="00456230"/>
    <w:rsid w:val="004632A1"/>
    <w:rsid w:val="004666B0"/>
    <w:rsid w:val="00466E26"/>
    <w:rsid w:val="0047325D"/>
    <w:rsid w:val="00474FF3"/>
    <w:rsid w:val="00476C35"/>
    <w:rsid w:val="00480CE7"/>
    <w:rsid w:val="00482A8C"/>
    <w:rsid w:val="00482B98"/>
    <w:rsid w:val="0048324A"/>
    <w:rsid w:val="004843E4"/>
    <w:rsid w:val="00496276"/>
    <w:rsid w:val="004B10F4"/>
    <w:rsid w:val="004B50FA"/>
    <w:rsid w:val="004C5C63"/>
    <w:rsid w:val="004D16CA"/>
    <w:rsid w:val="004D4F4B"/>
    <w:rsid w:val="004E310C"/>
    <w:rsid w:val="004E543B"/>
    <w:rsid w:val="004E5AE1"/>
    <w:rsid w:val="004F3C08"/>
    <w:rsid w:val="00500F9B"/>
    <w:rsid w:val="00502697"/>
    <w:rsid w:val="00504762"/>
    <w:rsid w:val="00510BC3"/>
    <w:rsid w:val="0051256A"/>
    <w:rsid w:val="00517CBF"/>
    <w:rsid w:val="00521788"/>
    <w:rsid w:val="00525A5C"/>
    <w:rsid w:val="00533185"/>
    <w:rsid w:val="00533472"/>
    <w:rsid w:val="00534470"/>
    <w:rsid w:val="00544F70"/>
    <w:rsid w:val="00546AB8"/>
    <w:rsid w:val="00554436"/>
    <w:rsid w:val="00555CF7"/>
    <w:rsid w:val="00557501"/>
    <w:rsid w:val="00561EC8"/>
    <w:rsid w:val="0056270F"/>
    <w:rsid w:val="0056515D"/>
    <w:rsid w:val="00577FD4"/>
    <w:rsid w:val="00584217"/>
    <w:rsid w:val="005969E6"/>
    <w:rsid w:val="005A08AD"/>
    <w:rsid w:val="005A25F0"/>
    <w:rsid w:val="005A7C3E"/>
    <w:rsid w:val="005B7AC7"/>
    <w:rsid w:val="005C0DE5"/>
    <w:rsid w:val="005C2A73"/>
    <w:rsid w:val="005C42D1"/>
    <w:rsid w:val="005D2D58"/>
    <w:rsid w:val="005D5391"/>
    <w:rsid w:val="005D58A3"/>
    <w:rsid w:val="005D7E52"/>
    <w:rsid w:val="005E0D5B"/>
    <w:rsid w:val="005E343F"/>
    <w:rsid w:val="005E3FF9"/>
    <w:rsid w:val="005F539B"/>
    <w:rsid w:val="00601A28"/>
    <w:rsid w:val="00603EE9"/>
    <w:rsid w:val="00611CAA"/>
    <w:rsid w:val="00612C16"/>
    <w:rsid w:val="00612DCE"/>
    <w:rsid w:val="00624134"/>
    <w:rsid w:val="00624D41"/>
    <w:rsid w:val="00627211"/>
    <w:rsid w:val="00633D14"/>
    <w:rsid w:val="0064393D"/>
    <w:rsid w:val="00653A9E"/>
    <w:rsid w:val="00657847"/>
    <w:rsid w:val="00662D6B"/>
    <w:rsid w:val="00667F57"/>
    <w:rsid w:val="0067052B"/>
    <w:rsid w:val="00673D0C"/>
    <w:rsid w:val="00673D28"/>
    <w:rsid w:val="006759CB"/>
    <w:rsid w:val="0067667E"/>
    <w:rsid w:val="00680CD8"/>
    <w:rsid w:val="006845EB"/>
    <w:rsid w:val="00692D1E"/>
    <w:rsid w:val="006A0D47"/>
    <w:rsid w:val="006A37E7"/>
    <w:rsid w:val="006B6C58"/>
    <w:rsid w:val="006C1917"/>
    <w:rsid w:val="006C2759"/>
    <w:rsid w:val="006C3982"/>
    <w:rsid w:val="006C7950"/>
    <w:rsid w:val="006D1D13"/>
    <w:rsid w:val="006D5D92"/>
    <w:rsid w:val="006F7775"/>
    <w:rsid w:val="00701A74"/>
    <w:rsid w:val="0070581E"/>
    <w:rsid w:val="00707E3E"/>
    <w:rsid w:val="00711C56"/>
    <w:rsid w:val="007211FE"/>
    <w:rsid w:val="007258CB"/>
    <w:rsid w:val="007268C8"/>
    <w:rsid w:val="007353C3"/>
    <w:rsid w:val="007362D2"/>
    <w:rsid w:val="007445C1"/>
    <w:rsid w:val="00752C54"/>
    <w:rsid w:val="00757826"/>
    <w:rsid w:val="00763594"/>
    <w:rsid w:val="00774E2B"/>
    <w:rsid w:val="00775B5E"/>
    <w:rsid w:val="00790971"/>
    <w:rsid w:val="00794ABC"/>
    <w:rsid w:val="00794E08"/>
    <w:rsid w:val="00796289"/>
    <w:rsid w:val="00797716"/>
    <w:rsid w:val="007A146D"/>
    <w:rsid w:val="007A73FA"/>
    <w:rsid w:val="007B208A"/>
    <w:rsid w:val="007B4BA5"/>
    <w:rsid w:val="007B68C3"/>
    <w:rsid w:val="007B6E86"/>
    <w:rsid w:val="007C16F1"/>
    <w:rsid w:val="007C25B0"/>
    <w:rsid w:val="007C34D1"/>
    <w:rsid w:val="007C5C27"/>
    <w:rsid w:val="007E2292"/>
    <w:rsid w:val="007E2BDE"/>
    <w:rsid w:val="007F123F"/>
    <w:rsid w:val="007F601C"/>
    <w:rsid w:val="00801DA1"/>
    <w:rsid w:val="00803CA2"/>
    <w:rsid w:val="00811A1C"/>
    <w:rsid w:val="00820F1F"/>
    <w:rsid w:val="00821209"/>
    <w:rsid w:val="00824509"/>
    <w:rsid w:val="00825D41"/>
    <w:rsid w:val="008360EA"/>
    <w:rsid w:val="00837658"/>
    <w:rsid w:val="00837E8A"/>
    <w:rsid w:val="00846985"/>
    <w:rsid w:val="008517FC"/>
    <w:rsid w:val="00857E72"/>
    <w:rsid w:val="00871BA9"/>
    <w:rsid w:val="008732D5"/>
    <w:rsid w:val="00877D72"/>
    <w:rsid w:val="00882895"/>
    <w:rsid w:val="008B34B0"/>
    <w:rsid w:val="008B6EED"/>
    <w:rsid w:val="008C0733"/>
    <w:rsid w:val="008C657A"/>
    <w:rsid w:val="008D13CF"/>
    <w:rsid w:val="008E5254"/>
    <w:rsid w:val="008F7134"/>
    <w:rsid w:val="00905307"/>
    <w:rsid w:val="00906CE3"/>
    <w:rsid w:val="009119C2"/>
    <w:rsid w:val="00912D63"/>
    <w:rsid w:val="00914D69"/>
    <w:rsid w:val="009156D4"/>
    <w:rsid w:val="0092052B"/>
    <w:rsid w:val="0092113D"/>
    <w:rsid w:val="009266D0"/>
    <w:rsid w:val="009313BD"/>
    <w:rsid w:val="00934763"/>
    <w:rsid w:val="00942DB8"/>
    <w:rsid w:val="00945B34"/>
    <w:rsid w:val="00952275"/>
    <w:rsid w:val="00956EB9"/>
    <w:rsid w:val="00961E1C"/>
    <w:rsid w:val="00974ABC"/>
    <w:rsid w:val="00983761"/>
    <w:rsid w:val="009934B7"/>
    <w:rsid w:val="00994C4B"/>
    <w:rsid w:val="009A3671"/>
    <w:rsid w:val="009B0F8E"/>
    <w:rsid w:val="009B39AE"/>
    <w:rsid w:val="009B3AFB"/>
    <w:rsid w:val="009B4783"/>
    <w:rsid w:val="009B5DDB"/>
    <w:rsid w:val="009C072D"/>
    <w:rsid w:val="009C3154"/>
    <w:rsid w:val="009D4EBB"/>
    <w:rsid w:val="009D5CC3"/>
    <w:rsid w:val="009D6FBA"/>
    <w:rsid w:val="009E1FA2"/>
    <w:rsid w:val="009E2358"/>
    <w:rsid w:val="009E451C"/>
    <w:rsid w:val="009E64DF"/>
    <w:rsid w:val="009E676F"/>
    <w:rsid w:val="009F0EDE"/>
    <w:rsid w:val="009F37C7"/>
    <w:rsid w:val="009F3864"/>
    <w:rsid w:val="009F56D5"/>
    <w:rsid w:val="00A17CAF"/>
    <w:rsid w:val="00A35CCB"/>
    <w:rsid w:val="00A4140A"/>
    <w:rsid w:val="00A739BB"/>
    <w:rsid w:val="00A82873"/>
    <w:rsid w:val="00A95B32"/>
    <w:rsid w:val="00A977AD"/>
    <w:rsid w:val="00AA2844"/>
    <w:rsid w:val="00AA7F38"/>
    <w:rsid w:val="00AC0039"/>
    <w:rsid w:val="00AD0A5F"/>
    <w:rsid w:val="00AE0A48"/>
    <w:rsid w:val="00AF43C3"/>
    <w:rsid w:val="00B01D0E"/>
    <w:rsid w:val="00B04048"/>
    <w:rsid w:val="00B120FE"/>
    <w:rsid w:val="00B222FC"/>
    <w:rsid w:val="00B37AC3"/>
    <w:rsid w:val="00B52B85"/>
    <w:rsid w:val="00B5380C"/>
    <w:rsid w:val="00B6400C"/>
    <w:rsid w:val="00B75DD5"/>
    <w:rsid w:val="00B77065"/>
    <w:rsid w:val="00B77207"/>
    <w:rsid w:val="00B80E4D"/>
    <w:rsid w:val="00B81330"/>
    <w:rsid w:val="00B924EE"/>
    <w:rsid w:val="00B92F52"/>
    <w:rsid w:val="00B94CFD"/>
    <w:rsid w:val="00B960E2"/>
    <w:rsid w:val="00BA1870"/>
    <w:rsid w:val="00BA21C3"/>
    <w:rsid w:val="00BB3A91"/>
    <w:rsid w:val="00BC077C"/>
    <w:rsid w:val="00BC082A"/>
    <w:rsid w:val="00BC1EE4"/>
    <w:rsid w:val="00BC30DA"/>
    <w:rsid w:val="00BC3F0D"/>
    <w:rsid w:val="00BC4B73"/>
    <w:rsid w:val="00BC60B1"/>
    <w:rsid w:val="00BD774B"/>
    <w:rsid w:val="00BE7534"/>
    <w:rsid w:val="00C066E3"/>
    <w:rsid w:val="00C142CF"/>
    <w:rsid w:val="00C177C4"/>
    <w:rsid w:val="00C17CC8"/>
    <w:rsid w:val="00C26DAB"/>
    <w:rsid w:val="00C340CE"/>
    <w:rsid w:val="00C3633E"/>
    <w:rsid w:val="00C36643"/>
    <w:rsid w:val="00C40F86"/>
    <w:rsid w:val="00C50894"/>
    <w:rsid w:val="00C50E75"/>
    <w:rsid w:val="00C634E5"/>
    <w:rsid w:val="00C6443F"/>
    <w:rsid w:val="00C67F82"/>
    <w:rsid w:val="00C758A2"/>
    <w:rsid w:val="00C8006D"/>
    <w:rsid w:val="00C84D6D"/>
    <w:rsid w:val="00C914BA"/>
    <w:rsid w:val="00CA198D"/>
    <w:rsid w:val="00CA3455"/>
    <w:rsid w:val="00CA495B"/>
    <w:rsid w:val="00CA7A98"/>
    <w:rsid w:val="00CB2E45"/>
    <w:rsid w:val="00CB71D6"/>
    <w:rsid w:val="00CC6B96"/>
    <w:rsid w:val="00CD053D"/>
    <w:rsid w:val="00CD2FB9"/>
    <w:rsid w:val="00CD55E9"/>
    <w:rsid w:val="00CD678C"/>
    <w:rsid w:val="00CE15CD"/>
    <w:rsid w:val="00CF2970"/>
    <w:rsid w:val="00CF5E44"/>
    <w:rsid w:val="00D1172B"/>
    <w:rsid w:val="00D13B0B"/>
    <w:rsid w:val="00D13D4B"/>
    <w:rsid w:val="00D16156"/>
    <w:rsid w:val="00D23471"/>
    <w:rsid w:val="00D33A2D"/>
    <w:rsid w:val="00D34B8C"/>
    <w:rsid w:val="00D4316E"/>
    <w:rsid w:val="00D47399"/>
    <w:rsid w:val="00D53FA5"/>
    <w:rsid w:val="00D566DF"/>
    <w:rsid w:val="00D56EDE"/>
    <w:rsid w:val="00D61687"/>
    <w:rsid w:val="00D640F0"/>
    <w:rsid w:val="00D652D5"/>
    <w:rsid w:val="00D6651E"/>
    <w:rsid w:val="00D76070"/>
    <w:rsid w:val="00D8091E"/>
    <w:rsid w:val="00D8480C"/>
    <w:rsid w:val="00D84F31"/>
    <w:rsid w:val="00D92E8F"/>
    <w:rsid w:val="00D938C5"/>
    <w:rsid w:val="00D9660E"/>
    <w:rsid w:val="00DA68AD"/>
    <w:rsid w:val="00DA7648"/>
    <w:rsid w:val="00DC42AD"/>
    <w:rsid w:val="00DD0EFD"/>
    <w:rsid w:val="00DD43D2"/>
    <w:rsid w:val="00DD4781"/>
    <w:rsid w:val="00DD713E"/>
    <w:rsid w:val="00DE5266"/>
    <w:rsid w:val="00DE542D"/>
    <w:rsid w:val="00DE6811"/>
    <w:rsid w:val="00E051D2"/>
    <w:rsid w:val="00E055EF"/>
    <w:rsid w:val="00E065C0"/>
    <w:rsid w:val="00E12289"/>
    <w:rsid w:val="00E136B0"/>
    <w:rsid w:val="00E17B84"/>
    <w:rsid w:val="00E2662E"/>
    <w:rsid w:val="00E43843"/>
    <w:rsid w:val="00E467B4"/>
    <w:rsid w:val="00E522B0"/>
    <w:rsid w:val="00E536BD"/>
    <w:rsid w:val="00E53E3D"/>
    <w:rsid w:val="00E60089"/>
    <w:rsid w:val="00E628BA"/>
    <w:rsid w:val="00E65232"/>
    <w:rsid w:val="00E65506"/>
    <w:rsid w:val="00E71DF0"/>
    <w:rsid w:val="00E73552"/>
    <w:rsid w:val="00E7355E"/>
    <w:rsid w:val="00E7368D"/>
    <w:rsid w:val="00E756A9"/>
    <w:rsid w:val="00E77B3A"/>
    <w:rsid w:val="00E85EAE"/>
    <w:rsid w:val="00E9219D"/>
    <w:rsid w:val="00EA5181"/>
    <w:rsid w:val="00EA62A2"/>
    <w:rsid w:val="00EB1C26"/>
    <w:rsid w:val="00EB622C"/>
    <w:rsid w:val="00EC1709"/>
    <w:rsid w:val="00EC19E0"/>
    <w:rsid w:val="00EC380B"/>
    <w:rsid w:val="00EC51FF"/>
    <w:rsid w:val="00EC6999"/>
    <w:rsid w:val="00ED7C41"/>
    <w:rsid w:val="00EE2D11"/>
    <w:rsid w:val="00EE3DD5"/>
    <w:rsid w:val="00EE42CC"/>
    <w:rsid w:val="00EF1570"/>
    <w:rsid w:val="00F02537"/>
    <w:rsid w:val="00F03634"/>
    <w:rsid w:val="00F0409E"/>
    <w:rsid w:val="00F11222"/>
    <w:rsid w:val="00F22CD9"/>
    <w:rsid w:val="00F23B95"/>
    <w:rsid w:val="00F27937"/>
    <w:rsid w:val="00F27CB7"/>
    <w:rsid w:val="00F3066F"/>
    <w:rsid w:val="00F30C36"/>
    <w:rsid w:val="00F3112A"/>
    <w:rsid w:val="00F401A8"/>
    <w:rsid w:val="00F40DDA"/>
    <w:rsid w:val="00F45A88"/>
    <w:rsid w:val="00F46F8C"/>
    <w:rsid w:val="00F50490"/>
    <w:rsid w:val="00F51724"/>
    <w:rsid w:val="00F706F3"/>
    <w:rsid w:val="00F74A6F"/>
    <w:rsid w:val="00F77A60"/>
    <w:rsid w:val="00F8598E"/>
    <w:rsid w:val="00F86CFA"/>
    <w:rsid w:val="00F96032"/>
    <w:rsid w:val="00F9646D"/>
    <w:rsid w:val="00FA07D4"/>
    <w:rsid w:val="00FB60B7"/>
    <w:rsid w:val="00FC3D54"/>
    <w:rsid w:val="00FC4E8A"/>
    <w:rsid w:val="00FE2F72"/>
    <w:rsid w:val="00FE54A5"/>
    <w:rsid w:val="00FF0371"/>
    <w:rsid w:val="294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00"/>
      <w:u w:val="single"/>
    </w:rPr>
  </w:style>
  <w:style w:type="character" w:customStyle="1" w:styleId="Char">
    <w:name w:val="页脚 Char"/>
    <w:basedOn w:val="a0"/>
    <w:link w:val="a5"/>
    <w:uiPriority w:val="99"/>
    <w:rsid w:val="000C76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00"/>
      <w:u w:val="single"/>
    </w:rPr>
  </w:style>
  <w:style w:type="character" w:customStyle="1" w:styleId="Char">
    <w:name w:val="页脚 Char"/>
    <w:basedOn w:val="a0"/>
    <w:link w:val="a5"/>
    <w:uiPriority w:val="99"/>
    <w:rsid w:val="000C76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40977-BAEA-4371-B558-F6355CE6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</Words>
  <Characters>725</Characters>
  <Application>Microsoft Office Word</Application>
  <DocSecurity>0</DocSecurity>
  <Lines>6</Lines>
  <Paragraphs>1</Paragraphs>
  <ScaleCrop>false</ScaleCrop>
  <Company>www.ftpdown.com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中装协[2011]042号</dc:title>
  <dc:creator>FtpDown</dc:creator>
  <cp:lastModifiedBy>A</cp:lastModifiedBy>
  <cp:revision>5</cp:revision>
  <cp:lastPrinted>2019-04-03T03:59:00Z</cp:lastPrinted>
  <dcterms:created xsi:type="dcterms:W3CDTF">2020-07-06T03:56:00Z</dcterms:created>
  <dcterms:modified xsi:type="dcterms:W3CDTF">2020-07-06T04:20:00Z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