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福建：</w:t>
      </w:r>
    </w:p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10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厦门辉煌装修工程有限公司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福建凤凰山装饰工程有限公司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福州鹏程建筑装修设计工程有限公司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厦门市港龙装修工程有限公司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中星联丰建设集团有限公司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厦门众志达互联网装修工程股份公司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福建远航建筑装修设计工程有限公司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福建华宇建筑装饰设计工程有限公司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中建远泰幕墙装饰工程有限公司</w:t>
            </w:r>
          </w:p>
        </w:tc>
      </w:tr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厦门鲁班环境艺术工程股份有限公司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19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厦门金腾装饰集团有限公司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福建省五建装修装饰工程公司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厦门华丽设计装修工程有限公司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福州合力胜装饰工程设计有限公司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福建铭泰集团有限公司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中交建宏峰集团有限公司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中建鑫宏鼎环境集团有限公司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武夷装修工程（福州）有限公司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厦门东方设计装修工程有限公司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福建省兴雅达建设发展有限公司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福建省天闽建筑装饰有限公司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厦门龙安盛装修工程有限公司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厦门智为建筑装饰设计有限公司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中建海峡建设发展有限公司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厦门市汇合装饰设计有限公司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中城建设有限责任公司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锦楠建设集团有限公司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福建宏昌装饰工程有限公司</w:t>
      </w:r>
    </w:p>
    <w:p>
      <w:pPr>
        <w:pStyle w:val="9"/>
        <w:widowControl/>
        <w:numPr>
          <w:numId w:val="0"/>
        </w:numPr>
        <w:adjustRightInd w:val="0"/>
        <w:snapToGrid w:val="0"/>
        <w:spacing w:line="360" w:lineRule="exact"/>
        <w:ind w:leftChars="0"/>
        <w:jc w:val="left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  <w:lang w:val="en-US" w:eastAsia="zh-CN"/>
        </w:rPr>
        <w:t>19.</w:t>
      </w: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福建省惠东建筑工程有限公司</w:t>
      </w:r>
    </w:p>
    <w:p>
      <w:pPr>
        <w:adjustRightInd w:val="0"/>
        <w:snapToGrid w:val="0"/>
        <w:spacing w:line="360" w:lineRule="exact"/>
        <w:ind w:right="206" w:rightChars="98" w:firstLine="480" w:firstLineChars="200"/>
        <w:jc w:val="left"/>
        <w:rPr>
          <w:rFonts w:ascii="仿宋_GB2312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3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厦门建弘装修工程有限公司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福建蓝海怡建设有限公司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hint="eastAsia"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福建永盛设计装饰工程有限公司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厦门雅众建设集团有限公司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名筑装饰工程有限公司</w:t>
      </w:r>
    </w:p>
    <w:bookmarkEnd w:id="0"/>
    <w:p>
      <w:pPr>
        <w:widowControl w:val="0"/>
        <w:numPr>
          <w:numId w:val="0"/>
        </w:numPr>
        <w:spacing w:line="360" w:lineRule="auto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 w:val="0"/>
        <w:numPr>
          <w:numId w:val="0"/>
        </w:numPr>
        <w:spacing w:line="360" w:lineRule="auto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</w:p>
    <w:p>
      <w:pPr>
        <w:numPr>
          <w:numId w:val="0"/>
        </w:numPr>
        <w:spacing w:line="360" w:lineRule="auto"/>
        <w:ind w:left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福建国广一叶建筑装饰设计工程有限公司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9069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邮    箱： </w:t>
      </w:r>
      <w:r>
        <w:rPr>
          <w:rFonts w:ascii="仿宋_GB2312" w:eastAsia="仿宋_GB2312"/>
          <w:sz w:val="24"/>
        </w:rPr>
        <w:t>66217394</w:t>
      </w:r>
      <w:r>
        <w:rPr>
          <w:rFonts w:hint="eastAsia" w:ascii="仿宋_GB2312" w:eastAsia="仿宋_GB2312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hint="eastAsia" w:ascii="仿宋_GB2312" w:eastAsia="仿宋_GB2312"/>
          <w:sz w:val="24"/>
        </w:rPr>
        <w:t>@qq.com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网    址：</w:t>
      </w:r>
      <w:r>
        <w:fldChar w:fldCharType="begin"/>
      </w:r>
      <w:r>
        <w:instrText xml:space="preserve"> HYPERLINK "http://www.cbda.cn"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www.cbda.cn</w:t>
      </w:r>
      <w:r>
        <w:rPr>
          <w:rStyle w:val="6"/>
          <w:rFonts w:hint="eastAsia" w:ascii="仿宋_GB2312" w:eastAsia="仿宋_GB2312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20</w:t>
      </w:r>
      <w:r>
        <w:rPr>
          <w:rFonts w:ascii="仿宋_GB2312" w:hAnsi="宋体" w:eastAsia="仿宋_GB2312"/>
          <w:kern w:val="0"/>
          <w:sz w:val="24"/>
        </w:rPr>
        <w:t>20</w:t>
      </w:r>
      <w:r>
        <w:rPr>
          <w:rFonts w:hint="eastAsia" w:ascii="仿宋_GB2312" w:hAnsi="宋体" w:eastAsia="仿宋_GB2312"/>
          <w:kern w:val="0"/>
          <w:sz w:val="24"/>
        </w:rPr>
        <w:t>年</w:t>
      </w: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月</w:t>
      </w:r>
      <w:r>
        <w:rPr>
          <w:rFonts w:ascii="仿宋_GB2312" w:hAnsi="宋体" w:eastAsia="仿宋_GB2312"/>
          <w:kern w:val="0"/>
          <w:sz w:val="24"/>
        </w:rPr>
        <w:t>7</w:t>
      </w:r>
      <w:r>
        <w:rPr>
          <w:rFonts w:hint="eastAsia" w:ascii="仿宋_GB2312" w:hAnsi="宋体" w:eastAsia="仿宋_GB2312"/>
          <w:kern w:val="0"/>
          <w:sz w:val="24"/>
        </w:rPr>
        <w:t>日</w:t>
      </w:r>
    </w:p>
    <w:sectPr>
      <w:type w:val="continuous"/>
      <w:pgSz w:w="11906" w:h="16838"/>
      <w:pgMar w:top="2438" w:right="1418" w:bottom="1871" w:left="1418" w:header="851" w:footer="992" w:gutter="0"/>
      <w:cols w:equalWidth="0" w:num="2">
        <w:col w:w="4322" w:space="425"/>
        <w:col w:w="4322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1BDF27"/>
    <w:multiLevelType w:val="singleLevel"/>
    <w:tmpl w:val="D91BDF27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1">
    <w:nsid w:val="13F55924"/>
    <w:multiLevelType w:val="multilevel"/>
    <w:tmpl w:val="13F55924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6CF066"/>
    <w:multiLevelType w:val="singleLevel"/>
    <w:tmpl w:val="156CF066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3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91AA3"/>
    <w:rsid w:val="00A03DDA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1132"/>
    <w:rsid w:val="00E04C40"/>
    <w:rsid w:val="00E475E3"/>
    <w:rsid w:val="00EA0565"/>
    <w:rsid w:val="00EC1734"/>
    <w:rsid w:val="00F630CA"/>
    <w:rsid w:val="00F65CEB"/>
    <w:rsid w:val="00FA0FFE"/>
    <w:rsid w:val="00FD5B98"/>
    <w:rsid w:val="00FE2A91"/>
    <w:rsid w:val="058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33428-CC7D-4C96-AD65-EB3400AB7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92</Words>
  <Characters>531</Characters>
  <Lines>4</Lines>
  <Paragraphs>1</Paragraphs>
  <TotalTime>2</TotalTime>
  <ScaleCrop>false</ScaleCrop>
  <LinksUpToDate>false</LinksUpToDate>
  <CharactersWithSpaces>622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2020-01-07T03:08:20Z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