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E2" w:rsidRPr="00A044CA" w:rsidRDefault="00124AE2" w:rsidP="00124AE2">
      <w:pPr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A044CA">
        <w:rPr>
          <w:rFonts w:ascii="仿宋_GB2312" w:eastAsia="仿宋_GB2312" w:hAnsi="仿宋" w:cs="仿宋_GB2312" w:hint="eastAsia"/>
          <w:sz w:val="28"/>
          <w:szCs w:val="28"/>
        </w:rPr>
        <w:t>附件：</w:t>
      </w:r>
    </w:p>
    <w:p w:rsidR="00124AE2" w:rsidRDefault="00124AE2" w:rsidP="00124AE2">
      <w:pPr>
        <w:pStyle w:val="a3"/>
        <w:snapToGrid w:val="0"/>
        <w:spacing w:beforeAutospacing="0" w:afterAutospacing="0"/>
        <w:ind w:rightChars="-30" w:right="-63" w:firstLine="201"/>
        <w:jc w:val="both"/>
        <w:rPr>
          <w:rFonts w:ascii="黑体" w:eastAsia="黑体" w:cs="Times New Roman"/>
          <w:kern w:val="2"/>
          <w:sz w:val="10"/>
          <w:szCs w:val="10"/>
        </w:rPr>
      </w:pPr>
    </w:p>
    <w:p w:rsidR="00124AE2" w:rsidRDefault="00124AE2" w:rsidP="00124AE2">
      <w:pPr>
        <w:jc w:val="center"/>
        <w:rPr>
          <w:rFonts w:ascii="方正小标宋简体" w:eastAsia="方正小标宋简体" w:cs="Times New Roman"/>
          <w:sz w:val="38"/>
          <w:szCs w:val="38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《中国建筑装饰装修》杂志编委会委员申报表</w:t>
      </w:r>
    </w:p>
    <w:tbl>
      <w:tblPr>
        <w:tblpPr w:leftFromText="180" w:rightFromText="180" w:vertAnchor="text" w:horzAnchor="margin" w:tblpXSpec="center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3068"/>
        <w:gridCol w:w="1807"/>
        <w:gridCol w:w="892"/>
        <w:gridCol w:w="2012"/>
      </w:tblGrid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A23F57">
            <w:pPr>
              <w:spacing w:line="340" w:lineRule="exact"/>
              <w:ind w:firstLineChars="50" w:firstLine="105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电话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职务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办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625" w:type="pct"/>
            <w:gridSpan w:val="2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0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083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</w:p>
        </w:tc>
      </w:tr>
      <w:tr w:rsidR="00124AE2" w:rsidTr="00E60430">
        <w:trPr>
          <w:trHeight w:val="527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申报年限</w:t>
            </w:r>
          </w:p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及费用</w:t>
            </w:r>
          </w:p>
        </w:tc>
        <w:tc>
          <w:tcPr>
            <w:tcW w:w="4188" w:type="pct"/>
            <w:gridSpan w:val="4"/>
            <w:vAlign w:val="center"/>
          </w:tcPr>
          <w:p w:rsidR="00124AE2" w:rsidRDefault="00124AE2" w:rsidP="00A23F57">
            <w:pPr>
              <w:spacing w:line="340" w:lineRule="exact"/>
              <w:ind w:firstLineChars="50" w:firstLine="10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cs="宋体" w:hint="eastAsia"/>
              </w:rPr>
              <w:t>一年</w:t>
            </w:r>
            <w:r>
              <w:rPr>
                <w:rFonts w:ascii="宋体" w:cs="宋体"/>
              </w:rPr>
              <w:t xml:space="preserve"> 10</w:t>
            </w:r>
            <w:r>
              <w:rPr>
                <w:rFonts w:ascii="宋体" w:cs="宋体" w:hint="eastAsia"/>
              </w:rPr>
              <w:t>万元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□二年</w:t>
            </w:r>
            <w:r>
              <w:rPr>
                <w:rFonts w:ascii="宋体" w:hAnsi="宋体" w:cs="宋体"/>
              </w:rPr>
              <w:t xml:space="preserve"> 18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□三年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124AE2" w:rsidTr="00E60430">
        <w:trPr>
          <w:trHeight w:val="1064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编委</w:t>
            </w:r>
          </w:p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权利</w:t>
            </w:r>
          </w:p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与</w:t>
            </w:r>
          </w:p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义务</w:t>
            </w:r>
          </w:p>
        </w:tc>
        <w:tc>
          <w:tcPr>
            <w:tcW w:w="4188" w:type="pct"/>
            <w:gridSpan w:val="4"/>
            <w:vAlign w:val="center"/>
          </w:tcPr>
          <w:p w:rsidR="00A23F57" w:rsidRPr="0077702F" w:rsidRDefault="00A23F57" w:rsidP="00A23F57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宋体"/>
              </w:rPr>
            </w:pPr>
            <w:r w:rsidRPr="0077702F">
              <w:rPr>
                <w:rFonts w:ascii="宋体" w:cs="宋体" w:hint="eastAsia"/>
              </w:rPr>
              <w:t>由</w:t>
            </w:r>
            <w:r>
              <w:rPr>
                <w:rFonts w:ascii="宋体" w:cs="宋体" w:hint="eastAsia"/>
              </w:rPr>
              <w:t>《中国建筑装饰装修》杂志</w:t>
            </w:r>
            <w:r w:rsidRPr="0077702F">
              <w:rPr>
                <w:rFonts w:ascii="宋体" w:cs="宋体" w:hint="eastAsia"/>
              </w:rPr>
              <w:t>向编委委员颁发证书</w:t>
            </w:r>
          </w:p>
          <w:p w:rsidR="00A23F57" w:rsidRPr="00A23F57" w:rsidRDefault="00A23F57" w:rsidP="00E60430">
            <w:pPr>
              <w:pStyle w:val="a4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宋体" w:cs="Times New Roman" w:hint="eastAsia"/>
              </w:rPr>
            </w:pPr>
            <w:r>
              <w:rPr>
                <w:rFonts w:ascii="宋体" w:cs="宋体" w:hint="eastAsia"/>
              </w:rPr>
              <w:t>任期内，可用《中国建筑</w:t>
            </w:r>
            <w:r w:rsidRPr="0077702F">
              <w:rPr>
                <w:rFonts w:ascii="宋体" w:cs="宋体" w:hint="eastAsia"/>
              </w:rPr>
              <w:t>装饰装修》杂志编委名义对外宣传</w:t>
            </w:r>
          </w:p>
          <w:p w:rsidR="00124AE2" w:rsidRDefault="00124AE2" w:rsidP="00E60430">
            <w:pPr>
              <w:pStyle w:val="a4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参与</w:t>
            </w:r>
            <w:r w:rsidRPr="00E70750">
              <w:rPr>
                <w:rFonts w:ascii="宋体" w:cs="宋体" w:hint="eastAsia"/>
              </w:rPr>
              <w:t>《中国建筑装饰</w:t>
            </w:r>
            <w:r>
              <w:rPr>
                <w:rFonts w:ascii="宋体" w:cs="宋体" w:hint="eastAsia"/>
              </w:rPr>
              <w:t>装修</w:t>
            </w:r>
            <w:r w:rsidRPr="00E70750">
              <w:rPr>
                <w:rFonts w:ascii="宋体" w:cs="宋体" w:hint="eastAsia"/>
              </w:rPr>
              <w:t>》杂志重大事宜的讨论，</w:t>
            </w:r>
            <w:r>
              <w:rPr>
                <w:rFonts w:ascii="宋体" w:cs="宋体" w:hint="eastAsia"/>
              </w:rPr>
              <w:t>具</w:t>
            </w:r>
            <w:r w:rsidRPr="00E70750">
              <w:rPr>
                <w:rFonts w:ascii="宋体" w:cs="宋体" w:hint="eastAsia"/>
              </w:rPr>
              <w:t>有建议权</w:t>
            </w:r>
            <w:r>
              <w:rPr>
                <w:rFonts w:ascii="宋体" w:cs="宋体" w:hint="eastAsia"/>
              </w:rPr>
              <w:t>；</w:t>
            </w:r>
          </w:p>
          <w:p w:rsidR="00124AE2" w:rsidRPr="00BA5BB6" w:rsidRDefault="00124AE2" w:rsidP="00E60430">
            <w:pPr>
              <w:pStyle w:val="a4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宋体" w:cs="宋体"/>
              </w:rPr>
            </w:pPr>
            <w:r w:rsidRPr="00BA5BB6">
              <w:rPr>
                <w:rFonts w:ascii="宋体" w:cs="宋体" w:hint="eastAsia"/>
              </w:rPr>
              <w:t>《中国建筑装饰装修》杂志每年为企业做</w:t>
            </w:r>
            <w:r w:rsidRPr="00BA5BB6">
              <w:rPr>
                <w:rFonts w:ascii="宋体" w:cs="宋体"/>
              </w:rPr>
              <w:t>10P</w:t>
            </w:r>
            <w:r w:rsidRPr="00BA5BB6">
              <w:rPr>
                <w:rFonts w:ascii="宋体" w:cs="宋体" w:hint="eastAsia"/>
              </w:rPr>
              <w:t>的专题宣传；同时，常年跟踪企业重大活动，并给予相关报道；</w:t>
            </w:r>
            <w:r w:rsidRPr="00BA5BB6">
              <w:rPr>
                <w:rFonts w:ascii="宋体" w:cs="宋体"/>
              </w:rPr>
              <w:t xml:space="preserve"> </w:t>
            </w:r>
          </w:p>
          <w:p w:rsidR="00124AE2" w:rsidRPr="008363F5" w:rsidRDefault="00124AE2" w:rsidP="00E60430">
            <w:pPr>
              <w:pStyle w:val="a4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宋体" w:cs="Times New Roman"/>
              </w:rPr>
            </w:pPr>
            <w:r w:rsidRPr="00BA5BB6">
              <w:rPr>
                <w:rFonts w:ascii="宋体" w:cs="宋体" w:hint="eastAsia"/>
              </w:rPr>
              <w:t>编委会委员名单、职务、单位名称，在每期杂志显要位置连续刊登</w:t>
            </w:r>
            <w:r>
              <w:rPr>
                <w:rFonts w:ascii="宋体" w:cs="宋体" w:hint="eastAsia"/>
              </w:rPr>
              <w:t>；</w:t>
            </w:r>
          </w:p>
          <w:p w:rsidR="00124AE2" w:rsidRPr="00A54A78" w:rsidRDefault="00124AE2" w:rsidP="00E60430">
            <w:pPr>
              <w:pStyle w:val="a4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按时交纳费用。</w:t>
            </w:r>
          </w:p>
        </w:tc>
      </w:tr>
      <w:tr w:rsidR="00124AE2" w:rsidTr="00E60430">
        <w:trPr>
          <w:cantSplit/>
          <w:trHeight w:val="1489"/>
        </w:trPr>
        <w:tc>
          <w:tcPr>
            <w:tcW w:w="812" w:type="pct"/>
            <w:vAlign w:val="center"/>
          </w:tcPr>
          <w:p w:rsidR="00124AE2" w:rsidRDefault="00124AE2" w:rsidP="00E60430">
            <w:pPr>
              <w:spacing w:line="3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收款单位</w:t>
            </w:r>
          </w:p>
        </w:tc>
        <w:tc>
          <w:tcPr>
            <w:tcW w:w="4188" w:type="pct"/>
            <w:gridSpan w:val="4"/>
            <w:vAlign w:val="center"/>
          </w:tcPr>
          <w:p w:rsidR="00124AE2" w:rsidRDefault="00124AE2" w:rsidP="00E60430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开户名：北京华建宏宇广告有限公司</w:t>
            </w:r>
          </w:p>
          <w:p w:rsidR="00124AE2" w:rsidRDefault="00124AE2" w:rsidP="00E60430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开户行：中国工商银行股份有限公司北京翠微路支行</w:t>
            </w:r>
          </w:p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账号：</w:t>
            </w:r>
            <w:r>
              <w:t>0200252309200001826</w:t>
            </w:r>
          </w:p>
        </w:tc>
      </w:tr>
      <w:tr w:rsidR="00124AE2" w:rsidTr="00E60430">
        <w:trPr>
          <w:cantSplit/>
          <w:trHeight w:val="1708"/>
        </w:trPr>
        <w:tc>
          <w:tcPr>
            <w:tcW w:w="2464" w:type="pct"/>
            <w:gridSpan w:val="2"/>
            <w:vAlign w:val="center"/>
          </w:tcPr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申报单位：</w:t>
            </w:r>
          </w:p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负责人（签字）</w:t>
            </w:r>
          </w:p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</w:p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</w:p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</w:p>
          <w:p w:rsidR="00124AE2" w:rsidRDefault="00124AE2" w:rsidP="00E60430">
            <w:pPr>
              <w:rPr>
                <w:rFonts w:ascii="宋体" w:cs="Times New Roman"/>
                <w:color w:val="333333"/>
                <w:kern w:val="0"/>
              </w:rPr>
            </w:pPr>
          </w:p>
          <w:p w:rsidR="00124AE2" w:rsidRPr="00B81FA5" w:rsidRDefault="00124AE2" w:rsidP="00E60430">
            <w:pPr>
              <w:jc w:val="right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/>
                <w:color w:val="333333"/>
                <w:kern w:val="0"/>
              </w:rPr>
              <w:t xml:space="preserve">  </w:t>
            </w:r>
            <w:r>
              <w:rPr>
                <w:rFonts w:ascii="宋体" w:cs="宋体" w:hint="eastAsia"/>
                <w:color w:val="333333"/>
                <w:kern w:val="0"/>
              </w:rPr>
              <w:t>（盖章）</w:t>
            </w:r>
            <w:r>
              <w:rPr>
                <w:rFonts w:ascii="宋体" w:cs="宋体"/>
                <w:color w:val="333333"/>
                <w:kern w:val="0"/>
              </w:rPr>
              <w:t xml:space="preserve">                                        </w:t>
            </w:r>
            <w:r>
              <w:rPr>
                <w:rFonts w:ascii="宋体" w:cs="宋体" w:hint="eastAsia"/>
                <w:color w:val="333333"/>
                <w:kern w:val="0"/>
              </w:rPr>
              <w:t>年</w:t>
            </w:r>
            <w:r>
              <w:rPr>
                <w:rFonts w:ascii="宋体" w:cs="宋体"/>
                <w:color w:val="333333"/>
                <w:kern w:val="0"/>
              </w:rPr>
              <w:t xml:space="preserve">   </w:t>
            </w:r>
            <w:r>
              <w:rPr>
                <w:rFonts w:ascii="宋体" w:cs="宋体" w:hint="eastAsia"/>
                <w:color w:val="333333"/>
                <w:kern w:val="0"/>
              </w:rPr>
              <w:t>月</w:t>
            </w:r>
            <w:r>
              <w:rPr>
                <w:rFonts w:ascii="宋体" w:cs="宋体"/>
                <w:color w:val="333333"/>
                <w:kern w:val="0"/>
              </w:rPr>
              <w:t xml:space="preserve">   </w:t>
            </w:r>
            <w:r>
              <w:rPr>
                <w:rFonts w:ascii="宋体" w:cs="宋体" w:hint="eastAsia"/>
                <w:color w:val="333333"/>
                <w:kern w:val="0"/>
              </w:rPr>
              <w:t>日</w:t>
            </w:r>
          </w:p>
        </w:tc>
        <w:tc>
          <w:tcPr>
            <w:tcW w:w="2536" w:type="pct"/>
            <w:gridSpan w:val="3"/>
          </w:tcPr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审批意见：</w:t>
            </w:r>
          </w:p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</w:p>
          <w:p w:rsidR="00124AE2" w:rsidRDefault="00124AE2" w:rsidP="00E60430">
            <w:pPr>
              <w:spacing w:line="340" w:lineRule="exact"/>
              <w:rPr>
                <w:rFonts w:ascii="宋体" w:cs="Times New Roman"/>
              </w:rPr>
            </w:pPr>
          </w:p>
          <w:p w:rsidR="00124AE2" w:rsidRDefault="00124AE2" w:rsidP="00A23F57">
            <w:pPr>
              <w:spacing w:line="340" w:lineRule="exact"/>
              <w:ind w:right="105" w:firstLineChars="800" w:firstLine="1680"/>
              <w:jc w:val="right"/>
              <w:rPr>
                <w:rFonts w:ascii="宋体" w:cs="Times New Roman"/>
              </w:rPr>
            </w:pPr>
          </w:p>
          <w:p w:rsidR="00124AE2" w:rsidRDefault="00124AE2" w:rsidP="00A23F57">
            <w:pPr>
              <w:spacing w:line="340" w:lineRule="exact"/>
              <w:ind w:right="105" w:firstLineChars="800" w:firstLine="1680"/>
              <w:jc w:val="righ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（盖章）</w:t>
            </w:r>
          </w:p>
          <w:p w:rsidR="00124AE2" w:rsidRDefault="00124AE2" w:rsidP="00A23F57">
            <w:pPr>
              <w:spacing w:line="340" w:lineRule="exact"/>
              <w:ind w:right="105" w:firstLineChars="700" w:firstLine="147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124AE2" w:rsidRPr="00A044CA" w:rsidRDefault="00124AE2" w:rsidP="00124AE2">
      <w:pPr>
        <w:spacing w:line="340" w:lineRule="exact"/>
        <w:rPr>
          <w:rFonts w:ascii="方正楷体简体" w:eastAsia="方正楷体简体" w:hAnsi="宋体" w:cs="Times New Roman"/>
          <w:kern w:val="0"/>
        </w:rPr>
      </w:pPr>
      <w:r w:rsidRPr="00A044CA">
        <w:rPr>
          <w:rFonts w:ascii="方正楷体简体" w:eastAsia="方正楷体简体" w:hAnsi="宋体" w:cs="方正楷体简体" w:hint="eastAsia"/>
          <w:kern w:val="0"/>
        </w:rPr>
        <w:t>联</w:t>
      </w:r>
      <w:r w:rsidRPr="00A044CA">
        <w:rPr>
          <w:rFonts w:ascii="方正楷体简体" w:eastAsia="方正楷体简体" w:hAnsi="宋体" w:cs="方正楷体简体"/>
          <w:kern w:val="0"/>
        </w:rPr>
        <w:t xml:space="preserve"> </w:t>
      </w:r>
      <w:r w:rsidRPr="00A044CA">
        <w:rPr>
          <w:rFonts w:ascii="方正楷体简体" w:eastAsia="方正楷体简体" w:hAnsi="宋体" w:cs="方正楷体简体" w:hint="eastAsia"/>
          <w:kern w:val="0"/>
        </w:rPr>
        <w:t>系</w:t>
      </w:r>
      <w:r w:rsidRPr="00A044CA">
        <w:rPr>
          <w:rFonts w:ascii="方正楷体简体" w:eastAsia="方正楷体简体" w:hAnsi="宋体" w:cs="方正楷体简体"/>
          <w:kern w:val="0"/>
        </w:rPr>
        <w:t xml:space="preserve"> </w:t>
      </w:r>
      <w:r w:rsidRPr="00A044CA">
        <w:rPr>
          <w:rFonts w:ascii="方正楷体简体" w:eastAsia="方正楷体简体" w:hAnsi="宋体" w:cs="方正楷体简体" w:hint="eastAsia"/>
          <w:kern w:val="0"/>
        </w:rPr>
        <w:t>人：杨爱国、毕明荣</w:t>
      </w:r>
    </w:p>
    <w:p w:rsidR="00124AE2" w:rsidRPr="00A044CA" w:rsidRDefault="00124AE2" w:rsidP="00124AE2">
      <w:pPr>
        <w:spacing w:line="340" w:lineRule="exact"/>
        <w:rPr>
          <w:rFonts w:ascii="方正楷体简体" w:eastAsia="方正楷体简体" w:hAnsi="宋体" w:cs="Times New Roman"/>
        </w:rPr>
      </w:pPr>
      <w:r w:rsidRPr="00A044CA">
        <w:rPr>
          <w:rFonts w:ascii="方正楷体简体" w:eastAsia="方正楷体简体" w:hAnsi="宋体" w:cs="方正楷体简体" w:hint="eastAsia"/>
          <w:kern w:val="0"/>
        </w:rPr>
        <w:t>电话：</w:t>
      </w:r>
      <w:r w:rsidRPr="00A044CA">
        <w:rPr>
          <w:rFonts w:ascii="方正楷体简体" w:eastAsia="方正楷体简体" w:hAnsi="宋体" w:cs="方正楷体简体"/>
          <w:kern w:val="0"/>
        </w:rPr>
        <w:t>010- 88139385</w:t>
      </w:r>
      <w:r w:rsidRPr="00A044CA">
        <w:rPr>
          <w:rFonts w:ascii="方正楷体简体" w:eastAsia="方正楷体简体" w:hAnsi="宋体" w:cs="方正楷体简体" w:hint="eastAsia"/>
          <w:kern w:val="0"/>
        </w:rPr>
        <w:t xml:space="preserve"> </w:t>
      </w:r>
      <w:r w:rsidRPr="00A044CA">
        <w:rPr>
          <w:rFonts w:ascii="方正楷体简体" w:eastAsia="方正楷体简体" w:hAnsi="宋体" w:cs="方正楷体简体"/>
        </w:rPr>
        <w:t xml:space="preserve"> </w:t>
      </w:r>
      <w:r w:rsidRPr="00A044CA">
        <w:rPr>
          <w:rFonts w:ascii="方正楷体简体" w:eastAsia="方正楷体简体" w:hAnsi="宋体" w:cs="方正楷体简体" w:hint="eastAsia"/>
        </w:rPr>
        <w:t>18600079084、13520525813</w:t>
      </w:r>
    </w:p>
    <w:p w:rsidR="00124AE2" w:rsidRDefault="00124AE2" w:rsidP="00124AE2">
      <w:pPr>
        <w:rPr>
          <w:rFonts w:cs="Times New Roman"/>
        </w:rPr>
      </w:pPr>
      <w:r>
        <w:rPr>
          <w:rFonts w:cs="宋体" w:hint="eastAsia"/>
        </w:rPr>
        <w:t>此表一式两份：审批后返回申报单位一份（可根据企业需要，双方另签订协议）</w:t>
      </w:r>
    </w:p>
    <w:p w:rsidR="00124AE2" w:rsidRDefault="00124AE2" w:rsidP="00124AE2"/>
    <w:p w:rsidR="00B866C4" w:rsidRDefault="00B866C4">
      <w:bookmarkStart w:id="0" w:name="_GoBack"/>
      <w:bookmarkEnd w:id="0"/>
    </w:p>
    <w:sectPr w:rsidR="00B866C4" w:rsidSect="00331549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53" w:rsidRDefault="00911953" w:rsidP="00A23F57">
      <w:r>
        <w:separator/>
      </w:r>
    </w:p>
  </w:endnote>
  <w:endnote w:type="continuationSeparator" w:id="0">
    <w:p w:rsidR="00911953" w:rsidRDefault="00911953" w:rsidP="00A2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53" w:rsidRDefault="00911953" w:rsidP="00A23F57">
      <w:r>
        <w:separator/>
      </w:r>
    </w:p>
  </w:footnote>
  <w:footnote w:type="continuationSeparator" w:id="0">
    <w:p w:rsidR="00911953" w:rsidRDefault="00911953" w:rsidP="00A2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586"/>
    <w:multiLevelType w:val="hybridMultilevel"/>
    <w:tmpl w:val="3FB43670"/>
    <w:lvl w:ilvl="0" w:tplc="A2844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AE2"/>
    <w:rsid w:val="00124AE2"/>
    <w:rsid w:val="008C493B"/>
    <w:rsid w:val="00911953"/>
    <w:rsid w:val="00A23F57"/>
    <w:rsid w:val="00B866C4"/>
    <w:rsid w:val="00C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E2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AE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124AE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3F57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3F5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E2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4AE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124A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明荣 毕</dc:creator>
  <cp:keywords/>
  <dc:description/>
  <cp:lastModifiedBy>Administrator</cp:lastModifiedBy>
  <cp:revision>2</cp:revision>
  <dcterms:created xsi:type="dcterms:W3CDTF">2018-12-12T06:16:00Z</dcterms:created>
  <dcterms:modified xsi:type="dcterms:W3CDTF">2018-12-24T06:24:00Z</dcterms:modified>
</cp:coreProperties>
</file>