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C2F" w:rsidRPr="005032C7" w:rsidRDefault="00324C2F" w:rsidP="00324C2F">
      <w:pPr>
        <w:tabs>
          <w:tab w:val="left" w:pos="0"/>
        </w:tabs>
        <w:snapToGrid w:val="0"/>
        <w:spacing w:line="360" w:lineRule="auto"/>
        <w:ind w:rightChars="-30" w:right="-63"/>
        <w:jc w:val="center"/>
        <w:rPr>
          <w:rFonts w:ascii="楷体_GB2312" w:eastAsia="楷体_GB2312" w:hAnsi="宋体" w:cs="楷体_GB2312"/>
          <w:sz w:val="30"/>
          <w:szCs w:val="30"/>
        </w:rPr>
      </w:pPr>
      <w:r w:rsidRPr="005032C7">
        <w:rPr>
          <w:rFonts w:ascii="仿宋_GB2312" w:eastAsia="仿宋_GB2312" w:hAnsi="宋体" w:cs="仿宋_GB2312" w:hint="eastAsia"/>
          <w:sz w:val="30"/>
          <w:szCs w:val="30"/>
        </w:rPr>
        <w:t>中装协〔</w:t>
      </w:r>
      <w:r w:rsidRPr="005032C7">
        <w:rPr>
          <w:rFonts w:ascii="仿宋_GB2312" w:eastAsia="仿宋_GB2312" w:hAnsi="宋体" w:cs="仿宋_GB2312"/>
          <w:sz w:val="30"/>
          <w:szCs w:val="30"/>
        </w:rPr>
        <w:t>201</w:t>
      </w:r>
      <w:r w:rsidRPr="005032C7">
        <w:rPr>
          <w:rFonts w:ascii="仿宋_GB2312" w:eastAsia="仿宋_GB2312" w:hAnsi="宋体" w:cs="仿宋_GB2312" w:hint="eastAsia"/>
          <w:sz w:val="30"/>
          <w:szCs w:val="30"/>
        </w:rPr>
        <w:t>8〕</w:t>
      </w:r>
      <w:r>
        <w:rPr>
          <w:rFonts w:ascii="仿宋_GB2312" w:eastAsia="仿宋_GB2312" w:hAnsi="宋体" w:cs="仿宋_GB2312" w:hint="eastAsia"/>
          <w:sz w:val="30"/>
          <w:szCs w:val="30"/>
        </w:rPr>
        <w:t>100</w:t>
      </w:r>
      <w:r w:rsidRPr="005032C7">
        <w:rPr>
          <w:rFonts w:ascii="仿宋_GB2312" w:eastAsia="仿宋_GB2312" w:hAnsi="宋体" w:cs="仿宋_GB2312" w:hint="eastAsia"/>
          <w:sz w:val="30"/>
          <w:szCs w:val="30"/>
        </w:rPr>
        <w:t>号</w:t>
      </w:r>
      <w:r w:rsidRPr="005032C7">
        <w:rPr>
          <w:rFonts w:ascii="宋体" w:hAnsi="宋体" w:cs="宋体"/>
          <w:sz w:val="24"/>
          <w:szCs w:val="24"/>
        </w:rPr>
        <w:t xml:space="preserve">                 </w:t>
      </w:r>
      <w:r w:rsidRPr="005032C7">
        <w:rPr>
          <w:rFonts w:ascii="仿宋_GB2312" w:eastAsia="仿宋_GB2312" w:hAnsi="宋体" w:cs="仿宋_GB2312" w:hint="eastAsia"/>
          <w:sz w:val="30"/>
          <w:szCs w:val="30"/>
        </w:rPr>
        <w:t>签发人：</w:t>
      </w:r>
      <w:r w:rsidRPr="005032C7">
        <w:rPr>
          <w:rFonts w:ascii="楷体_GB2312" w:eastAsia="楷体_GB2312" w:hAnsi="宋体" w:cs="楷体_GB2312" w:hint="eastAsia"/>
          <w:sz w:val="30"/>
          <w:szCs w:val="30"/>
        </w:rPr>
        <w:t>刘晓一</w:t>
      </w:r>
    </w:p>
    <w:p w:rsidR="00850FF4" w:rsidRPr="00324C2F" w:rsidRDefault="00850FF4" w:rsidP="00324C2F">
      <w:pPr>
        <w:jc w:val="center"/>
        <w:rPr>
          <w:rFonts w:ascii="仿宋_GB2312" w:eastAsia="仿宋_GB2312"/>
          <w:b/>
          <w:sz w:val="32"/>
          <w:szCs w:val="32"/>
        </w:rPr>
      </w:pPr>
    </w:p>
    <w:p w:rsidR="00850FF4" w:rsidRPr="00324C2F" w:rsidRDefault="007D47DD">
      <w:pPr>
        <w:jc w:val="center"/>
        <w:rPr>
          <w:rFonts w:ascii="方正小标宋简体" w:eastAsia="方正小标宋简体"/>
          <w:b/>
          <w:sz w:val="38"/>
          <w:szCs w:val="38"/>
        </w:rPr>
      </w:pPr>
      <w:r w:rsidRPr="00324C2F">
        <w:rPr>
          <w:rFonts w:ascii="方正小标宋简体" w:eastAsia="方正小标宋简体" w:hint="eastAsia"/>
          <w:b/>
          <w:sz w:val="38"/>
          <w:szCs w:val="38"/>
        </w:rPr>
        <w:t>关于出版《不忘初心谋发展  凝心聚力再前行》</w:t>
      </w:r>
    </w:p>
    <w:p w:rsidR="00850FF4" w:rsidRPr="00324C2F" w:rsidRDefault="007D47DD">
      <w:pPr>
        <w:jc w:val="center"/>
        <w:rPr>
          <w:rFonts w:ascii="方正小标宋简体" w:eastAsia="方正小标宋简体"/>
          <w:b/>
          <w:sz w:val="38"/>
          <w:szCs w:val="38"/>
        </w:rPr>
      </w:pPr>
      <w:r w:rsidRPr="00324C2F">
        <w:rPr>
          <w:rFonts w:ascii="方正小标宋简体" w:eastAsia="方正小标宋简体" w:hint="eastAsia"/>
          <w:b/>
          <w:sz w:val="38"/>
          <w:szCs w:val="38"/>
        </w:rPr>
        <w:t>中国建筑装饰协会35周年纪念册的通知</w:t>
      </w:r>
    </w:p>
    <w:p w:rsidR="00324C2F" w:rsidRPr="00324C2F" w:rsidRDefault="00324C2F">
      <w:pPr>
        <w:jc w:val="center"/>
        <w:rPr>
          <w:rFonts w:ascii="方正小标宋简体" w:eastAsia="方正小标宋简体"/>
          <w:b/>
          <w:sz w:val="38"/>
          <w:szCs w:val="38"/>
        </w:rPr>
      </w:pPr>
    </w:p>
    <w:p w:rsidR="00805BF5" w:rsidRPr="007079AD" w:rsidRDefault="00805BF5" w:rsidP="00805BF5">
      <w:pPr>
        <w:spacing w:line="360" w:lineRule="auto"/>
        <w:rPr>
          <w:rFonts w:ascii="仿宋_GB2312" w:eastAsia="仿宋_GB2312" w:hAnsi="仿宋" w:hint="eastAsia"/>
          <w:sz w:val="32"/>
          <w:szCs w:val="32"/>
        </w:rPr>
      </w:pPr>
      <w:r w:rsidRPr="007079AD">
        <w:rPr>
          <w:rFonts w:ascii="仿宋_GB2312" w:eastAsia="仿宋_GB2312" w:hAnsi="仿宋" w:hint="eastAsia"/>
          <w:sz w:val="32"/>
          <w:szCs w:val="32"/>
        </w:rPr>
        <w:t>各省、自治区、直辖市建筑装饰协会，各有关单位：</w:t>
      </w:r>
    </w:p>
    <w:p w:rsidR="002A1358" w:rsidRDefault="00805BF5" w:rsidP="00805BF5">
      <w:pPr>
        <w:spacing w:line="360" w:lineRule="auto"/>
        <w:ind w:firstLine="570"/>
        <w:rPr>
          <w:rFonts w:ascii="仿宋_GB2312" w:eastAsia="仿宋_GB2312"/>
          <w:sz w:val="32"/>
          <w:szCs w:val="32"/>
        </w:rPr>
        <w:sectPr w:rsidR="002A1358" w:rsidSect="00534156">
          <w:footerReference w:type="even" r:id="rId9"/>
          <w:footerReference w:type="default" r:id="rId10"/>
          <w:pgSz w:w="11906" w:h="16838"/>
          <w:pgMar w:top="3686" w:right="1247" w:bottom="1871" w:left="1588" w:header="851" w:footer="992" w:gutter="0"/>
          <w:pgNumType w:fmt="numberInDash"/>
          <w:cols w:space="425"/>
          <w:docGrid w:linePitch="312"/>
        </w:sectPr>
      </w:pPr>
      <w:r>
        <w:rPr>
          <w:rFonts w:ascii="仿宋_GB2312" w:eastAsia="仿宋_GB2312" w:hint="eastAsia"/>
          <w:sz w:val="32"/>
          <w:szCs w:val="32"/>
        </w:rPr>
        <w:t>历史，总是在一些特殊年份给人们以汲取智慧、继续前行的力量。我国改革开放的40年，中国发生了翻天覆地的变化，我国建筑装饰行业从无到有，行业从零开始到今天地位的举足轻重，中间经历了曲折的过程，才取得了今天不凡的辉煌成就。建筑装饰行业的创业前辈们大力弘扬了艰苦奋斗与开拓创新的时代精神。为了全面记载我国建筑装饰行业改革开放40年来全行业砥砺奋进、繁荣发展的历程，同时中国建筑装饰协会2019年成立3</w:t>
      </w:r>
      <w:r>
        <w:rPr>
          <w:rFonts w:ascii="仿宋_GB2312" w:eastAsia="仿宋_GB2312"/>
          <w:sz w:val="32"/>
          <w:szCs w:val="32"/>
        </w:rPr>
        <w:t>5</w:t>
      </w:r>
      <w:r>
        <w:rPr>
          <w:rFonts w:ascii="仿宋_GB2312" w:eastAsia="仿宋_GB2312" w:hint="eastAsia"/>
          <w:sz w:val="32"/>
          <w:szCs w:val="32"/>
        </w:rPr>
        <w:t>周年，经中装</w:t>
      </w:r>
      <w:proofErr w:type="gramStart"/>
      <w:r>
        <w:rPr>
          <w:rFonts w:ascii="仿宋_GB2312" w:eastAsia="仿宋_GB2312" w:hint="eastAsia"/>
          <w:sz w:val="32"/>
          <w:szCs w:val="32"/>
        </w:rPr>
        <w:t>协研究</w:t>
      </w:r>
      <w:proofErr w:type="gramEnd"/>
      <w:r>
        <w:rPr>
          <w:rFonts w:ascii="仿宋_GB2312" w:eastAsia="仿宋_GB2312" w:hint="eastAsia"/>
          <w:sz w:val="32"/>
          <w:szCs w:val="32"/>
        </w:rPr>
        <w:t>决定，编辑出版“《不忘初心谋发展 凝心聚力再前行》中国建筑装饰协会35周年纪念册”（以下简称《纪念册》）。《纪念册》将以图文并茂的形式展</w:t>
      </w:r>
      <w:r w:rsidRPr="00BE0084">
        <w:rPr>
          <w:rFonts w:ascii="仿宋_GB2312" w:eastAsia="仿宋_GB2312" w:hint="eastAsia"/>
          <w:sz w:val="32"/>
          <w:szCs w:val="32"/>
        </w:rPr>
        <w:t>示，</w:t>
      </w:r>
      <w:r w:rsidRPr="00BE0084">
        <w:rPr>
          <w:rFonts w:ascii="仿宋_GB2312" w:eastAsia="仿宋_GB2312" w:hAnsi="宋体" w:hint="eastAsia"/>
          <w:sz w:val="32"/>
          <w:szCs w:val="32"/>
        </w:rPr>
        <w:t>全面收录历年中国建筑工程装饰奖、行业统计等企业的发展情况和历程，</w:t>
      </w:r>
      <w:r>
        <w:rPr>
          <w:rFonts w:ascii="仿宋_GB2312" w:eastAsia="仿宋_GB2312" w:hint="eastAsia"/>
          <w:sz w:val="32"/>
          <w:szCs w:val="32"/>
        </w:rPr>
        <w:t>要在中国改革开放40周年的背景下，认真总结回顾中国建筑装饰行业多年来走过的不平凡道路，反思不足，启迪未来的发展。激励中国建筑装饰</w:t>
      </w:r>
    </w:p>
    <w:p w:rsidR="00805BF5" w:rsidRDefault="00805BF5" w:rsidP="002A1358">
      <w:pPr>
        <w:spacing w:line="360" w:lineRule="auto"/>
        <w:rPr>
          <w:rFonts w:ascii="仿宋_GB2312" w:eastAsia="仿宋_GB2312"/>
          <w:sz w:val="32"/>
          <w:szCs w:val="32"/>
        </w:rPr>
      </w:pPr>
      <w:r>
        <w:rPr>
          <w:rFonts w:ascii="仿宋_GB2312" w:eastAsia="仿宋_GB2312" w:hint="eastAsia"/>
          <w:sz w:val="32"/>
          <w:szCs w:val="32"/>
        </w:rPr>
        <w:lastRenderedPageBreak/>
        <w:t>行业同仁不忘初心，牢记使命，继续前行，弘扬“工匠”精神，履行社会责任，遵守市场规则，促进行业健康平稳发展，给行业和社会带来正能量。</w:t>
      </w:r>
    </w:p>
    <w:p w:rsidR="00805BF5" w:rsidRDefault="00805BF5" w:rsidP="00805BF5">
      <w:pPr>
        <w:spacing w:line="360" w:lineRule="auto"/>
        <w:ind w:firstLine="570"/>
        <w:rPr>
          <w:rFonts w:ascii="仿宋_GB2312" w:eastAsia="仿宋_GB2312"/>
          <w:sz w:val="32"/>
          <w:szCs w:val="32"/>
        </w:rPr>
      </w:pPr>
      <w:r>
        <w:rPr>
          <w:rFonts w:ascii="仿宋_GB2312" w:eastAsia="仿宋_GB2312" w:hint="eastAsia"/>
          <w:sz w:val="32"/>
          <w:szCs w:val="32"/>
        </w:rPr>
        <w:t>《纪念册》成立编委会，由顾问张恩树、名誉会长马挺贵担任名誉主任，执行会长兼秘书长刘晓一担任主任，并邀请行业中优秀企业领导担任副主任，确保高质量完成。</w:t>
      </w:r>
    </w:p>
    <w:p w:rsidR="00805BF5" w:rsidRDefault="00805BF5" w:rsidP="00805BF5">
      <w:pPr>
        <w:spacing w:line="360" w:lineRule="auto"/>
        <w:ind w:firstLine="570"/>
        <w:rPr>
          <w:rFonts w:ascii="仿宋_GB2312" w:eastAsia="仿宋_GB2312" w:hAnsi="宋体"/>
          <w:sz w:val="32"/>
          <w:szCs w:val="32"/>
        </w:rPr>
      </w:pPr>
      <w:r>
        <w:rPr>
          <w:rFonts w:ascii="仿宋_GB2312" w:eastAsia="仿宋_GB2312" w:hint="eastAsia"/>
          <w:sz w:val="32"/>
          <w:szCs w:val="32"/>
        </w:rPr>
        <w:t>望各地方协会、各相关企业组织收集历史珍贵照片及资料，积极</w:t>
      </w:r>
      <w:r w:rsidR="002A1358">
        <w:rPr>
          <w:rFonts w:ascii="仿宋_GB2312" w:eastAsia="仿宋_GB2312" w:hint="eastAsia"/>
          <w:sz w:val="32"/>
          <w:szCs w:val="32"/>
        </w:rPr>
        <w:t>支持</w:t>
      </w:r>
      <w:r>
        <w:rPr>
          <w:rFonts w:ascii="仿宋_GB2312" w:eastAsia="仿宋_GB2312" w:hint="eastAsia"/>
          <w:sz w:val="32"/>
          <w:szCs w:val="32"/>
        </w:rPr>
        <w:t>《纪念册》编辑工作及内容整理。</w:t>
      </w:r>
      <w:r>
        <w:rPr>
          <w:rFonts w:ascii="仿宋_GB2312" w:eastAsia="仿宋_GB2312" w:hAnsi="宋体" w:hint="eastAsia"/>
          <w:sz w:val="32"/>
          <w:szCs w:val="32"/>
        </w:rPr>
        <w:t>同时，希望已离开工作岗位但见证了我国建筑装饰行业发展的老领导、老企业家、老学者，可提供珍贵的历史素材和照片。</w:t>
      </w:r>
    </w:p>
    <w:p w:rsidR="00805BF5" w:rsidRDefault="00805BF5" w:rsidP="00805BF5">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联系方式：</w:t>
      </w:r>
    </w:p>
    <w:p w:rsidR="00805BF5" w:rsidRDefault="00805BF5" w:rsidP="00805BF5">
      <w:pPr>
        <w:spacing w:line="360" w:lineRule="auto"/>
        <w:ind w:firstLineChars="200" w:firstLine="640"/>
        <w:rPr>
          <w:rFonts w:ascii="仿宋_GB2312" w:eastAsia="仿宋_GB2312"/>
          <w:sz w:val="32"/>
          <w:szCs w:val="32"/>
        </w:rPr>
      </w:pPr>
      <w:r>
        <w:rPr>
          <w:rFonts w:ascii="仿宋_GB2312" w:eastAsia="仿宋_GB2312" w:hint="eastAsia"/>
          <w:sz w:val="32"/>
          <w:szCs w:val="32"/>
        </w:rPr>
        <w:t>编辑部：马清斌  010-88623958  13910100558</w:t>
      </w:r>
    </w:p>
    <w:p w:rsidR="00805BF5" w:rsidRDefault="00805BF5" w:rsidP="00805BF5">
      <w:pPr>
        <w:spacing w:line="360" w:lineRule="auto"/>
        <w:ind w:firstLineChars="200" w:firstLine="640"/>
        <w:rPr>
          <w:rFonts w:ascii="仿宋_GB2312" w:eastAsia="仿宋_GB2312"/>
          <w:sz w:val="32"/>
          <w:szCs w:val="32"/>
        </w:rPr>
      </w:pPr>
      <w:proofErr w:type="gramStart"/>
      <w:r>
        <w:rPr>
          <w:rFonts w:ascii="仿宋_GB2312" w:eastAsia="仿宋_GB2312" w:hint="eastAsia"/>
          <w:sz w:val="32"/>
          <w:szCs w:val="32"/>
        </w:rPr>
        <w:t>邮</w:t>
      </w:r>
      <w:proofErr w:type="gramEnd"/>
      <w:r>
        <w:rPr>
          <w:rFonts w:ascii="仿宋_GB2312" w:eastAsia="仿宋_GB2312" w:hint="eastAsia"/>
          <w:sz w:val="32"/>
          <w:szCs w:val="32"/>
        </w:rPr>
        <w:t xml:space="preserve">  箱：</w:t>
      </w:r>
      <w:r>
        <w:rPr>
          <w:rFonts w:ascii="仿宋_GB2312" w:eastAsia="仿宋_GB2312" w:hint="eastAsia"/>
          <w:bCs/>
          <w:sz w:val="32"/>
          <w:szCs w:val="32"/>
        </w:rPr>
        <w:t>383534349@qq.com</w:t>
      </w:r>
      <w:r>
        <w:rPr>
          <w:rFonts w:ascii="仿宋_GB2312" w:eastAsia="仿宋_GB2312" w:hint="eastAsia"/>
          <w:sz w:val="32"/>
          <w:szCs w:val="32"/>
        </w:rPr>
        <w:t xml:space="preserve">  </w:t>
      </w:r>
    </w:p>
    <w:p w:rsidR="00805BF5" w:rsidRDefault="00805BF5" w:rsidP="00805BF5">
      <w:pPr>
        <w:spacing w:line="360" w:lineRule="auto"/>
        <w:ind w:firstLineChars="200" w:firstLine="640"/>
        <w:rPr>
          <w:rFonts w:ascii="仿宋_GB2312" w:eastAsia="仿宋_GB2312"/>
          <w:sz w:val="32"/>
          <w:szCs w:val="32"/>
        </w:rPr>
      </w:pPr>
    </w:p>
    <w:p w:rsidR="00805BF5" w:rsidRDefault="00805BF5" w:rsidP="002A1358">
      <w:pPr>
        <w:spacing w:line="360" w:lineRule="auto"/>
        <w:ind w:leftChars="305" w:left="2128" w:hangingChars="465" w:hanging="1488"/>
        <w:rPr>
          <w:rFonts w:ascii="仿宋_GB2312" w:eastAsia="仿宋_GB2312"/>
          <w:sz w:val="32"/>
          <w:szCs w:val="32"/>
        </w:rPr>
      </w:pPr>
      <w:r>
        <w:rPr>
          <w:rFonts w:ascii="仿宋_GB2312" w:eastAsia="仿宋_GB2312" w:hint="eastAsia"/>
          <w:sz w:val="32"/>
          <w:szCs w:val="32"/>
        </w:rPr>
        <w:t>附件：1、</w:t>
      </w:r>
      <w:r w:rsidR="002A1358" w:rsidRPr="002A1358">
        <w:rPr>
          <w:rFonts w:ascii="仿宋_GB2312" w:eastAsia="仿宋_GB2312" w:hint="eastAsia"/>
          <w:sz w:val="32"/>
          <w:szCs w:val="32"/>
        </w:rPr>
        <w:t>《不忘初心谋发展  凝心聚力再前行》中国建筑装饰协会35周年</w:t>
      </w:r>
      <w:r>
        <w:rPr>
          <w:rFonts w:ascii="仿宋_GB2312" w:eastAsia="仿宋_GB2312" w:hint="eastAsia"/>
          <w:sz w:val="32"/>
          <w:szCs w:val="32"/>
        </w:rPr>
        <w:t>纪念</w:t>
      </w:r>
      <w:proofErr w:type="gramStart"/>
      <w:r>
        <w:rPr>
          <w:rFonts w:ascii="仿宋_GB2312" w:eastAsia="仿宋_GB2312" w:hint="eastAsia"/>
          <w:sz w:val="32"/>
          <w:szCs w:val="32"/>
        </w:rPr>
        <w:t>册</w:t>
      </w:r>
      <w:proofErr w:type="gramEnd"/>
      <w:r>
        <w:rPr>
          <w:rFonts w:ascii="仿宋_GB2312" w:eastAsia="仿宋_GB2312" w:hint="eastAsia"/>
          <w:sz w:val="32"/>
          <w:szCs w:val="32"/>
        </w:rPr>
        <w:t>编辑说明</w:t>
      </w:r>
    </w:p>
    <w:p w:rsidR="00805BF5" w:rsidRDefault="00805BF5" w:rsidP="002A1358">
      <w:pPr>
        <w:spacing w:line="360" w:lineRule="auto"/>
        <w:ind w:leftChars="762" w:left="2125" w:hangingChars="164" w:hanging="525"/>
        <w:rPr>
          <w:rFonts w:ascii="仿宋_GB2312" w:eastAsia="仿宋_GB2312"/>
          <w:sz w:val="32"/>
          <w:szCs w:val="32"/>
        </w:rPr>
      </w:pPr>
      <w:r>
        <w:rPr>
          <w:rFonts w:ascii="仿宋_GB2312" w:eastAsia="仿宋_GB2312" w:hint="eastAsia"/>
          <w:sz w:val="32"/>
          <w:szCs w:val="32"/>
        </w:rPr>
        <w:t>2、</w:t>
      </w:r>
      <w:r w:rsidR="002A1358" w:rsidRPr="002A1358">
        <w:rPr>
          <w:rFonts w:ascii="仿宋_GB2312" w:eastAsia="仿宋_GB2312" w:hint="eastAsia"/>
          <w:sz w:val="32"/>
          <w:szCs w:val="32"/>
        </w:rPr>
        <w:t>《不忘初心谋发展  凝心聚力再前行》中国建筑装饰协会35周年</w:t>
      </w:r>
      <w:r>
        <w:rPr>
          <w:rFonts w:ascii="仿宋_GB2312" w:eastAsia="仿宋_GB2312" w:hint="eastAsia"/>
          <w:sz w:val="32"/>
          <w:szCs w:val="32"/>
        </w:rPr>
        <w:t>纪念</w:t>
      </w:r>
      <w:proofErr w:type="gramStart"/>
      <w:r>
        <w:rPr>
          <w:rFonts w:ascii="仿宋_GB2312" w:eastAsia="仿宋_GB2312" w:hint="eastAsia"/>
          <w:sz w:val="32"/>
          <w:szCs w:val="32"/>
        </w:rPr>
        <w:t>册</w:t>
      </w:r>
      <w:proofErr w:type="gramEnd"/>
      <w:r>
        <w:rPr>
          <w:rFonts w:ascii="仿宋_GB2312" w:eastAsia="仿宋_GB2312" w:hint="eastAsia"/>
          <w:sz w:val="32"/>
          <w:szCs w:val="32"/>
        </w:rPr>
        <w:t>回执表</w:t>
      </w:r>
    </w:p>
    <w:p w:rsidR="00805BF5" w:rsidRDefault="00805BF5" w:rsidP="00805BF5">
      <w:pPr>
        <w:spacing w:line="360" w:lineRule="auto"/>
        <w:rPr>
          <w:rFonts w:ascii="仿宋_GB2312" w:eastAsia="仿宋_GB2312"/>
          <w:sz w:val="32"/>
          <w:szCs w:val="32"/>
        </w:rPr>
      </w:pPr>
    </w:p>
    <w:p w:rsidR="002A1358" w:rsidRDefault="002A1358" w:rsidP="00805BF5">
      <w:pPr>
        <w:spacing w:line="360" w:lineRule="auto"/>
        <w:rPr>
          <w:rFonts w:ascii="仿宋_GB2312" w:eastAsia="仿宋_GB2312"/>
          <w:sz w:val="32"/>
          <w:szCs w:val="32"/>
        </w:rPr>
      </w:pPr>
    </w:p>
    <w:p w:rsidR="00805BF5" w:rsidRDefault="00805BF5" w:rsidP="00805BF5">
      <w:pPr>
        <w:spacing w:line="360" w:lineRule="auto"/>
        <w:ind w:firstLine="555"/>
        <w:rPr>
          <w:rFonts w:ascii="仿宋_GB2312" w:eastAsia="仿宋_GB2312"/>
          <w:sz w:val="32"/>
          <w:szCs w:val="32"/>
        </w:rPr>
      </w:pPr>
      <w:r>
        <w:rPr>
          <w:rFonts w:ascii="仿宋_GB2312" w:eastAsia="仿宋_GB2312" w:hint="eastAsia"/>
          <w:sz w:val="32"/>
          <w:szCs w:val="32"/>
        </w:rPr>
        <w:t xml:space="preserve">                              中国建筑装饰协会</w:t>
      </w:r>
    </w:p>
    <w:p w:rsidR="00805BF5" w:rsidRDefault="00805BF5" w:rsidP="0015668E">
      <w:pPr>
        <w:spacing w:line="360" w:lineRule="auto"/>
        <w:ind w:firstLine="728"/>
        <w:rPr>
          <w:rFonts w:ascii="仿宋_GB2312" w:eastAsia="仿宋_GB2312"/>
          <w:sz w:val="32"/>
          <w:szCs w:val="32"/>
        </w:rPr>
      </w:pPr>
      <w:r>
        <w:rPr>
          <w:rFonts w:ascii="仿宋_GB2312" w:eastAsia="仿宋_GB2312" w:hint="eastAsia"/>
          <w:sz w:val="32"/>
          <w:szCs w:val="32"/>
        </w:rPr>
        <w:t xml:space="preserve">                             </w:t>
      </w:r>
      <w:bookmarkStart w:id="0" w:name="_GoBack"/>
      <w:bookmarkEnd w:id="0"/>
      <w:r>
        <w:rPr>
          <w:rFonts w:ascii="仿宋_GB2312" w:eastAsia="仿宋_GB2312" w:hint="eastAsia"/>
          <w:sz w:val="32"/>
          <w:szCs w:val="32"/>
        </w:rPr>
        <w:t>2018年1</w:t>
      </w:r>
      <w:r w:rsidR="00521659">
        <w:rPr>
          <w:rFonts w:ascii="仿宋_GB2312" w:eastAsia="仿宋_GB2312" w:hint="eastAsia"/>
          <w:sz w:val="32"/>
          <w:szCs w:val="32"/>
        </w:rPr>
        <w:t>1</w:t>
      </w:r>
      <w:r>
        <w:rPr>
          <w:rFonts w:ascii="仿宋_GB2312" w:eastAsia="仿宋_GB2312" w:hint="eastAsia"/>
          <w:sz w:val="32"/>
          <w:szCs w:val="32"/>
        </w:rPr>
        <w:t>月</w:t>
      </w:r>
      <w:r w:rsidR="0015668E">
        <w:rPr>
          <w:rFonts w:ascii="仿宋_GB2312" w:eastAsia="仿宋_GB2312" w:hint="eastAsia"/>
          <w:sz w:val="32"/>
          <w:szCs w:val="32"/>
        </w:rPr>
        <w:t>12</w:t>
      </w:r>
      <w:r>
        <w:rPr>
          <w:rFonts w:ascii="仿宋_GB2312" w:eastAsia="仿宋_GB2312" w:hint="eastAsia"/>
          <w:sz w:val="32"/>
          <w:szCs w:val="32"/>
        </w:rPr>
        <w:t>日</w:t>
      </w:r>
    </w:p>
    <w:p w:rsidR="00805BF5" w:rsidRPr="00160793" w:rsidRDefault="00805BF5" w:rsidP="00805BF5">
      <w:pPr>
        <w:snapToGrid w:val="0"/>
        <w:spacing w:line="360" w:lineRule="auto"/>
        <w:rPr>
          <w:rFonts w:asciiTheme="majorEastAsia" w:eastAsiaTheme="majorEastAsia" w:hAnsiTheme="majorEastAsia"/>
          <w:sz w:val="24"/>
          <w:szCs w:val="24"/>
        </w:rPr>
      </w:pPr>
      <w:r w:rsidRPr="00160793">
        <w:rPr>
          <w:rFonts w:asciiTheme="majorEastAsia" w:eastAsiaTheme="majorEastAsia" w:hAnsiTheme="majorEastAsia" w:hint="eastAsia"/>
          <w:sz w:val="24"/>
          <w:szCs w:val="24"/>
        </w:rPr>
        <w:lastRenderedPageBreak/>
        <w:t>附件1：</w:t>
      </w:r>
    </w:p>
    <w:p w:rsidR="00805BF5" w:rsidRDefault="00805BF5" w:rsidP="00805BF5">
      <w:pPr>
        <w:snapToGrid w:val="0"/>
        <w:spacing w:line="360" w:lineRule="auto"/>
        <w:jc w:val="center"/>
        <w:rPr>
          <w:rFonts w:ascii="宋体" w:hAnsi="宋体"/>
          <w:b/>
          <w:sz w:val="36"/>
          <w:szCs w:val="36"/>
        </w:rPr>
      </w:pPr>
      <w:r>
        <w:rPr>
          <w:rFonts w:ascii="宋体" w:hAnsi="宋体" w:hint="eastAsia"/>
          <w:b/>
          <w:sz w:val="36"/>
          <w:szCs w:val="36"/>
        </w:rPr>
        <w:t>《不忘初心谋发展  凝心聚力再前行》</w:t>
      </w:r>
    </w:p>
    <w:p w:rsidR="00805BF5" w:rsidRDefault="00805BF5" w:rsidP="00805BF5">
      <w:pPr>
        <w:snapToGrid w:val="0"/>
        <w:spacing w:line="360" w:lineRule="auto"/>
        <w:jc w:val="center"/>
        <w:rPr>
          <w:rFonts w:ascii="宋体" w:hAnsi="宋体" w:hint="eastAsia"/>
          <w:b/>
          <w:sz w:val="36"/>
          <w:szCs w:val="36"/>
        </w:rPr>
      </w:pPr>
      <w:r>
        <w:rPr>
          <w:rFonts w:ascii="宋体" w:hAnsi="宋体" w:hint="eastAsia"/>
          <w:b/>
          <w:sz w:val="36"/>
          <w:szCs w:val="36"/>
        </w:rPr>
        <w:t>中国建筑装饰协会35周年纪念</w:t>
      </w:r>
      <w:proofErr w:type="gramStart"/>
      <w:r>
        <w:rPr>
          <w:rFonts w:ascii="宋体" w:hAnsi="宋体" w:hint="eastAsia"/>
          <w:b/>
          <w:sz w:val="36"/>
          <w:szCs w:val="36"/>
        </w:rPr>
        <w:t>册</w:t>
      </w:r>
      <w:proofErr w:type="gramEnd"/>
      <w:r>
        <w:rPr>
          <w:rFonts w:ascii="宋体" w:hAnsi="宋体" w:hint="eastAsia"/>
          <w:b/>
          <w:sz w:val="36"/>
          <w:szCs w:val="36"/>
        </w:rPr>
        <w:t>编辑说明</w:t>
      </w:r>
    </w:p>
    <w:p w:rsidR="00577CB6" w:rsidRPr="00F74BE4" w:rsidRDefault="00577CB6" w:rsidP="00805BF5">
      <w:pPr>
        <w:snapToGrid w:val="0"/>
        <w:spacing w:line="360" w:lineRule="auto"/>
        <w:jc w:val="center"/>
        <w:rPr>
          <w:rFonts w:ascii="宋体" w:hAnsi="宋体"/>
          <w:b/>
          <w:sz w:val="18"/>
          <w:szCs w:val="18"/>
        </w:rPr>
      </w:pPr>
    </w:p>
    <w:p w:rsidR="00805BF5" w:rsidRDefault="00805BF5" w:rsidP="00805BF5">
      <w:pPr>
        <w:numPr>
          <w:ilvl w:val="0"/>
          <w:numId w:val="1"/>
        </w:numPr>
        <w:snapToGrid w:val="0"/>
        <w:spacing w:line="360" w:lineRule="auto"/>
        <w:ind w:firstLineChars="196" w:firstLine="630"/>
        <w:rPr>
          <w:rFonts w:ascii="仿宋_GB2312" w:eastAsia="仿宋_GB2312" w:hAnsi="宋体"/>
          <w:b/>
          <w:sz w:val="32"/>
          <w:szCs w:val="32"/>
        </w:rPr>
      </w:pPr>
      <w:r>
        <w:rPr>
          <w:rFonts w:ascii="仿宋_GB2312" w:eastAsia="仿宋_GB2312" w:hAnsi="宋体" w:hint="eastAsia"/>
          <w:b/>
          <w:sz w:val="32"/>
          <w:szCs w:val="32"/>
        </w:rPr>
        <w:t>编委会</w:t>
      </w:r>
    </w:p>
    <w:p w:rsidR="00805BF5" w:rsidRDefault="00805BF5" w:rsidP="00805BF5">
      <w:pPr>
        <w:snapToGrid w:val="0"/>
        <w:spacing w:line="360" w:lineRule="auto"/>
        <w:ind w:firstLine="642"/>
        <w:rPr>
          <w:rFonts w:ascii="仿宋_GB2312" w:eastAsia="仿宋_GB2312" w:hAnsi="宋体"/>
          <w:b/>
          <w:sz w:val="32"/>
          <w:szCs w:val="32"/>
        </w:rPr>
      </w:pPr>
      <w:r>
        <w:rPr>
          <w:rFonts w:ascii="仿宋_GB2312" w:eastAsia="仿宋_GB2312" w:hAnsi="宋体" w:hint="eastAsia"/>
          <w:b/>
          <w:sz w:val="32"/>
          <w:szCs w:val="32"/>
        </w:rPr>
        <w:t>名誉主任：</w:t>
      </w:r>
      <w:r>
        <w:rPr>
          <w:rFonts w:ascii="仿宋_GB2312" w:eastAsia="仿宋_GB2312" w:hAnsi="宋体" w:hint="eastAsia"/>
          <w:bCs/>
          <w:sz w:val="32"/>
          <w:szCs w:val="32"/>
        </w:rPr>
        <w:t>张恩树  马挺贵</w:t>
      </w:r>
    </w:p>
    <w:p w:rsidR="00805BF5" w:rsidRDefault="00805BF5" w:rsidP="00805BF5">
      <w:pPr>
        <w:snapToGrid w:val="0"/>
        <w:spacing w:line="360" w:lineRule="auto"/>
        <w:ind w:firstLine="642"/>
        <w:rPr>
          <w:rFonts w:ascii="仿宋_GB2312" w:eastAsia="仿宋_GB2312" w:hAnsi="宋体"/>
          <w:b/>
          <w:sz w:val="32"/>
          <w:szCs w:val="32"/>
        </w:rPr>
      </w:pPr>
      <w:r>
        <w:rPr>
          <w:rFonts w:ascii="仿宋_GB2312" w:eastAsia="仿宋_GB2312" w:hAnsi="宋体" w:hint="eastAsia"/>
          <w:b/>
          <w:sz w:val="32"/>
          <w:szCs w:val="32"/>
        </w:rPr>
        <w:t>主    任：</w:t>
      </w:r>
      <w:r>
        <w:rPr>
          <w:rFonts w:ascii="仿宋_GB2312" w:eastAsia="仿宋_GB2312" w:hAnsi="宋体" w:hint="eastAsia"/>
          <w:bCs/>
          <w:sz w:val="32"/>
          <w:szCs w:val="32"/>
        </w:rPr>
        <w:t>刘晓一</w:t>
      </w:r>
    </w:p>
    <w:p w:rsidR="00805BF5" w:rsidRDefault="00805BF5" w:rsidP="00160793">
      <w:pPr>
        <w:snapToGrid w:val="0"/>
        <w:spacing w:line="360" w:lineRule="auto"/>
        <w:ind w:leftChars="304" w:left="2244" w:hangingChars="500" w:hanging="1606"/>
        <w:jc w:val="left"/>
        <w:rPr>
          <w:rFonts w:ascii="仿宋_GB2312" w:eastAsia="仿宋_GB2312" w:hAnsi="宋体"/>
          <w:b/>
          <w:sz w:val="32"/>
          <w:szCs w:val="32"/>
        </w:rPr>
      </w:pPr>
      <w:r>
        <w:rPr>
          <w:rFonts w:ascii="仿宋_GB2312" w:eastAsia="仿宋_GB2312" w:hAnsi="宋体" w:hint="eastAsia"/>
          <w:b/>
          <w:sz w:val="32"/>
          <w:szCs w:val="32"/>
        </w:rPr>
        <w:t>副 主 任：</w:t>
      </w:r>
      <w:proofErr w:type="gramStart"/>
      <w:r>
        <w:rPr>
          <w:rFonts w:ascii="仿宋_GB2312" w:eastAsia="仿宋_GB2312" w:hAnsi="宋体" w:hint="eastAsia"/>
          <w:bCs/>
          <w:sz w:val="32"/>
          <w:szCs w:val="32"/>
        </w:rPr>
        <w:t>田思明</w:t>
      </w:r>
      <w:proofErr w:type="gramEnd"/>
      <w:r>
        <w:rPr>
          <w:rFonts w:ascii="仿宋_GB2312" w:eastAsia="仿宋_GB2312" w:hAnsi="宋体" w:hint="eastAsia"/>
          <w:bCs/>
          <w:sz w:val="32"/>
          <w:szCs w:val="32"/>
        </w:rPr>
        <w:t xml:space="preserve">  张京跃  陈新  刘原  </w:t>
      </w:r>
      <w:proofErr w:type="gramStart"/>
      <w:r>
        <w:rPr>
          <w:rFonts w:ascii="仿宋_GB2312" w:eastAsia="仿宋_GB2312" w:hAnsi="宋体" w:hint="eastAsia"/>
          <w:bCs/>
          <w:sz w:val="32"/>
          <w:szCs w:val="32"/>
        </w:rPr>
        <w:t>艾鹤鸣</w:t>
      </w:r>
      <w:proofErr w:type="gramEnd"/>
      <w:r>
        <w:rPr>
          <w:rFonts w:ascii="仿宋_GB2312" w:eastAsia="仿宋_GB2312" w:hAnsi="宋体" w:hint="eastAsia"/>
          <w:bCs/>
          <w:sz w:val="32"/>
          <w:szCs w:val="32"/>
        </w:rPr>
        <w:t xml:space="preserve">  单波</w:t>
      </w:r>
      <w:r>
        <w:rPr>
          <w:rFonts w:ascii="仿宋_GB2312" w:eastAsia="仿宋_GB2312" w:hAnsi="宋体" w:hint="eastAsia"/>
          <w:b/>
          <w:sz w:val="32"/>
          <w:szCs w:val="32"/>
        </w:rPr>
        <w:t xml:space="preserve"> </w:t>
      </w:r>
      <w:r>
        <w:rPr>
          <w:rFonts w:ascii="仿宋_GB2312" w:eastAsia="仿宋_GB2312" w:hAnsi="宋体" w:hint="eastAsia"/>
          <w:bCs/>
          <w:sz w:val="32"/>
          <w:szCs w:val="32"/>
        </w:rPr>
        <w:t>（各副会长）</w:t>
      </w:r>
    </w:p>
    <w:p w:rsidR="00805BF5" w:rsidRDefault="00805BF5" w:rsidP="00805BF5">
      <w:pPr>
        <w:snapToGrid w:val="0"/>
        <w:spacing w:line="360" w:lineRule="auto"/>
        <w:ind w:firstLine="642"/>
        <w:rPr>
          <w:rFonts w:ascii="仿宋_GB2312" w:eastAsia="仿宋_GB2312" w:hAnsi="宋体"/>
          <w:bCs/>
          <w:sz w:val="32"/>
          <w:szCs w:val="32"/>
        </w:rPr>
      </w:pPr>
      <w:r>
        <w:rPr>
          <w:rFonts w:ascii="仿宋_GB2312" w:eastAsia="仿宋_GB2312" w:hAnsi="宋体" w:hint="eastAsia"/>
          <w:b/>
          <w:sz w:val="32"/>
          <w:szCs w:val="32"/>
        </w:rPr>
        <w:t>编委委员：</w:t>
      </w:r>
      <w:r>
        <w:rPr>
          <w:rFonts w:ascii="仿宋_GB2312" w:eastAsia="仿宋_GB2312" w:hAnsi="宋体" w:hint="eastAsia"/>
          <w:bCs/>
          <w:sz w:val="32"/>
          <w:szCs w:val="32"/>
        </w:rPr>
        <w:t>各地方协会、企业相关领导</w:t>
      </w:r>
    </w:p>
    <w:p w:rsidR="00805BF5" w:rsidRDefault="00805BF5" w:rsidP="00805BF5">
      <w:pPr>
        <w:snapToGrid w:val="0"/>
        <w:spacing w:line="360" w:lineRule="auto"/>
        <w:ind w:firstLineChars="196" w:firstLine="630"/>
        <w:rPr>
          <w:rFonts w:ascii="仿宋_GB2312" w:eastAsia="仿宋_GB2312" w:hAnsi="宋体"/>
          <w:b/>
          <w:sz w:val="32"/>
          <w:szCs w:val="32"/>
        </w:rPr>
      </w:pPr>
      <w:r>
        <w:rPr>
          <w:rFonts w:ascii="仿宋_GB2312" w:eastAsia="仿宋_GB2312" w:hAnsi="宋体" w:hint="eastAsia"/>
          <w:b/>
          <w:sz w:val="32"/>
          <w:szCs w:val="32"/>
        </w:rPr>
        <w:t>二、征集资料内容</w:t>
      </w:r>
    </w:p>
    <w:p w:rsidR="00805BF5" w:rsidRDefault="00805BF5" w:rsidP="00805BF5">
      <w:pPr>
        <w:snapToGrid w:val="0"/>
        <w:spacing w:line="360" w:lineRule="auto"/>
        <w:ind w:firstLineChars="196" w:firstLine="627"/>
        <w:rPr>
          <w:rFonts w:ascii="仿宋_GB2312" w:eastAsia="仿宋_GB2312" w:hAnsi="宋体"/>
          <w:bCs/>
          <w:sz w:val="32"/>
          <w:szCs w:val="32"/>
        </w:rPr>
      </w:pPr>
      <w:r>
        <w:rPr>
          <w:rFonts w:ascii="仿宋_GB2312" w:eastAsia="仿宋_GB2312" w:hAnsi="宋体" w:hint="eastAsia"/>
          <w:bCs/>
          <w:sz w:val="32"/>
          <w:szCs w:val="32"/>
        </w:rPr>
        <w:t>该纪念册计划分为三篇章，分别是协会篇、行业篇、企业篇。各篇</w:t>
      </w:r>
      <w:r>
        <w:rPr>
          <w:rFonts w:ascii="仿宋_GB2312" w:eastAsia="仿宋_GB2312" w:hint="eastAsia"/>
          <w:sz w:val="32"/>
          <w:szCs w:val="32"/>
        </w:rPr>
        <w:t>以行业、协会发展历程为主线，以时间为经线，以行业大事记和历史工程为纬线。以“创先河—高瞻远瞩”、“忆往昔—艰苦奋斗”、“看今朝—硕果累累”、“展未来—砥砺前行”四个主题进行贯穿，框架清晰，脉络分明。以此来记载协会成立35周年及行业、企业改革开放40年发展的光辉岁月。</w:t>
      </w:r>
    </w:p>
    <w:p w:rsidR="00805BF5" w:rsidRDefault="00805BF5" w:rsidP="00805BF5">
      <w:pPr>
        <w:snapToGrid w:val="0"/>
        <w:spacing w:line="360" w:lineRule="auto"/>
        <w:ind w:firstLine="630"/>
        <w:rPr>
          <w:rFonts w:ascii="仿宋_GB2312" w:eastAsia="仿宋_GB2312" w:hAnsi="宋体"/>
          <w:sz w:val="32"/>
          <w:szCs w:val="32"/>
        </w:rPr>
      </w:pPr>
      <w:r>
        <w:rPr>
          <w:rFonts w:ascii="仿宋_GB2312" w:eastAsia="仿宋_GB2312" w:hAnsi="宋体" w:hint="eastAsia"/>
          <w:b/>
          <w:bCs/>
          <w:sz w:val="32"/>
          <w:szCs w:val="32"/>
        </w:rPr>
        <w:t>（一）、协会篇：</w:t>
      </w:r>
      <w:r>
        <w:rPr>
          <w:rFonts w:ascii="仿宋_GB2312" w:eastAsia="仿宋_GB2312" w:hAnsi="宋体" w:hint="eastAsia"/>
          <w:sz w:val="32"/>
          <w:szCs w:val="32"/>
        </w:rPr>
        <w:t>重点回顾协会35年来的大事记以及取得的成绩，</w:t>
      </w:r>
      <w:r w:rsidRPr="00BE0084">
        <w:rPr>
          <w:rFonts w:ascii="仿宋_GB2312" w:eastAsia="仿宋_GB2312" w:hAnsi="宋体" w:hint="eastAsia"/>
          <w:sz w:val="32"/>
          <w:szCs w:val="32"/>
        </w:rPr>
        <w:t>全面收录历年中国建筑工程装饰奖、行业统计等企业的发展情况和历程</w:t>
      </w:r>
      <w:r>
        <w:rPr>
          <w:rFonts w:ascii="仿宋_GB2312" w:eastAsia="仿宋_GB2312" w:hAnsi="宋体" w:hint="eastAsia"/>
          <w:sz w:val="32"/>
          <w:szCs w:val="32"/>
        </w:rPr>
        <w:t>（照片及资料）；</w:t>
      </w:r>
    </w:p>
    <w:p w:rsidR="00805BF5" w:rsidRDefault="00805BF5" w:rsidP="00805BF5">
      <w:pPr>
        <w:snapToGrid w:val="0"/>
        <w:spacing w:line="360" w:lineRule="auto"/>
        <w:ind w:firstLine="630"/>
        <w:rPr>
          <w:rFonts w:ascii="仿宋_GB2312" w:eastAsia="仿宋_GB2312" w:hAnsi="宋体"/>
          <w:sz w:val="32"/>
          <w:szCs w:val="32"/>
        </w:rPr>
      </w:pPr>
      <w:r>
        <w:rPr>
          <w:rFonts w:ascii="仿宋_GB2312" w:eastAsia="仿宋_GB2312" w:hAnsi="宋体" w:hint="eastAsia"/>
          <w:b/>
          <w:bCs/>
          <w:sz w:val="32"/>
          <w:szCs w:val="32"/>
        </w:rPr>
        <w:t>（二）、行业篇：</w:t>
      </w:r>
      <w:r>
        <w:rPr>
          <w:rFonts w:ascii="仿宋_GB2312" w:eastAsia="仿宋_GB2312" w:hAnsi="宋体" w:hint="eastAsia"/>
          <w:sz w:val="32"/>
          <w:szCs w:val="32"/>
        </w:rPr>
        <w:t>行业从初期到如今经历的政策、市场等变革，以及行业各时期的重大事</w:t>
      </w:r>
      <w:r w:rsidRPr="00BE0084">
        <w:rPr>
          <w:rFonts w:ascii="仿宋_GB2312" w:eastAsia="仿宋_GB2312" w:hAnsi="宋体" w:hint="eastAsia"/>
          <w:sz w:val="32"/>
          <w:szCs w:val="32"/>
        </w:rPr>
        <w:t>件和变革</w:t>
      </w:r>
      <w:r>
        <w:rPr>
          <w:rFonts w:ascii="仿宋_GB2312" w:eastAsia="仿宋_GB2312" w:hAnsi="宋体" w:hint="eastAsia"/>
          <w:sz w:val="32"/>
          <w:szCs w:val="32"/>
        </w:rPr>
        <w:t>（照片及资料）；</w:t>
      </w:r>
    </w:p>
    <w:p w:rsidR="00805BF5" w:rsidRDefault="00805BF5" w:rsidP="00805BF5">
      <w:pPr>
        <w:snapToGrid w:val="0"/>
        <w:spacing w:line="360" w:lineRule="auto"/>
        <w:ind w:firstLine="630"/>
        <w:rPr>
          <w:rFonts w:ascii="仿宋_GB2312" w:eastAsia="仿宋_GB2312" w:hAnsi="宋体"/>
          <w:sz w:val="32"/>
          <w:szCs w:val="32"/>
        </w:rPr>
      </w:pPr>
      <w:r>
        <w:rPr>
          <w:rFonts w:ascii="仿宋_GB2312" w:eastAsia="仿宋_GB2312" w:hAnsi="宋体" w:hint="eastAsia"/>
          <w:b/>
          <w:bCs/>
          <w:sz w:val="32"/>
          <w:szCs w:val="32"/>
        </w:rPr>
        <w:lastRenderedPageBreak/>
        <w:t>（三）、企业篇：</w:t>
      </w:r>
      <w:r>
        <w:rPr>
          <w:rFonts w:ascii="仿宋_GB2312" w:eastAsia="仿宋_GB2312" w:hAnsi="宋体" w:hint="eastAsia"/>
          <w:sz w:val="32"/>
          <w:szCs w:val="32"/>
        </w:rPr>
        <w:t>收录范围包括：1、相关领导关怀、视察照片，2、企业发展历程，3、领导照片、个人介绍及行业寄语，4、参与的重大工程、事件，5、企业相关荣誉，6、党建及公益事业；</w:t>
      </w:r>
    </w:p>
    <w:p w:rsidR="00805BF5" w:rsidRDefault="00805BF5" w:rsidP="00805BF5">
      <w:pPr>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（对提供的纪念素材请用文字说明出处、时间、历史背景；较珍贵的胶片、照片、纸质文件等资料可邮寄到编辑部，翻印电子版后，将连同电子版一并寄回）。</w:t>
      </w:r>
    </w:p>
    <w:p w:rsidR="00805BF5" w:rsidRDefault="00805BF5" w:rsidP="00805BF5">
      <w:pPr>
        <w:ind w:firstLine="645"/>
        <w:jc w:val="left"/>
        <w:rPr>
          <w:rFonts w:ascii="仿宋_GB2312" w:eastAsia="仿宋_GB2312" w:hAnsi="仿宋_GB2312" w:cs="仿宋_GB2312"/>
          <w:b/>
          <w:bCs/>
          <w:sz w:val="32"/>
          <w:szCs w:val="32"/>
        </w:rPr>
      </w:pPr>
    </w:p>
    <w:p w:rsidR="00805BF5" w:rsidRDefault="00805BF5" w:rsidP="00805BF5">
      <w:pPr>
        <w:ind w:firstLine="645"/>
        <w:jc w:val="left"/>
        <w:rPr>
          <w:rFonts w:ascii="仿宋_GB2312" w:eastAsia="仿宋_GB2312" w:hAnsi="仿宋_GB2312" w:cs="仿宋_GB2312"/>
          <w:sz w:val="32"/>
          <w:szCs w:val="32"/>
        </w:rPr>
      </w:pPr>
    </w:p>
    <w:p w:rsidR="00805BF5" w:rsidRDefault="00805BF5" w:rsidP="00805BF5">
      <w:pPr>
        <w:ind w:firstLine="645"/>
        <w:jc w:val="left"/>
        <w:rPr>
          <w:rFonts w:ascii="仿宋_GB2312" w:eastAsia="仿宋_GB2312" w:hAnsi="仿宋_GB2312" w:cs="仿宋_GB2312"/>
          <w:sz w:val="32"/>
          <w:szCs w:val="32"/>
        </w:rPr>
      </w:pPr>
    </w:p>
    <w:p w:rsidR="00805BF5" w:rsidRDefault="00805BF5" w:rsidP="00805BF5">
      <w:pPr>
        <w:jc w:val="left"/>
        <w:rPr>
          <w:rFonts w:ascii="仿宋_GB2312" w:eastAsia="仿宋_GB2312" w:hAnsi="仿宋_GB2312" w:cs="仿宋_GB2312"/>
          <w:sz w:val="32"/>
          <w:szCs w:val="32"/>
        </w:rPr>
      </w:pPr>
    </w:p>
    <w:p w:rsidR="00805BF5" w:rsidRDefault="00805BF5" w:rsidP="00805BF5">
      <w:pPr>
        <w:jc w:val="left"/>
        <w:rPr>
          <w:rFonts w:ascii="黑体" w:eastAsia="黑体"/>
          <w:sz w:val="32"/>
          <w:szCs w:val="32"/>
        </w:rPr>
      </w:pPr>
      <w:r>
        <w:rPr>
          <w:rFonts w:ascii="黑体" w:eastAsia="黑体" w:hint="eastAsia"/>
          <w:sz w:val="32"/>
          <w:szCs w:val="32"/>
        </w:rPr>
        <w:br w:type="page"/>
      </w:r>
    </w:p>
    <w:p w:rsidR="00805BF5" w:rsidRPr="00160793" w:rsidRDefault="00805BF5" w:rsidP="00805BF5">
      <w:pPr>
        <w:jc w:val="left"/>
        <w:rPr>
          <w:rFonts w:asciiTheme="majorEastAsia" w:eastAsiaTheme="majorEastAsia" w:hAnsiTheme="majorEastAsia"/>
          <w:sz w:val="24"/>
          <w:szCs w:val="24"/>
        </w:rPr>
      </w:pPr>
      <w:r w:rsidRPr="00160793">
        <w:rPr>
          <w:rFonts w:asciiTheme="majorEastAsia" w:eastAsiaTheme="majorEastAsia" w:hAnsiTheme="majorEastAsia" w:hint="eastAsia"/>
          <w:sz w:val="24"/>
          <w:szCs w:val="24"/>
        </w:rPr>
        <w:lastRenderedPageBreak/>
        <w:t>附件2：</w:t>
      </w:r>
    </w:p>
    <w:p w:rsidR="00805BF5" w:rsidRDefault="00805BF5" w:rsidP="00805BF5">
      <w:pPr>
        <w:jc w:val="center"/>
        <w:rPr>
          <w:rFonts w:ascii="宋体" w:hAnsi="宋体"/>
          <w:b/>
          <w:sz w:val="36"/>
          <w:szCs w:val="36"/>
        </w:rPr>
      </w:pPr>
      <w:r>
        <w:rPr>
          <w:rFonts w:ascii="宋体" w:hAnsi="宋体" w:hint="eastAsia"/>
          <w:b/>
          <w:sz w:val="36"/>
          <w:szCs w:val="36"/>
        </w:rPr>
        <w:t>《不忘初心谋发展  凝心聚力再前行》</w:t>
      </w:r>
    </w:p>
    <w:p w:rsidR="00805BF5" w:rsidRDefault="00805BF5" w:rsidP="00805BF5">
      <w:pPr>
        <w:jc w:val="center"/>
        <w:rPr>
          <w:rFonts w:ascii="宋体" w:hAnsi="宋体"/>
          <w:sz w:val="36"/>
          <w:szCs w:val="36"/>
        </w:rPr>
      </w:pPr>
      <w:r>
        <w:rPr>
          <w:rFonts w:ascii="宋体" w:hAnsi="宋体" w:hint="eastAsia"/>
          <w:b/>
          <w:sz w:val="36"/>
          <w:szCs w:val="36"/>
        </w:rPr>
        <w:t>中国建筑装饰协会35周年纪念</w:t>
      </w:r>
      <w:proofErr w:type="gramStart"/>
      <w:r>
        <w:rPr>
          <w:rFonts w:ascii="宋体" w:hAnsi="宋体" w:hint="eastAsia"/>
          <w:b/>
          <w:sz w:val="36"/>
          <w:szCs w:val="36"/>
        </w:rPr>
        <w:t>册</w:t>
      </w:r>
      <w:proofErr w:type="gramEnd"/>
      <w:r>
        <w:rPr>
          <w:rFonts w:ascii="宋体" w:hAnsi="宋体" w:hint="eastAsia"/>
          <w:b/>
          <w:sz w:val="36"/>
          <w:szCs w:val="36"/>
        </w:rPr>
        <w:t>回执表</w:t>
      </w:r>
    </w:p>
    <w:p w:rsidR="00805BF5" w:rsidRDefault="00805BF5" w:rsidP="00805BF5">
      <w:pPr>
        <w:snapToGrid w:val="0"/>
        <w:jc w:val="center"/>
        <w:rPr>
          <w:sz w:val="18"/>
          <w:szCs w:val="18"/>
        </w:rPr>
      </w:pPr>
      <w:r>
        <w:rPr>
          <w:rFonts w:ascii="黑体" w:eastAsia="黑体" w:hint="eastAsia"/>
          <w:sz w:val="14"/>
          <w:szCs w:val="14"/>
        </w:rPr>
        <w:t xml:space="preserve">                              </w:t>
      </w:r>
      <w:r>
        <w:rPr>
          <w:rFonts w:ascii="黑体" w:eastAsia="黑体" w:hint="eastAsia"/>
          <w:sz w:val="18"/>
          <w:szCs w:val="18"/>
        </w:rPr>
        <w:t xml:space="preserve"> </w:t>
      </w:r>
    </w:p>
    <w:tbl>
      <w:tblPr>
        <w:tblW w:w="9540"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
        <w:gridCol w:w="2055"/>
        <w:gridCol w:w="1260"/>
        <w:gridCol w:w="1620"/>
        <w:gridCol w:w="1260"/>
        <w:gridCol w:w="1800"/>
      </w:tblGrid>
      <w:tr w:rsidR="00805BF5" w:rsidTr="007174C1">
        <w:trPr>
          <w:trHeight w:val="567"/>
        </w:trPr>
        <w:tc>
          <w:tcPr>
            <w:tcW w:w="1545" w:type="dxa"/>
            <w:vAlign w:val="center"/>
          </w:tcPr>
          <w:p w:rsidR="00805BF5" w:rsidRDefault="00805BF5" w:rsidP="007174C1">
            <w:pPr>
              <w:spacing w:line="100" w:lineRule="atLeast"/>
              <w:jc w:val="center"/>
              <w:rPr>
                <w:rFonts w:ascii="仿宋_GB2312" w:eastAsia="仿宋_GB2312"/>
                <w:sz w:val="24"/>
              </w:rPr>
            </w:pPr>
            <w:r>
              <w:rPr>
                <w:rFonts w:ascii="仿宋_GB2312" w:eastAsia="仿宋_GB2312" w:hint="eastAsia"/>
                <w:sz w:val="24"/>
              </w:rPr>
              <w:t>单位名称</w:t>
            </w:r>
          </w:p>
          <w:p w:rsidR="00805BF5" w:rsidRDefault="00805BF5" w:rsidP="007174C1">
            <w:pPr>
              <w:spacing w:line="100" w:lineRule="atLeast"/>
              <w:jc w:val="center"/>
              <w:rPr>
                <w:rFonts w:ascii="仿宋_GB2312" w:eastAsia="仿宋_GB2312"/>
                <w:sz w:val="24"/>
              </w:rPr>
            </w:pPr>
            <w:r>
              <w:rPr>
                <w:rFonts w:ascii="仿宋_GB2312" w:eastAsia="仿宋_GB2312" w:hint="eastAsia"/>
                <w:sz w:val="24"/>
              </w:rPr>
              <w:t>（盖公章）</w:t>
            </w:r>
          </w:p>
        </w:tc>
        <w:tc>
          <w:tcPr>
            <w:tcW w:w="4935" w:type="dxa"/>
            <w:gridSpan w:val="3"/>
            <w:vAlign w:val="center"/>
          </w:tcPr>
          <w:p w:rsidR="00805BF5" w:rsidRDefault="00805BF5" w:rsidP="007174C1">
            <w:pPr>
              <w:spacing w:line="100" w:lineRule="atLeast"/>
              <w:jc w:val="center"/>
              <w:rPr>
                <w:rFonts w:ascii="仿宋_GB2312" w:eastAsia="仿宋_GB2312"/>
                <w:sz w:val="24"/>
              </w:rPr>
            </w:pPr>
          </w:p>
        </w:tc>
        <w:tc>
          <w:tcPr>
            <w:tcW w:w="1260" w:type="dxa"/>
            <w:vAlign w:val="center"/>
          </w:tcPr>
          <w:p w:rsidR="00805BF5" w:rsidRDefault="00805BF5" w:rsidP="007174C1">
            <w:pPr>
              <w:spacing w:line="100" w:lineRule="atLeast"/>
              <w:jc w:val="center"/>
              <w:rPr>
                <w:rFonts w:ascii="仿宋_GB2312" w:eastAsia="仿宋_GB2312"/>
                <w:sz w:val="24"/>
              </w:rPr>
            </w:pPr>
            <w:r>
              <w:rPr>
                <w:rFonts w:ascii="仿宋_GB2312" w:eastAsia="仿宋_GB2312" w:hint="eastAsia"/>
                <w:sz w:val="24"/>
              </w:rPr>
              <w:t>签订日期</w:t>
            </w:r>
          </w:p>
        </w:tc>
        <w:tc>
          <w:tcPr>
            <w:tcW w:w="1800" w:type="dxa"/>
            <w:vAlign w:val="center"/>
          </w:tcPr>
          <w:p w:rsidR="00805BF5" w:rsidRDefault="00805BF5" w:rsidP="007174C1">
            <w:pPr>
              <w:spacing w:line="100" w:lineRule="atLeast"/>
              <w:jc w:val="center"/>
              <w:rPr>
                <w:rFonts w:ascii="仿宋_GB2312" w:eastAsia="仿宋_GB2312"/>
                <w:sz w:val="24"/>
              </w:rPr>
            </w:pPr>
          </w:p>
        </w:tc>
      </w:tr>
      <w:tr w:rsidR="00805BF5" w:rsidTr="007174C1">
        <w:trPr>
          <w:trHeight w:val="567"/>
        </w:trPr>
        <w:tc>
          <w:tcPr>
            <w:tcW w:w="1545" w:type="dxa"/>
            <w:vAlign w:val="center"/>
          </w:tcPr>
          <w:p w:rsidR="00805BF5" w:rsidRDefault="00805BF5" w:rsidP="007174C1">
            <w:pPr>
              <w:spacing w:line="100" w:lineRule="atLeast"/>
              <w:jc w:val="center"/>
              <w:rPr>
                <w:rFonts w:ascii="仿宋_GB2312" w:eastAsia="仿宋_GB2312"/>
                <w:sz w:val="24"/>
              </w:rPr>
            </w:pPr>
            <w:r>
              <w:rPr>
                <w:rFonts w:ascii="仿宋_GB2312" w:eastAsia="仿宋_GB2312" w:hint="eastAsia"/>
                <w:sz w:val="24"/>
              </w:rPr>
              <w:t>法人代表</w:t>
            </w:r>
          </w:p>
        </w:tc>
        <w:tc>
          <w:tcPr>
            <w:tcW w:w="3315" w:type="dxa"/>
            <w:gridSpan w:val="2"/>
            <w:vAlign w:val="center"/>
          </w:tcPr>
          <w:p w:rsidR="00805BF5" w:rsidRDefault="00805BF5" w:rsidP="007174C1">
            <w:pPr>
              <w:spacing w:line="100" w:lineRule="atLeast"/>
              <w:jc w:val="center"/>
              <w:rPr>
                <w:rFonts w:ascii="仿宋_GB2312" w:eastAsia="仿宋_GB2312"/>
                <w:sz w:val="24"/>
              </w:rPr>
            </w:pPr>
          </w:p>
        </w:tc>
        <w:tc>
          <w:tcPr>
            <w:tcW w:w="1620" w:type="dxa"/>
            <w:vAlign w:val="center"/>
          </w:tcPr>
          <w:p w:rsidR="00805BF5" w:rsidRDefault="00805BF5" w:rsidP="007174C1">
            <w:pPr>
              <w:spacing w:line="100" w:lineRule="atLeast"/>
              <w:jc w:val="center"/>
              <w:rPr>
                <w:rFonts w:ascii="仿宋_GB2312" w:eastAsia="仿宋_GB2312"/>
                <w:sz w:val="24"/>
              </w:rPr>
            </w:pPr>
            <w:r>
              <w:rPr>
                <w:rFonts w:ascii="仿宋_GB2312" w:eastAsia="仿宋_GB2312" w:hint="eastAsia"/>
                <w:sz w:val="24"/>
              </w:rPr>
              <w:t>经 办 人</w:t>
            </w:r>
          </w:p>
        </w:tc>
        <w:tc>
          <w:tcPr>
            <w:tcW w:w="3060" w:type="dxa"/>
            <w:gridSpan w:val="2"/>
            <w:vAlign w:val="center"/>
          </w:tcPr>
          <w:p w:rsidR="00805BF5" w:rsidRDefault="00805BF5" w:rsidP="007174C1">
            <w:pPr>
              <w:spacing w:line="100" w:lineRule="atLeast"/>
              <w:jc w:val="center"/>
              <w:rPr>
                <w:rFonts w:ascii="仿宋_GB2312" w:eastAsia="仿宋_GB2312"/>
                <w:sz w:val="24"/>
              </w:rPr>
            </w:pPr>
          </w:p>
        </w:tc>
      </w:tr>
      <w:tr w:rsidR="00805BF5" w:rsidTr="007174C1">
        <w:trPr>
          <w:trHeight w:val="567"/>
        </w:trPr>
        <w:tc>
          <w:tcPr>
            <w:tcW w:w="1545" w:type="dxa"/>
            <w:vAlign w:val="center"/>
          </w:tcPr>
          <w:p w:rsidR="00805BF5" w:rsidRDefault="00805BF5" w:rsidP="007174C1">
            <w:pPr>
              <w:spacing w:line="100" w:lineRule="atLeast"/>
              <w:jc w:val="center"/>
              <w:rPr>
                <w:rFonts w:ascii="仿宋_GB2312" w:eastAsia="仿宋_GB2312"/>
                <w:sz w:val="24"/>
              </w:rPr>
            </w:pPr>
            <w:r>
              <w:rPr>
                <w:rFonts w:ascii="仿宋_GB2312" w:eastAsia="仿宋_GB2312" w:hint="eastAsia"/>
                <w:sz w:val="24"/>
              </w:rPr>
              <w:t>联系电话</w:t>
            </w:r>
          </w:p>
        </w:tc>
        <w:tc>
          <w:tcPr>
            <w:tcW w:w="2055" w:type="dxa"/>
            <w:vAlign w:val="center"/>
          </w:tcPr>
          <w:p w:rsidR="00805BF5" w:rsidRDefault="00805BF5" w:rsidP="007174C1">
            <w:pPr>
              <w:tabs>
                <w:tab w:val="left" w:pos="3432"/>
              </w:tabs>
              <w:spacing w:line="100" w:lineRule="atLeast"/>
              <w:jc w:val="left"/>
              <w:rPr>
                <w:rFonts w:ascii="仿宋_GB2312" w:eastAsia="仿宋_GB2312"/>
                <w:sz w:val="24"/>
              </w:rPr>
            </w:pPr>
          </w:p>
        </w:tc>
        <w:tc>
          <w:tcPr>
            <w:tcW w:w="1260" w:type="dxa"/>
            <w:vAlign w:val="center"/>
          </w:tcPr>
          <w:p w:rsidR="00805BF5" w:rsidRDefault="00805BF5" w:rsidP="007174C1">
            <w:pPr>
              <w:tabs>
                <w:tab w:val="left" w:pos="3432"/>
              </w:tabs>
              <w:spacing w:line="100" w:lineRule="atLeast"/>
              <w:jc w:val="left"/>
              <w:rPr>
                <w:rFonts w:ascii="仿宋_GB2312" w:eastAsia="仿宋_GB2312"/>
                <w:sz w:val="24"/>
              </w:rPr>
            </w:pPr>
            <w:r>
              <w:rPr>
                <w:rFonts w:ascii="仿宋_GB2312" w:eastAsia="仿宋_GB2312" w:hint="eastAsia"/>
                <w:sz w:val="24"/>
              </w:rPr>
              <w:t xml:space="preserve"> 手   机</w:t>
            </w:r>
          </w:p>
        </w:tc>
        <w:tc>
          <w:tcPr>
            <w:tcW w:w="1620" w:type="dxa"/>
            <w:vAlign w:val="center"/>
          </w:tcPr>
          <w:p w:rsidR="00805BF5" w:rsidRDefault="00805BF5" w:rsidP="007174C1">
            <w:pPr>
              <w:tabs>
                <w:tab w:val="left" w:pos="3432"/>
              </w:tabs>
              <w:spacing w:line="100" w:lineRule="atLeast"/>
              <w:jc w:val="left"/>
              <w:rPr>
                <w:rFonts w:ascii="仿宋_GB2312" w:eastAsia="仿宋_GB2312"/>
                <w:sz w:val="24"/>
              </w:rPr>
            </w:pPr>
          </w:p>
        </w:tc>
        <w:tc>
          <w:tcPr>
            <w:tcW w:w="1260" w:type="dxa"/>
            <w:vAlign w:val="center"/>
          </w:tcPr>
          <w:p w:rsidR="00805BF5" w:rsidRDefault="00805BF5" w:rsidP="007174C1">
            <w:pPr>
              <w:spacing w:line="100" w:lineRule="atLeast"/>
              <w:jc w:val="center"/>
              <w:rPr>
                <w:rFonts w:ascii="仿宋_GB2312" w:eastAsia="仿宋_GB2312"/>
                <w:sz w:val="24"/>
              </w:rPr>
            </w:pPr>
            <w:r>
              <w:rPr>
                <w:rFonts w:ascii="仿宋_GB2312" w:eastAsia="仿宋_GB2312" w:hint="eastAsia"/>
                <w:sz w:val="24"/>
              </w:rPr>
              <w:t>传   真</w:t>
            </w:r>
          </w:p>
        </w:tc>
        <w:tc>
          <w:tcPr>
            <w:tcW w:w="1800" w:type="dxa"/>
            <w:vAlign w:val="center"/>
          </w:tcPr>
          <w:p w:rsidR="00805BF5" w:rsidRDefault="00805BF5" w:rsidP="007174C1">
            <w:pPr>
              <w:spacing w:line="100" w:lineRule="atLeast"/>
              <w:jc w:val="center"/>
              <w:rPr>
                <w:rFonts w:ascii="仿宋_GB2312" w:eastAsia="仿宋_GB2312"/>
                <w:sz w:val="24"/>
              </w:rPr>
            </w:pPr>
          </w:p>
        </w:tc>
      </w:tr>
      <w:tr w:rsidR="00805BF5" w:rsidTr="007174C1">
        <w:trPr>
          <w:trHeight w:val="567"/>
        </w:trPr>
        <w:tc>
          <w:tcPr>
            <w:tcW w:w="1545" w:type="dxa"/>
            <w:vAlign w:val="center"/>
          </w:tcPr>
          <w:p w:rsidR="00805BF5" w:rsidRDefault="00805BF5" w:rsidP="007174C1">
            <w:pPr>
              <w:spacing w:line="100" w:lineRule="atLeast"/>
              <w:jc w:val="center"/>
              <w:rPr>
                <w:rFonts w:ascii="仿宋_GB2312" w:eastAsia="仿宋_GB2312"/>
                <w:sz w:val="24"/>
              </w:rPr>
            </w:pPr>
            <w:r>
              <w:rPr>
                <w:rFonts w:ascii="仿宋_GB2312" w:eastAsia="仿宋_GB2312" w:hint="eastAsia"/>
                <w:sz w:val="24"/>
              </w:rPr>
              <w:t>地    址</w:t>
            </w:r>
          </w:p>
        </w:tc>
        <w:tc>
          <w:tcPr>
            <w:tcW w:w="4935" w:type="dxa"/>
            <w:gridSpan w:val="3"/>
            <w:vAlign w:val="center"/>
          </w:tcPr>
          <w:p w:rsidR="00805BF5" w:rsidRDefault="00805BF5" w:rsidP="007174C1">
            <w:pPr>
              <w:tabs>
                <w:tab w:val="left" w:pos="3432"/>
              </w:tabs>
              <w:spacing w:line="100" w:lineRule="atLeast"/>
              <w:jc w:val="left"/>
              <w:rPr>
                <w:rFonts w:ascii="仿宋_GB2312" w:eastAsia="仿宋_GB2312"/>
                <w:sz w:val="24"/>
              </w:rPr>
            </w:pPr>
            <w:r>
              <w:rPr>
                <w:rFonts w:ascii="仿宋_GB2312" w:eastAsia="仿宋_GB2312" w:hint="eastAsia"/>
                <w:sz w:val="24"/>
              </w:rPr>
              <w:tab/>
            </w:r>
          </w:p>
        </w:tc>
        <w:tc>
          <w:tcPr>
            <w:tcW w:w="1260" w:type="dxa"/>
            <w:vAlign w:val="center"/>
          </w:tcPr>
          <w:p w:rsidR="00805BF5" w:rsidRDefault="00805BF5" w:rsidP="007174C1">
            <w:pPr>
              <w:spacing w:line="100" w:lineRule="atLeast"/>
              <w:jc w:val="center"/>
              <w:rPr>
                <w:rFonts w:ascii="仿宋_GB2312" w:eastAsia="仿宋_GB2312"/>
                <w:sz w:val="24"/>
              </w:rPr>
            </w:pPr>
            <w:proofErr w:type="gramStart"/>
            <w:r>
              <w:rPr>
                <w:rFonts w:ascii="仿宋_GB2312" w:eastAsia="仿宋_GB2312" w:hint="eastAsia"/>
                <w:sz w:val="24"/>
              </w:rPr>
              <w:t>邮</w:t>
            </w:r>
            <w:proofErr w:type="gramEnd"/>
            <w:r>
              <w:rPr>
                <w:rFonts w:ascii="仿宋_GB2312" w:eastAsia="仿宋_GB2312" w:hint="eastAsia"/>
                <w:sz w:val="24"/>
              </w:rPr>
              <w:t xml:space="preserve">   编</w:t>
            </w:r>
          </w:p>
        </w:tc>
        <w:tc>
          <w:tcPr>
            <w:tcW w:w="1800" w:type="dxa"/>
            <w:vAlign w:val="center"/>
          </w:tcPr>
          <w:p w:rsidR="00805BF5" w:rsidRDefault="00805BF5" w:rsidP="007174C1">
            <w:pPr>
              <w:spacing w:line="100" w:lineRule="atLeast"/>
              <w:jc w:val="center"/>
              <w:rPr>
                <w:rFonts w:ascii="仿宋_GB2312" w:eastAsia="仿宋_GB2312"/>
                <w:sz w:val="24"/>
              </w:rPr>
            </w:pPr>
          </w:p>
        </w:tc>
      </w:tr>
      <w:tr w:rsidR="00805BF5" w:rsidTr="007174C1">
        <w:trPr>
          <w:trHeight w:val="567"/>
        </w:trPr>
        <w:tc>
          <w:tcPr>
            <w:tcW w:w="1545" w:type="dxa"/>
            <w:vAlign w:val="center"/>
          </w:tcPr>
          <w:p w:rsidR="00805BF5" w:rsidRDefault="00805BF5" w:rsidP="007174C1">
            <w:pPr>
              <w:spacing w:line="100" w:lineRule="atLeast"/>
              <w:jc w:val="center"/>
              <w:rPr>
                <w:rFonts w:ascii="仿宋_GB2312" w:eastAsia="仿宋_GB2312"/>
                <w:sz w:val="24"/>
              </w:rPr>
            </w:pPr>
            <w:r>
              <w:rPr>
                <w:rFonts w:ascii="仿宋_GB2312" w:eastAsia="仿宋_GB2312" w:hint="eastAsia"/>
                <w:sz w:val="24"/>
              </w:rPr>
              <w:t>网    址</w:t>
            </w:r>
          </w:p>
        </w:tc>
        <w:tc>
          <w:tcPr>
            <w:tcW w:w="3315" w:type="dxa"/>
            <w:gridSpan w:val="2"/>
            <w:vAlign w:val="center"/>
          </w:tcPr>
          <w:p w:rsidR="00805BF5" w:rsidRDefault="00805BF5" w:rsidP="007174C1">
            <w:pPr>
              <w:spacing w:line="100" w:lineRule="atLeast"/>
              <w:jc w:val="center"/>
              <w:rPr>
                <w:rFonts w:ascii="仿宋_GB2312" w:eastAsia="仿宋_GB2312"/>
                <w:sz w:val="24"/>
              </w:rPr>
            </w:pPr>
          </w:p>
        </w:tc>
        <w:tc>
          <w:tcPr>
            <w:tcW w:w="1620" w:type="dxa"/>
            <w:vAlign w:val="center"/>
          </w:tcPr>
          <w:p w:rsidR="00805BF5" w:rsidRDefault="00805BF5" w:rsidP="007174C1">
            <w:pPr>
              <w:spacing w:line="100" w:lineRule="atLeast"/>
              <w:jc w:val="center"/>
              <w:rPr>
                <w:rFonts w:ascii="仿宋_GB2312" w:eastAsia="仿宋_GB2312"/>
                <w:sz w:val="24"/>
              </w:rPr>
            </w:pPr>
            <w:proofErr w:type="gramStart"/>
            <w:r>
              <w:rPr>
                <w:rFonts w:ascii="仿宋_GB2312" w:eastAsia="仿宋_GB2312" w:hint="eastAsia"/>
                <w:sz w:val="24"/>
              </w:rPr>
              <w:t>邮</w:t>
            </w:r>
            <w:proofErr w:type="gramEnd"/>
            <w:r>
              <w:rPr>
                <w:rFonts w:ascii="仿宋_GB2312" w:eastAsia="仿宋_GB2312" w:hint="eastAsia"/>
                <w:sz w:val="24"/>
              </w:rPr>
              <w:t xml:space="preserve">   箱</w:t>
            </w:r>
          </w:p>
        </w:tc>
        <w:tc>
          <w:tcPr>
            <w:tcW w:w="3060" w:type="dxa"/>
            <w:gridSpan w:val="2"/>
            <w:vAlign w:val="center"/>
          </w:tcPr>
          <w:p w:rsidR="00805BF5" w:rsidRDefault="00805BF5" w:rsidP="007174C1">
            <w:pPr>
              <w:spacing w:line="100" w:lineRule="atLeast"/>
              <w:jc w:val="center"/>
              <w:rPr>
                <w:rFonts w:ascii="仿宋_GB2312" w:eastAsia="仿宋_GB2312"/>
                <w:sz w:val="24"/>
              </w:rPr>
            </w:pPr>
          </w:p>
        </w:tc>
      </w:tr>
      <w:tr w:rsidR="00805BF5" w:rsidTr="007174C1">
        <w:trPr>
          <w:trHeight w:val="770"/>
        </w:trPr>
        <w:tc>
          <w:tcPr>
            <w:tcW w:w="1545" w:type="dxa"/>
            <w:vAlign w:val="center"/>
          </w:tcPr>
          <w:p w:rsidR="00805BF5" w:rsidRPr="00BE0084" w:rsidRDefault="00805BF5" w:rsidP="007174C1">
            <w:pPr>
              <w:spacing w:line="100" w:lineRule="atLeast"/>
              <w:jc w:val="center"/>
              <w:rPr>
                <w:rFonts w:ascii="仿宋_GB2312" w:eastAsia="仿宋_GB2312"/>
                <w:sz w:val="24"/>
              </w:rPr>
            </w:pPr>
            <w:r w:rsidRPr="00BE0084">
              <w:rPr>
                <w:rFonts w:ascii="仿宋_GB2312" w:eastAsia="仿宋_GB2312" w:hint="eastAsia"/>
                <w:sz w:val="24"/>
              </w:rPr>
              <w:t>纪念册</w:t>
            </w:r>
          </w:p>
          <w:p w:rsidR="00805BF5" w:rsidRPr="00BE0084" w:rsidRDefault="00805BF5" w:rsidP="007174C1">
            <w:pPr>
              <w:spacing w:line="100" w:lineRule="atLeast"/>
              <w:jc w:val="center"/>
              <w:rPr>
                <w:rFonts w:ascii="仿宋_GB2312" w:eastAsia="仿宋_GB2312"/>
                <w:sz w:val="24"/>
              </w:rPr>
            </w:pPr>
            <w:r w:rsidRPr="00BE0084">
              <w:rPr>
                <w:rFonts w:ascii="仿宋_GB2312" w:eastAsia="仿宋_GB2312" w:hint="eastAsia"/>
                <w:sz w:val="24"/>
              </w:rPr>
              <w:t>参与方式</w:t>
            </w:r>
          </w:p>
        </w:tc>
        <w:tc>
          <w:tcPr>
            <w:tcW w:w="7995" w:type="dxa"/>
            <w:gridSpan w:val="5"/>
            <w:vAlign w:val="center"/>
          </w:tcPr>
          <w:p w:rsidR="00805BF5" w:rsidRPr="00BE0084" w:rsidRDefault="00805BF5" w:rsidP="007174C1">
            <w:pPr>
              <w:spacing w:line="100" w:lineRule="atLeast"/>
              <w:jc w:val="center"/>
              <w:rPr>
                <w:rFonts w:ascii="仿宋_GB2312" w:eastAsia="仿宋_GB2312"/>
                <w:sz w:val="24"/>
              </w:rPr>
            </w:pPr>
            <w:r w:rsidRPr="00BE0084">
              <w:rPr>
                <w:rFonts w:ascii="仿宋_GB2312" w:eastAsia="仿宋_GB2312" w:hint="eastAsia"/>
                <w:sz w:val="24"/>
              </w:rPr>
              <w:sym w:font="Wingdings 2" w:char="00A3"/>
            </w:r>
            <w:r w:rsidRPr="00BE0084">
              <w:rPr>
                <w:rFonts w:ascii="仿宋_GB2312" w:eastAsia="仿宋_GB2312" w:hint="eastAsia"/>
                <w:sz w:val="24"/>
              </w:rPr>
              <w:t xml:space="preserve">协办单位：5万元   </w:t>
            </w:r>
            <w:r w:rsidRPr="00BE0084">
              <w:rPr>
                <w:rFonts w:ascii="仿宋_GB2312" w:eastAsia="仿宋_GB2312" w:hint="eastAsia"/>
                <w:sz w:val="24"/>
              </w:rPr>
              <w:sym w:font="Wingdings 2" w:char="00A3"/>
            </w:r>
            <w:r w:rsidRPr="00BE0084">
              <w:rPr>
                <w:rFonts w:ascii="仿宋_GB2312" w:eastAsia="仿宋_GB2312" w:hint="eastAsia"/>
                <w:sz w:val="24"/>
              </w:rPr>
              <w:t xml:space="preserve">特邀编委：3万元   </w:t>
            </w:r>
            <w:r w:rsidRPr="00BE0084">
              <w:rPr>
                <w:rFonts w:ascii="仿宋_GB2312" w:eastAsia="仿宋_GB2312" w:hint="eastAsia"/>
                <w:sz w:val="24"/>
              </w:rPr>
              <w:sym w:font="Wingdings 2" w:char="00A3"/>
            </w:r>
            <w:r w:rsidRPr="00BE0084">
              <w:rPr>
                <w:rFonts w:ascii="仿宋_GB2312" w:eastAsia="仿宋_GB2312" w:hint="eastAsia"/>
                <w:sz w:val="24"/>
              </w:rPr>
              <w:t>支持单位：2万元</w:t>
            </w:r>
          </w:p>
        </w:tc>
      </w:tr>
      <w:tr w:rsidR="00805BF5" w:rsidTr="007174C1">
        <w:trPr>
          <w:trHeight w:val="567"/>
        </w:trPr>
        <w:tc>
          <w:tcPr>
            <w:tcW w:w="1545" w:type="dxa"/>
            <w:vAlign w:val="center"/>
          </w:tcPr>
          <w:p w:rsidR="00805BF5" w:rsidRPr="00BE0084" w:rsidRDefault="00805BF5" w:rsidP="007174C1">
            <w:pPr>
              <w:spacing w:line="100" w:lineRule="atLeast"/>
              <w:jc w:val="center"/>
              <w:rPr>
                <w:rFonts w:ascii="仿宋_GB2312" w:eastAsia="仿宋_GB2312"/>
                <w:sz w:val="24"/>
              </w:rPr>
            </w:pPr>
            <w:r w:rsidRPr="00BE0084">
              <w:rPr>
                <w:rFonts w:ascii="仿宋_GB2312" w:eastAsia="仿宋_GB2312" w:hint="eastAsia"/>
                <w:sz w:val="24"/>
              </w:rPr>
              <w:t>订阅</w:t>
            </w:r>
          </w:p>
        </w:tc>
        <w:tc>
          <w:tcPr>
            <w:tcW w:w="3315" w:type="dxa"/>
            <w:gridSpan w:val="2"/>
            <w:vAlign w:val="center"/>
          </w:tcPr>
          <w:p w:rsidR="00805BF5" w:rsidRPr="00BE0084" w:rsidRDefault="00805BF5" w:rsidP="007174C1">
            <w:pPr>
              <w:spacing w:line="100" w:lineRule="atLeast"/>
              <w:jc w:val="center"/>
              <w:rPr>
                <w:rFonts w:ascii="仿宋_GB2312" w:eastAsia="仿宋_GB2312"/>
                <w:sz w:val="24"/>
              </w:rPr>
            </w:pPr>
            <w:r w:rsidRPr="00BE0084">
              <w:rPr>
                <w:rFonts w:ascii="仿宋_GB2312" w:eastAsia="仿宋_GB2312" w:hint="eastAsia"/>
                <w:sz w:val="24"/>
              </w:rPr>
              <w:sym w:font="Wingdings 2" w:char="00A3"/>
            </w:r>
            <w:r w:rsidRPr="00BE0084">
              <w:rPr>
                <w:rFonts w:ascii="仿宋_GB2312" w:eastAsia="仿宋_GB2312"/>
                <w:sz w:val="24"/>
              </w:rPr>
              <w:t>是</w:t>
            </w:r>
            <w:r w:rsidRPr="00BE0084">
              <w:rPr>
                <w:rFonts w:ascii="仿宋_GB2312" w:eastAsia="仿宋_GB2312" w:hint="eastAsia"/>
                <w:sz w:val="24"/>
              </w:rPr>
              <w:t xml:space="preserve">   </w:t>
            </w:r>
            <w:r w:rsidRPr="00BE0084">
              <w:rPr>
                <w:rFonts w:ascii="仿宋_GB2312" w:eastAsia="仿宋_GB2312" w:hint="eastAsia"/>
                <w:sz w:val="24"/>
              </w:rPr>
              <w:sym w:font="Wingdings 2" w:char="00A3"/>
            </w:r>
            <w:r w:rsidRPr="00BE0084">
              <w:rPr>
                <w:rFonts w:ascii="仿宋_GB2312" w:eastAsia="仿宋_GB2312" w:hint="eastAsia"/>
                <w:sz w:val="24"/>
              </w:rPr>
              <w:t>否</w:t>
            </w:r>
          </w:p>
        </w:tc>
        <w:tc>
          <w:tcPr>
            <w:tcW w:w="4680" w:type="dxa"/>
            <w:gridSpan w:val="3"/>
            <w:vAlign w:val="center"/>
          </w:tcPr>
          <w:p w:rsidR="00805BF5" w:rsidRPr="00BE0084" w:rsidRDefault="00805BF5" w:rsidP="007174C1">
            <w:pPr>
              <w:spacing w:line="100" w:lineRule="atLeast"/>
              <w:jc w:val="center"/>
              <w:rPr>
                <w:rFonts w:ascii="仿宋_GB2312" w:eastAsia="仿宋_GB2312"/>
                <w:sz w:val="24"/>
              </w:rPr>
            </w:pPr>
            <w:r w:rsidRPr="00BE0084">
              <w:rPr>
                <w:rFonts w:ascii="仿宋_GB2312" w:eastAsia="仿宋_GB2312"/>
                <w:sz w:val="24"/>
              </w:rPr>
              <w:t>（</w:t>
            </w:r>
            <w:r w:rsidRPr="00BE0084">
              <w:rPr>
                <w:rFonts w:ascii="仿宋_GB2312" w:eastAsia="仿宋_GB2312" w:hint="eastAsia"/>
                <w:sz w:val="24"/>
              </w:rPr>
              <w:t xml:space="preserve">    </w:t>
            </w:r>
            <w:r w:rsidRPr="00BE0084">
              <w:rPr>
                <w:rFonts w:ascii="仿宋_GB2312" w:eastAsia="仿宋_GB2312"/>
                <w:sz w:val="24"/>
              </w:rPr>
              <w:t>）册</w:t>
            </w:r>
          </w:p>
        </w:tc>
      </w:tr>
    </w:tbl>
    <w:p w:rsidR="00805BF5" w:rsidRDefault="00805BF5" w:rsidP="00805BF5">
      <w:pPr>
        <w:adjustRightInd w:val="0"/>
        <w:snapToGrid w:val="0"/>
        <w:spacing w:line="360" w:lineRule="auto"/>
        <w:ind w:firstLineChars="196" w:firstLine="197"/>
        <w:rPr>
          <w:rFonts w:ascii="宋体" w:hAnsi="宋体"/>
          <w:b/>
          <w:bCs/>
          <w:sz w:val="10"/>
          <w:szCs w:val="10"/>
        </w:rPr>
      </w:pPr>
    </w:p>
    <w:p w:rsidR="00805BF5" w:rsidRDefault="00805BF5" w:rsidP="00805BF5">
      <w:pPr>
        <w:adjustRightInd w:val="0"/>
        <w:snapToGrid w:val="0"/>
        <w:spacing w:line="324" w:lineRule="auto"/>
        <w:ind w:firstLineChars="196" w:firstLine="630"/>
        <w:rPr>
          <w:rFonts w:ascii="仿宋_GB2312" w:eastAsia="仿宋_GB2312" w:hAnsi="宋体"/>
          <w:sz w:val="32"/>
          <w:szCs w:val="32"/>
        </w:rPr>
      </w:pPr>
      <w:r>
        <w:rPr>
          <w:rFonts w:ascii="仿宋_GB2312" w:eastAsia="仿宋_GB2312" w:hAnsi="宋体" w:hint="eastAsia"/>
          <w:b/>
          <w:bCs/>
          <w:sz w:val="32"/>
          <w:szCs w:val="32"/>
        </w:rPr>
        <w:t>一、注意事项</w:t>
      </w:r>
      <w:r>
        <w:rPr>
          <w:rFonts w:ascii="仿宋_GB2312" w:eastAsia="仿宋_GB2312" w:hAnsi="宋体" w:hint="eastAsia"/>
          <w:sz w:val="32"/>
          <w:szCs w:val="32"/>
        </w:rPr>
        <w:t>：</w:t>
      </w:r>
      <w:r>
        <w:rPr>
          <w:rFonts w:ascii="仿宋_GB2312" w:eastAsia="仿宋_GB2312" w:hAnsi="宋体" w:hint="eastAsia"/>
          <w:sz w:val="32"/>
          <w:szCs w:val="32"/>
        </w:rPr>
        <w:tab/>
      </w:r>
    </w:p>
    <w:p w:rsidR="00805BF5" w:rsidRDefault="00805BF5" w:rsidP="00805BF5">
      <w:pPr>
        <w:adjustRightInd w:val="0"/>
        <w:snapToGrid w:val="0"/>
        <w:spacing w:line="324" w:lineRule="auto"/>
        <w:ind w:firstLineChars="200" w:firstLine="600"/>
        <w:rPr>
          <w:rFonts w:ascii="仿宋_GB2312" w:eastAsia="仿宋_GB2312" w:hAnsi="宋体"/>
          <w:spacing w:val="-10"/>
          <w:sz w:val="32"/>
          <w:szCs w:val="32"/>
        </w:rPr>
      </w:pPr>
      <w:r>
        <w:rPr>
          <w:rFonts w:ascii="仿宋_GB2312" w:eastAsia="仿宋_GB2312" w:hAnsi="宋体" w:hint="eastAsia"/>
          <w:spacing w:val="-10"/>
          <w:sz w:val="32"/>
          <w:szCs w:val="32"/>
        </w:rPr>
        <w:t>1、请填写认刊回执表并加盖公章，传真或邮件至编辑部。</w:t>
      </w:r>
    </w:p>
    <w:p w:rsidR="00805BF5" w:rsidRDefault="00805BF5" w:rsidP="00805BF5">
      <w:pPr>
        <w:adjustRightInd w:val="0"/>
        <w:snapToGrid w:val="0"/>
        <w:spacing w:line="324" w:lineRule="auto"/>
        <w:ind w:firstLineChars="200" w:firstLine="600"/>
        <w:rPr>
          <w:rFonts w:ascii="仿宋_GB2312" w:eastAsia="仿宋_GB2312" w:hAnsi="宋体"/>
          <w:sz w:val="32"/>
          <w:szCs w:val="32"/>
        </w:rPr>
      </w:pPr>
      <w:r>
        <w:rPr>
          <w:rFonts w:ascii="仿宋_GB2312" w:eastAsia="仿宋_GB2312" w:hAnsi="宋体" w:hint="eastAsia"/>
          <w:spacing w:val="-10"/>
          <w:sz w:val="32"/>
          <w:szCs w:val="32"/>
        </w:rPr>
        <w:t>2、请</w:t>
      </w:r>
      <w:r>
        <w:rPr>
          <w:rFonts w:ascii="仿宋_GB2312" w:eastAsia="仿宋_GB2312" w:hAnsi="宋体" w:hint="eastAsia"/>
          <w:sz w:val="32"/>
          <w:szCs w:val="32"/>
        </w:rPr>
        <w:t>入编企业在本回执签订后五个工作日之内将相关费用汇入主办单位指定账户，汇款后请将汇款底单传真或邮件至编辑部以便开具发票。</w:t>
      </w:r>
    </w:p>
    <w:p w:rsidR="00805BF5" w:rsidRDefault="00805BF5" w:rsidP="00805BF5">
      <w:pPr>
        <w:snapToGrid w:val="0"/>
        <w:spacing w:line="324" w:lineRule="auto"/>
        <w:ind w:firstLineChars="400" w:firstLine="1280"/>
        <w:rPr>
          <w:rFonts w:ascii="仿宋_GB2312" w:eastAsia="仿宋_GB2312" w:hAnsi="宋体"/>
          <w:sz w:val="32"/>
          <w:szCs w:val="32"/>
        </w:rPr>
      </w:pPr>
    </w:p>
    <w:p w:rsidR="00805BF5" w:rsidRDefault="00805BF5" w:rsidP="00805BF5">
      <w:pPr>
        <w:snapToGrid w:val="0"/>
        <w:spacing w:line="324" w:lineRule="auto"/>
        <w:rPr>
          <w:rFonts w:ascii="仿宋_GB2312" w:eastAsia="仿宋_GB2312"/>
          <w:sz w:val="32"/>
          <w:szCs w:val="32"/>
        </w:rPr>
      </w:pPr>
      <w:r>
        <w:rPr>
          <w:rFonts w:ascii="仿宋_GB2312" w:eastAsia="仿宋_GB2312" w:hint="eastAsia"/>
          <w:b/>
          <w:sz w:val="32"/>
          <w:szCs w:val="32"/>
        </w:rPr>
        <w:t>联 系 人：马清斌</w:t>
      </w:r>
      <w:r>
        <w:rPr>
          <w:rFonts w:ascii="仿宋_GB2312" w:eastAsia="仿宋_GB2312" w:hint="eastAsia"/>
          <w:sz w:val="32"/>
          <w:szCs w:val="32"/>
        </w:rPr>
        <w:t xml:space="preserve">            </w:t>
      </w:r>
      <w:r>
        <w:rPr>
          <w:rFonts w:ascii="仿宋_GB2312" w:eastAsia="仿宋_GB2312" w:hint="eastAsia"/>
          <w:b/>
          <w:sz w:val="32"/>
          <w:szCs w:val="32"/>
        </w:rPr>
        <w:t>手  机：</w:t>
      </w:r>
      <w:r>
        <w:rPr>
          <w:rFonts w:ascii="仿宋_GB2312" w:eastAsia="仿宋_GB2312" w:hint="eastAsia"/>
          <w:sz w:val="32"/>
          <w:szCs w:val="32"/>
        </w:rPr>
        <w:t>13910100558</w:t>
      </w:r>
    </w:p>
    <w:p w:rsidR="00805BF5" w:rsidRDefault="00805BF5" w:rsidP="00805BF5">
      <w:pPr>
        <w:tabs>
          <w:tab w:val="left" w:pos="4140"/>
        </w:tabs>
        <w:snapToGrid w:val="0"/>
        <w:spacing w:line="324" w:lineRule="auto"/>
        <w:rPr>
          <w:rFonts w:ascii="仿宋_GB2312" w:eastAsia="仿宋_GB2312"/>
          <w:sz w:val="32"/>
          <w:szCs w:val="32"/>
        </w:rPr>
      </w:pPr>
      <w:r>
        <w:rPr>
          <w:rFonts w:ascii="仿宋_GB2312" w:eastAsia="仿宋_GB2312" w:hint="eastAsia"/>
          <w:b/>
          <w:sz w:val="32"/>
          <w:szCs w:val="32"/>
        </w:rPr>
        <w:t>联系电话：</w:t>
      </w:r>
      <w:r>
        <w:rPr>
          <w:rFonts w:ascii="仿宋_GB2312" w:eastAsia="仿宋_GB2312" w:hint="eastAsia"/>
          <w:sz w:val="32"/>
          <w:szCs w:val="32"/>
        </w:rPr>
        <w:t xml:space="preserve">010-88623958      </w:t>
      </w:r>
      <w:r>
        <w:rPr>
          <w:rFonts w:ascii="仿宋_GB2312" w:eastAsia="仿宋_GB2312" w:hint="eastAsia"/>
          <w:sz w:val="2"/>
          <w:szCs w:val="2"/>
        </w:rPr>
        <w:t xml:space="preserve">  </w:t>
      </w:r>
      <w:r>
        <w:rPr>
          <w:rFonts w:ascii="仿宋_GB2312" w:eastAsia="仿宋_GB2312" w:hint="eastAsia"/>
          <w:b/>
          <w:sz w:val="32"/>
          <w:szCs w:val="32"/>
        </w:rPr>
        <w:t>传  真：</w:t>
      </w:r>
      <w:r>
        <w:rPr>
          <w:rFonts w:ascii="仿宋_GB2312" w:eastAsia="仿宋_GB2312" w:hint="eastAsia"/>
          <w:sz w:val="32"/>
          <w:szCs w:val="32"/>
        </w:rPr>
        <w:t>010-88623958</w:t>
      </w:r>
    </w:p>
    <w:p w:rsidR="00805BF5" w:rsidRDefault="00805BF5" w:rsidP="00805BF5">
      <w:pPr>
        <w:snapToGrid w:val="0"/>
        <w:spacing w:line="324" w:lineRule="auto"/>
        <w:rPr>
          <w:rFonts w:ascii="仿宋_GB2312" w:eastAsia="仿宋_GB2312"/>
          <w:bCs/>
          <w:sz w:val="32"/>
          <w:szCs w:val="32"/>
        </w:rPr>
      </w:pPr>
      <w:r>
        <w:rPr>
          <w:rFonts w:ascii="仿宋_GB2312" w:eastAsia="仿宋_GB2312" w:hint="eastAsia"/>
          <w:b/>
          <w:sz w:val="32"/>
          <w:szCs w:val="32"/>
        </w:rPr>
        <w:t>网    址：</w:t>
      </w:r>
      <w:r>
        <w:rPr>
          <w:rFonts w:ascii="仿宋_GB2312" w:eastAsia="仿宋_GB2312" w:hint="eastAsia"/>
          <w:sz w:val="32"/>
          <w:szCs w:val="32"/>
        </w:rPr>
        <w:t xml:space="preserve">www.cbda.cn        </w:t>
      </w:r>
      <w:proofErr w:type="gramStart"/>
      <w:r>
        <w:rPr>
          <w:rFonts w:ascii="仿宋_GB2312" w:eastAsia="仿宋_GB2312" w:hint="eastAsia"/>
          <w:b/>
          <w:sz w:val="32"/>
          <w:szCs w:val="32"/>
        </w:rPr>
        <w:t>邮</w:t>
      </w:r>
      <w:proofErr w:type="gramEnd"/>
      <w:r>
        <w:rPr>
          <w:rFonts w:ascii="仿宋_GB2312" w:eastAsia="仿宋_GB2312" w:hint="eastAsia"/>
          <w:b/>
          <w:sz w:val="32"/>
          <w:szCs w:val="32"/>
        </w:rPr>
        <w:t xml:space="preserve">  箱：</w:t>
      </w:r>
      <w:r>
        <w:rPr>
          <w:rFonts w:ascii="仿宋_GB2312" w:eastAsia="仿宋_GB2312" w:hint="eastAsia"/>
          <w:bCs/>
          <w:sz w:val="32"/>
          <w:szCs w:val="32"/>
        </w:rPr>
        <w:t>383534349@qq.com</w:t>
      </w:r>
    </w:p>
    <w:p w:rsidR="00805BF5" w:rsidRDefault="00805BF5" w:rsidP="00805BF5">
      <w:pPr>
        <w:snapToGrid w:val="0"/>
        <w:spacing w:line="324" w:lineRule="auto"/>
        <w:rPr>
          <w:rFonts w:ascii="仿宋_GB2312" w:eastAsia="仿宋_GB2312"/>
          <w:sz w:val="32"/>
          <w:szCs w:val="32"/>
        </w:rPr>
      </w:pPr>
      <w:r>
        <w:rPr>
          <w:rFonts w:ascii="仿宋_GB2312" w:eastAsia="仿宋_GB2312" w:hAnsi="宋体" w:cs="Arial" w:hint="eastAsia"/>
          <w:b/>
          <w:sz w:val="32"/>
          <w:szCs w:val="32"/>
        </w:rPr>
        <w:t>地    址：</w:t>
      </w:r>
      <w:r>
        <w:rPr>
          <w:rFonts w:ascii="仿宋_GB2312" w:eastAsia="仿宋_GB2312" w:hAnsi="宋体" w:cs="Arial" w:hint="eastAsia"/>
          <w:sz w:val="32"/>
          <w:szCs w:val="32"/>
        </w:rPr>
        <w:t>北京海淀区三里河路21号甘家口大厦南楼10层</w:t>
      </w:r>
    </w:p>
    <w:p w:rsidR="00850FF4" w:rsidRPr="00805BF5" w:rsidRDefault="00850FF4" w:rsidP="00805BF5">
      <w:pPr>
        <w:rPr>
          <w:rFonts w:ascii="仿宋_GB2312" w:eastAsia="仿宋_GB2312"/>
          <w:sz w:val="32"/>
          <w:szCs w:val="32"/>
        </w:rPr>
      </w:pPr>
    </w:p>
    <w:sectPr w:rsidR="00850FF4" w:rsidRPr="00805BF5" w:rsidSect="002A1358">
      <w:pgSz w:w="11906" w:h="16838"/>
      <w:pgMar w:top="1440" w:right="1247" w:bottom="1440" w:left="1588" w:header="851" w:footer="992"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FAB" w:rsidRDefault="00E55FAB" w:rsidP="00850FF4">
      <w:r>
        <w:separator/>
      </w:r>
    </w:p>
  </w:endnote>
  <w:endnote w:type="continuationSeparator" w:id="0">
    <w:p w:rsidR="00E55FAB" w:rsidRDefault="00E55FAB" w:rsidP="0085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905604"/>
      <w:docPartObj>
        <w:docPartGallery w:val="Page Numbers (Bottom of Page)"/>
        <w:docPartUnique/>
      </w:docPartObj>
    </w:sdtPr>
    <w:sdtEndPr/>
    <w:sdtContent>
      <w:p w:rsidR="00D9198B" w:rsidRDefault="00D9198B">
        <w:pPr>
          <w:pStyle w:val="a4"/>
        </w:pPr>
        <w:r w:rsidRPr="00D9198B">
          <w:rPr>
            <w:rFonts w:ascii="仿宋_GB2312" w:eastAsia="仿宋_GB2312" w:hint="eastAsia"/>
            <w:sz w:val="28"/>
            <w:szCs w:val="28"/>
          </w:rPr>
          <w:fldChar w:fldCharType="begin"/>
        </w:r>
        <w:r w:rsidRPr="00D9198B">
          <w:rPr>
            <w:rFonts w:ascii="仿宋_GB2312" w:eastAsia="仿宋_GB2312" w:hint="eastAsia"/>
            <w:sz w:val="28"/>
            <w:szCs w:val="28"/>
          </w:rPr>
          <w:instrText>PAGE   \* MERGEFORMAT</w:instrText>
        </w:r>
        <w:r w:rsidRPr="00D9198B">
          <w:rPr>
            <w:rFonts w:ascii="仿宋_GB2312" w:eastAsia="仿宋_GB2312" w:hint="eastAsia"/>
            <w:sz w:val="28"/>
            <w:szCs w:val="28"/>
          </w:rPr>
          <w:fldChar w:fldCharType="separate"/>
        </w:r>
        <w:r w:rsidR="0015668E" w:rsidRPr="0015668E">
          <w:rPr>
            <w:rFonts w:ascii="仿宋_GB2312" w:eastAsia="仿宋_GB2312"/>
            <w:noProof/>
            <w:sz w:val="28"/>
            <w:szCs w:val="28"/>
            <w:lang w:val="zh-CN"/>
          </w:rPr>
          <w:t>-</w:t>
        </w:r>
        <w:r w:rsidR="0015668E">
          <w:rPr>
            <w:rFonts w:ascii="仿宋_GB2312" w:eastAsia="仿宋_GB2312"/>
            <w:noProof/>
            <w:sz w:val="28"/>
            <w:szCs w:val="28"/>
          </w:rPr>
          <w:t xml:space="preserve"> 2 -</w:t>
        </w:r>
        <w:r w:rsidRPr="00D9198B">
          <w:rPr>
            <w:rFonts w:ascii="仿宋_GB2312" w:eastAsia="仿宋_GB2312" w:hint="eastAsia"/>
            <w:sz w:val="28"/>
            <w:szCs w:val="28"/>
          </w:rPr>
          <w:fldChar w:fldCharType="end"/>
        </w:r>
      </w:p>
    </w:sdtContent>
  </w:sdt>
  <w:p w:rsidR="00D9198B" w:rsidRDefault="00D9198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035719"/>
      <w:docPartObj>
        <w:docPartGallery w:val="Page Numbers (Bottom of Page)"/>
        <w:docPartUnique/>
      </w:docPartObj>
    </w:sdtPr>
    <w:sdtEndPr>
      <w:rPr>
        <w:rFonts w:ascii="仿宋_GB2312" w:eastAsia="仿宋_GB2312" w:hint="eastAsia"/>
        <w:sz w:val="28"/>
        <w:szCs w:val="28"/>
      </w:rPr>
    </w:sdtEndPr>
    <w:sdtContent>
      <w:p w:rsidR="00D9198B" w:rsidRPr="00D9198B" w:rsidRDefault="00D9198B">
        <w:pPr>
          <w:pStyle w:val="a4"/>
          <w:jc w:val="right"/>
          <w:rPr>
            <w:rFonts w:ascii="仿宋_GB2312" w:eastAsia="仿宋_GB2312"/>
            <w:sz w:val="28"/>
            <w:szCs w:val="28"/>
          </w:rPr>
        </w:pPr>
        <w:r w:rsidRPr="00D9198B">
          <w:rPr>
            <w:rFonts w:ascii="仿宋_GB2312" w:eastAsia="仿宋_GB2312" w:hint="eastAsia"/>
            <w:sz w:val="28"/>
            <w:szCs w:val="28"/>
          </w:rPr>
          <w:fldChar w:fldCharType="begin"/>
        </w:r>
        <w:r w:rsidRPr="00D9198B">
          <w:rPr>
            <w:rFonts w:ascii="仿宋_GB2312" w:eastAsia="仿宋_GB2312" w:hint="eastAsia"/>
            <w:sz w:val="28"/>
            <w:szCs w:val="28"/>
          </w:rPr>
          <w:instrText>PAGE   \* MERGEFORMAT</w:instrText>
        </w:r>
        <w:r w:rsidRPr="00D9198B">
          <w:rPr>
            <w:rFonts w:ascii="仿宋_GB2312" w:eastAsia="仿宋_GB2312" w:hint="eastAsia"/>
            <w:sz w:val="28"/>
            <w:szCs w:val="28"/>
          </w:rPr>
          <w:fldChar w:fldCharType="separate"/>
        </w:r>
        <w:r w:rsidR="0015668E" w:rsidRPr="0015668E">
          <w:rPr>
            <w:rFonts w:ascii="仿宋_GB2312" w:eastAsia="仿宋_GB2312"/>
            <w:noProof/>
            <w:sz w:val="28"/>
            <w:szCs w:val="28"/>
            <w:lang w:val="zh-CN"/>
          </w:rPr>
          <w:t>-</w:t>
        </w:r>
        <w:r w:rsidR="0015668E">
          <w:rPr>
            <w:rFonts w:ascii="仿宋_GB2312" w:eastAsia="仿宋_GB2312"/>
            <w:noProof/>
            <w:sz w:val="28"/>
            <w:szCs w:val="28"/>
          </w:rPr>
          <w:t xml:space="preserve"> 3 -</w:t>
        </w:r>
        <w:r w:rsidRPr="00D9198B">
          <w:rPr>
            <w:rFonts w:ascii="仿宋_GB2312" w:eastAsia="仿宋_GB2312" w:hint="eastAsia"/>
            <w:sz w:val="28"/>
            <w:szCs w:val="28"/>
          </w:rPr>
          <w:fldChar w:fldCharType="end"/>
        </w:r>
      </w:p>
    </w:sdtContent>
  </w:sdt>
  <w:p w:rsidR="00D9198B" w:rsidRPr="00D9198B" w:rsidRDefault="00D9198B">
    <w:pPr>
      <w:pStyle w:val="a4"/>
      <w:rPr>
        <w:rFonts w:ascii="仿宋_GB2312" w:eastAsia="仿宋_GB2312"/>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FAB" w:rsidRDefault="00E55FAB" w:rsidP="00850FF4">
      <w:r>
        <w:separator/>
      </w:r>
    </w:p>
  </w:footnote>
  <w:footnote w:type="continuationSeparator" w:id="0">
    <w:p w:rsidR="00E55FAB" w:rsidRDefault="00E55FAB" w:rsidP="00850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DD516"/>
    <w:multiLevelType w:val="singleLevel"/>
    <w:tmpl w:val="7C3DD516"/>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4D"/>
    <w:rsid w:val="00010EB5"/>
    <w:rsid w:val="000368B9"/>
    <w:rsid w:val="00052598"/>
    <w:rsid w:val="0006580C"/>
    <w:rsid w:val="000751B8"/>
    <w:rsid w:val="000768A1"/>
    <w:rsid w:val="00086D63"/>
    <w:rsid w:val="0008735A"/>
    <w:rsid w:val="000A2DA7"/>
    <w:rsid w:val="000B32DD"/>
    <w:rsid w:val="000E033A"/>
    <w:rsid w:val="000F78D8"/>
    <w:rsid w:val="001038EE"/>
    <w:rsid w:val="001118C5"/>
    <w:rsid w:val="001216E7"/>
    <w:rsid w:val="0015668E"/>
    <w:rsid w:val="00160793"/>
    <w:rsid w:val="0018264E"/>
    <w:rsid w:val="00190E2B"/>
    <w:rsid w:val="00192C43"/>
    <w:rsid w:val="001B1D96"/>
    <w:rsid w:val="00213AE5"/>
    <w:rsid w:val="00216436"/>
    <w:rsid w:val="00251C5D"/>
    <w:rsid w:val="002A1358"/>
    <w:rsid w:val="002C33FF"/>
    <w:rsid w:val="00324C2F"/>
    <w:rsid w:val="00333540"/>
    <w:rsid w:val="00363E08"/>
    <w:rsid w:val="00373D82"/>
    <w:rsid w:val="003C5034"/>
    <w:rsid w:val="003E17B1"/>
    <w:rsid w:val="00400A4C"/>
    <w:rsid w:val="00414968"/>
    <w:rsid w:val="0042671E"/>
    <w:rsid w:val="00444A75"/>
    <w:rsid w:val="00463FCE"/>
    <w:rsid w:val="00471D79"/>
    <w:rsid w:val="004837E7"/>
    <w:rsid w:val="00496EF4"/>
    <w:rsid w:val="004C36FC"/>
    <w:rsid w:val="004E09BD"/>
    <w:rsid w:val="004E68C7"/>
    <w:rsid w:val="005171DC"/>
    <w:rsid w:val="005200D9"/>
    <w:rsid w:val="00521659"/>
    <w:rsid w:val="0052617D"/>
    <w:rsid w:val="00530078"/>
    <w:rsid w:val="00534156"/>
    <w:rsid w:val="00575E80"/>
    <w:rsid w:val="00577CB6"/>
    <w:rsid w:val="005E3FC8"/>
    <w:rsid w:val="006019CF"/>
    <w:rsid w:val="006076BA"/>
    <w:rsid w:val="00613E6D"/>
    <w:rsid w:val="00650C12"/>
    <w:rsid w:val="00665250"/>
    <w:rsid w:val="006919BB"/>
    <w:rsid w:val="006D2BEE"/>
    <w:rsid w:val="007079AD"/>
    <w:rsid w:val="007266A6"/>
    <w:rsid w:val="007D47DD"/>
    <w:rsid w:val="007F31FA"/>
    <w:rsid w:val="007F520E"/>
    <w:rsid w:val="00805BF5"/>
    <w:rsid w:val="008062C8"/>
    <w:rsid w:val="00821896"/>
    <w:rsid w:val="00822586"/>
    <w:rsid w:val="00833568"/>
    <w:rsid w:val="008400C2"/>
    <w:rsid w:val="00850FF4"/>
    <w:rsid w:val="00854B22"/>
    <w:rsid w:val="00860B44"/>
    <w:rsid w:val="00873B4D"/>
    <w:rsid w:val="00887BB2"/>
    <w:rsid w:val="008C51FF"/>
    <w:rsid w:val="009160B8"/>
    <w:rsid w:val="0092394A"/>
    <w:rsid w:val="00932C4F"/>
    <w:rsid w:val="00935B4D"/>
    <w:rsid w:val="0097295A"/>
    <w:rsid w:val="009B6746"/>
    <w:rsid w:val="009C5A5D"/>
    <w:rsid w:val="00A3162C"/>
    <w:rsid w:val="00A33EBC"/>
    <w:rsid w:val="00A44E40"/>
    <w:rsid w:val="00A85767"/>
    <w:rsid w:val="00A966BF"/>
    <w:rsid w:val="00AB0095"/>
    <w:rsid w:val="00AD3D6E"/>
    <w:rsid w:val="00AD69CC"/>
    <w:rsid w:val="00AE0009"/>
    <w:rsid w:val="00B26F10"/>
    <w:rsid w:val="00B3568A"/>
    <w:rsid w:val="00B37EB4"/>
    <w:rsid w:val="00B42A0D"/>
    <w:rsid w:val="00B447CA"/>
    <w:rsid w:val="00B477F7"/>
    <w:rsid w:val="00B57020"/>
    <w:rsid w:val="00B81DCB"/>
    <w:rsid w:val="00B823BB"/>
    <w:rsid w:val="00B94368"/>
    <w:rsid w:val="00B94664"/>
    <w:rsid w:val="00BA2CFA"/>
    <w:rsid w:val="00BE1FAF"/>
    <w:rsid w:val="00C327F1"/>
    <w:rsid w:val="00C3658A"/>
    <w:rsid w:val="00C63CAA"/>
    <w:rsid w:val="00C90FCC"/>
    <w:rsid w:val="00CC0167"/>
    <w:rsid w:val="00CC4317"/>
    <w:rsid w:val="00CD13DE"/>
    <w:rsid w:val="00CF66F2"/>
    <w:rsid w:val="00D015CF"/>
    <w:rsid w:val="00D10AFB"/>
    <w:rsid w:val="00D66870"/>
    <w:rsid w:val="00D9198B"/>
    <w:rsid w:val="00DB4397"/>
    <w:rsid w:val="00DD5525"/>
    <w:rsid w:val="00DE028E"/>
    <w:rsid w:val="00DF367B"/>
    <w:rsid w:val="00E118E5"/>
    <w:rsid w:val="00E36FB6"/>
    <w:rsid w:val="00E55FAB"/>
    <w:rsid w:val="00E6378C"/>
    <w:rsid w:val="00EB318B"/>
    <w:rsid w:val="00F74BE4"/>
    <w:rsid w:val="00FC4251"/>
    <w:rsid w:val="00FC795C"/>
    <w:rsid w:val="05F348AE"/>
    <w:rsid w:val="071540A7"/>
    <w:rsid w:val="096C750A"/>
    <w:rsid w:val="0E483E73"/>
    <w:rsid w:val="10DF5718"/>
    <w:rsid w:val="18152D5E"/>
    <w:rsid w:val="19DE2C60"/>
    <w:rsid w:val="1E2077AB"/>
    <w:rsid w:val="21781F82"/>
    <w:rsid w:val="27912656"/>
    <w:rsid w:val="2AE92691"/>
    <w:rsid w:val="2F536488"/>
    <w:rsid w:val="3CB9052F"/>
    <w:rsid w:val="3FC23AA1"/>
    <w:rsid w:val="41F17AFE"/>
    <w:rsid w:val="46676628"/>
    <w:rsid w:val="46E17B67"/>
    <w:rsid w:val="4A4C0DA4"/>
    <w:rsid w:val="4BD64378"/>
    <w:rsid w:val="4F085DA6"/>
    <w:rsid w:val="4F3410DD"/>
    <w:rsid w:val="5A6137A9"/>
    <w:rsid w:val="5FF11A06"/>
    <w:rsid w:val="67FB5714"/>
    <w:rsid w:val="6A3F107A"/>
    <w:rsid w:val="6DDE651E"/>
    <w:rsid w:val="6EB44701"/>
    <w:rsid w:val="71E10321"/>
    <w:rsid w:val="72FC5125"/>
    <w:rsid w:val="746216FC"/>
    <w:rsid w:val="76BA4043"/>
    <w:rsid w:val="7A8235F6"/>
    <w:rsid w:val="7E163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FF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850FF4"/>
    <w:pPr>
      <w:ind w:leftChars="2500" w:left="100"/>
    </w:pPr>
  </w:style>
  <w:style w:type="paragraph" w:styleId="a4">
    <w:name w:val="footer"/>
    <w:basedOn w:val="a"/>
    <w:link w:val="Char0"/>
    <w:uiPriority w:val="99"/>
    <w:unhideWhenUsed/>
    <w:qFormat/>
    <w:rsid w:val="00850FF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50FF4"/>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semiHidden/>
    <w:unhideWhenUsed/>
    <w:qFormat/>
    <w:rsid w:val="00850FF4"/>
    <w:rPr>
      <w:color w:val="0000FF"/>
      <w:u w:val="single"/>
    </w:rPr>
  </w:style>
  <w:style w:type="paragraph" w:styleId="a7">
    <w:name w:val="List Paragraph"/>
    <w:basedOn w:val="a"/>
    <w:uiPriority w:val="34"/>
    <w:qFormat/>
    <w:rsid w:val="00850FF4"/>
    <w:pPr>
      <w:ind w:firstLineChars="200" w:firstLine="420"/>
    </w:pPr>
    <w:rPr>
      <w:rFonts w:ascii="Calibri" w:eastAsia="宋体" w:hAnsi="Calibri" w:cs="Times New Roman"/>
    </w:rPr>
  </w:style>
  <w:style w:type="character" w:customStyle="1" w:styleId="Char1">
    <w:name w:val="页眉 Char"/>
    <w:basedOn w:val="a0"/>
    <w:link w:val="a5"/>
    <w:uiPriority w:val="99"/>
    <w:qFormat/>
    <w:rsid w:val="00850FF4"/>
    <w:rPr>
      <w:sz w:val="18"/>
      <w:szCs w:val="18"/>
    </w:rPr>
  </w:style>
  <w:style w:type="character" w:customStyle="1" w:styleId="Char0">
    <w:name w:val="页脚 Char"/>
    <w:basedOn w:val="a0"/>
    <w:link w:val="a4"/>
    <w:uiPriority w:val="99"/>
    <w:qFormat/>
    <w:rsid w:val="00850FF4"/>
    <w:rPr>
      <w:sz w:val="18"/>
      <w:szCs w:val="18"/>
    </w:rPr>
  </w:style>
  <w:style w:type="character" w:customStyle="1" w:styleId="Char">
    <w:name w:val="日期 Char"/>
    <w:basedOn w:val="a0"/>
    <w:link w:val="a3"/>
    <w:uiPriority w:val="99"/>
    <w:semiHidden/>
    <w:qFormat/>
    <w:rsid w:val="00850FF4"/>
    <w:rPr>
      <w:kern w:val="2"/>
      <w:sz w:val="21"/>
      <w:szCs w:val="22"/>
    </w:rPr>
  </w:style>
  <w:style w:type="paragraph" w:customStyle="1" w:styleId="CharCharCharCharCharCharCharCharCharChar">
    <w:name w:val="Char Char Char Char Char Char Char Char Char Char"/>
    <w:basedOn w:val="a"/>
    <w:semiHidden/>
    <w:qFormat/>
    <w:rsid w:val="00850FF4"/>
    <w:pPr>
      <w:tabs>
        <w:tab w:val="left" w:pos="4665"/>
        <w:tab w:val="left" w:pos="8970"/>
      </w:tabs>
      <w:spacing w:before="90" w:after="60"/>
      <w:ind w:left="1425" w:firstLine="400"/>
    </w:pPr>
    <w:rPr>
      <w:rFonts w:ascii="Tahoma" w:eastAsia="宋体" w:hAnsi="Tahoma"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FF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850FF4"/>
    <w:pPr>
      <w:ind w:leftChars="2500" w:left="100"/>
    </w:pPr>
  </w:style>
  <w:style w:type="paragraph" w:styleId="a4">
    <w:name w:val="footer"/>
    <w:basedOn w:val="a"/>
    <w:link w:val="Char0"/>
    <w:uiPriority w:val="99"/>
    <w:unhideWhenUsed/>
    <w:qFormat/>
    <w:rsid w:val="00850FF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50FF4"/>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semiHidden/>
    <w:unhideWhenUsed/>
    <w:qFormat/>
    <w:rsid w:val="00850FF4"/>
    <w:rPr>
      <w:color w:val="0000FF"/>
      <w:u w:val="single"/>
    </w:rPr>
  </w:style>
  <w:style w:type="paragraph" w:styleId="a7">
    <w:name w:val="List Paragraph"/>
    <w:basedOn w:val="a"/>
    <w:uiPriority w:val="34"/>
    <w:qFormat/>
    <w:rsid w:val="00850FF4"/>
    <w:pPr>
      <w:ind w:firstLineChars="200" w:firstLine="420"/>
    </w:pPr>
    <w:rPr>
      <w:rFonts w:ascii="Calibri" w:eastAsia="宋体" w:hAnsi="Calibri" w:cs="Times New Roman"/>
    </w:rPr>
  </w:style>
  <w:style w:type="character" w:customStyle="1" w:styleId="Char1">
    <w:name w:val="页眉 Char"/>
    <w:basedOn w:val="a0"/>
    <w:link w:val="a5"/>
    <w:uiPriority w:val="99"/>
    <w:qFormat/>
    <w:rsid w:val="00850FF4"/>
    <w:rPr>
      <w:sz w:val="18"/>
      <w:szCs w:val="18"/>
    </w:rPr>
  </w:style>
  <w:style w:type="character" w:customStyle="1" w:styleId="Char0">
    <w:name w:val="页脚 Char"/>
    <w:basedOn w:val="a0"/>
    <w:link w:val="a4"/>
    <w:uiPriority w:val="99"/>
    <w:qFormat/>
    <w:rsid w:val="00850FF4"/>
    <w:rPr>
      <w:sz w:val="18"/>
      <w:szCs w:val="18"/>
    </w:rPr>
  </w:style>
  <w:style w:type="character" w:customStyle="1" w:styleId="Char">
    <w:name w:val="日期 Char"/>
    <w:basedOn w:val="a0"/>
    <w:link w:val="a3"/>
    <w:uiPriority w:val="99"/>
    <w:semiHidden/>
    <w:qFormat/>
    <w:rsid w:val="00850FF4"/>
    <w:rPr>
      <w:kern w:val="2"/>
      <w:sz w:val="21"/>
      <w:szCs w:val="22"/>
    </w:rPr>
  </w:style>
  <w:style w:type="paragraph" w:customStyle="1" w:styleId="CharCharCharCharCharCharCharCharCharChar">
    <w:name w:val="Char Char Char Char Char Char Char Char Char Char"/>
    <w:basedOn w:val="a"/>
    <w:semiHidden/>
    <w:qFormat/>
    <w:rsid w:val="00850FF4"/>
    <w:pPr>
      <w:tabs>
        <w:tab w:val="left" w:pos="4665"/>
        <w:tab w:val="left" w:pos="8970"/>
      </w:tabs>
      <w:spacing w:before="90" w:after="60"/>
      <w:ind w:left="1425" w:firstLine="400"/>
    </w:pPr>
    <w:rPr>
      <w:rFonts w:ascii="Tahoma" w:eastAsia="宋体" w:hAnsi="Tahoma"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XTJY</dc:creator>
  <cp:lastModifiedBy>GYQ</cp:lastModifiedBy>
  <cp:revision>11</cp:revision>
  <cp:lastPrinted>2018-10-24T05:56:00Z</cp:lastPrinted>
  <dcterms:created xsi:type="dcterms:W3CDTF">2018-11-13T00:47:00Z</dcterms:created>
  <dcterms:modified xsi:type="dcterms:W3CDTF">2018-12-04T08:48:00Z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2052-10.1.0.7578</vt:lpwstr>
  </property>
</Properties>
</file>