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37" w:rsidRDefault="00A95437" w:rsidP="00A95437">
      <w:pPr>
        <w:tabs>
          <w:tab w:val="left" w:pos="0"/>
        </w:tabs>
        <w:snapToGrid w:val="0"/>
        <w:spacing w:line="360" w:lineRule="auto"/>
        <w:ind w:rightChars="-30" w:right="-63"/>
        <w:jc w:val="center"/>
        <w:rPr>
          <w:rFonts w:ascii="楷体_GB2312" w:eastAsia="楷体_GB2312" w:hAnsi="宋体" w:cs="楷体_GB2312"/>
          <w:sz w:val="30"/>
          <w:szCs w:val="30"/>
        </w:rPr>
      </w:pPr>
      <w:r>
        <w:rPr>
          <w:rFonts w:ascii="仿宋_GB2312" w:eastAsia="仿宋_GB2312" w:hAnsi="宋体" w:cs="仿宋_GB2312" w:hint="eastAsia"/>
          <w:sz w:val="30"/>
          <w:szCs w:val="30"/>
        </w:rPr>
        <w:t>中装协〔2018〕67号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600CFC" w:rsidRPr="00600CFC" w:rsidRDefault="00600CFC" w:rsidP="00A31DA6">
      <w:pPr>
        <w:tabs>
          <w:tab w:val="left" w:pos="0"/>
        </w:tabs>
        <w:snapToGrid w:val="0"/>
        <w:spacing w:line="360" w:lineRule="auto"/>
        <w:ind w:rightChars="-30" w:right="-63"/>
        <w:jc w:val="center"/>
        <w:rPr>
          <w:rStyle w:val="a4"/>
          <w:rFonts w:ascii="方正小标宋简体" w:eastAsia="方正小标宋简体" w:hAnsi="宋体" w:cs="宋体" w:hint="eastAsia"/>
          <w:color w:val="000000"/>
          <w:sz w:val="38"/>
          <w:szCs w:val="38"/>
        </w:rPr>
      </w:pPr>
    </w:p>
    <w:p w:rsidR="001A08FA" w:rsidRPr="00600CFC" w:rsidRDefault="005602AB" w:rsidP="00A31DA6">
      <w:pPr>
        <w:tabs>
          <w:tab w:val="left" w:pos="0"/>
        </w:tabs>
        <w:snapToGrid w:val="0"/>
        <w:spacing w:line="360" w:lineRule="auto"/>
        <w:ind w:rightChars="-30" w:right="-63"/>
        <w:jc w:val="center"/>
        <w:rPr>
          <w:rFonts w:ascii="方正小标宋简体" w:eastAsia="方正小标宋简体" w:hAnsi="仿宋_GB2312" w:cs="仿宋_GB2312"/>
          <w:b/>
          <w:color w:val="333333"/>
          <w:spacing w:val="8"/>
          <w:sz w:val="38"/>
          <w:szCs w:val="38"/>
        </w:rPr>
      </w:pPr>
      <w:r w:rsidRPr="00600CFC">
        <w:rPr>
          <w:rStyle w:val="a4"/>
          <w:rFonts w:ascii="方正小标宋简体" w:eastAsia="方正小标宋简体" w:hAnsi="宋体" w:cs="宋体" w:hint="eastAsia"/>
          <w:color w:val="000000"/>
          <w:sz w:val="38"/>
          <w:szCs w:val="38"/>
        </w:rPr>
        <w:t>关于征集</w:t>
      </w:r>
      <w:r w:rsidRPr="00600CFC">
        <w:rPr>
          <w:rFonts w:ascii="方正小标宋简体" w:eastAsia="方正小标宋简体" w:hAnsi="仿宋_GB2312" w:cs="仿宋_GB2312" w:hint="eastAsia"/>
          <w:b/>
          <w:color w:val="333333"/>
          <w:spacing w:val="8"/>
          <w:sz w:val="38"/>
          <w:szCs w:val="38"/>
        </w:rPr>
        <w:t>《</w:t>
      </w:r>
      <w:r w:rsidR="00A31DA6" w:rsidRPr="00600CFC">
        <w:rPr>
          <w:rFonts w:ascii="方正小标宋简体" w:eastAsia="方正小标宋简体" w:hAnsi="宋体" w:cs="宋体"/>
          <w:b/>
          <w:sz w:val="38"/>
          <w:szCs w:val="38"/>
        </w:rPr>
        <w:t>租赁式住房装修技术规程</w:t>
      </w:r>
      <w:r w:rsidRPr="00600CFC">
        <w:rPr>
          <w:rFonts w:ascii="方正小标宋简体" w:eastAsia="方正小标宋简体" w:hAnsi="仿宋_GB2312" w:cs="仿宋_GB2312" w:hint="eastAsia"/>
          <w:b/>
          <w:color w:val="333333"/>
          <w:spacing w:val="8"/>
          <w:sz w:val="38"/>
          <w:szCs w:val="38"/>
        </w:rPr>
        <w:t>》</w:t>
      </w:r>
      <w:r w:rsidRPr="00600CFC">
        <w:rPr>
          <w:rStyle w:val="a4"/>
          <w:rFonts w:ascii="方正小标宋简体" w:eastAsia="方正小标宋简体" w:hAnsi="宋体" w:cs="宋体" w:hint="eastAsia"/>
          <w:color w:val="000000"/>
          <w:sz w:val="38"/>
          <w:szCs w:val="38"/>
        </w:rPr>
        <w:t>参编单位的通知</w:t>
      </w:r>
    </w:p>
    <w:p w:rsidR="001A08FA" w:rsidRPr="0026011D" w:rsidRDefault="005602AB" w:rsidP="0026011D">
      <w:pPr>
        <w:pStyle w:val="a3"/>
        <w:widowControl/>
        <w:spacing w:beforeAutospacing="0" w:afterAutospacing="0" w:line="360" w:lineRule="auto"/>
        <w:rPr>
          <w:rFonts w:ascii="方正小标宋简体" w:eastAsia="方正小标宋简体" w:hAnsi="宋体" w:cs="宋体"/>
          <w:b/>
          <w:color w:val="000000"/>
          <w:sz w:val="38"/>
          <w:szCs w:val="38"/>
        </w:rPr>
      </w:pPr>
      <w:r w:rsidRPr="0026011D">
        <w:rPr>
          <w:rFonts w:ascii="方正小标宋简体" w:eastAsia="方正小标宋简体" w:hAnsi="宋体" w:cs="宋体" w:hint="eastAsia"/>
          <w:b/>
          <w:color w:val="000000"/>
          <w:sz w:val="38"/>
          <w:szCs w:val="38"/>
        </w:rPr>
        <w:t> </w:t>
      </w:r>
    </w:p>
    <w:p w:rsidR="001A08FA" w:rsidRPr="0026011D" w:rsidRDefault="005602AB" w:rsidP="0026011D">
      <w:pPr>
        <w:pBdr>
          <w:top w:val="none" w:sz="0" w:space="1" w:color="auto"/>
          <w:left w:val="none" w:sz="0" w:space="4" w:color="auto"/>
          <w:bottom w:val="none" w:sz="0" w:space="1" w:color="auto"/>
          <w:right w:val="none" w:sz="0" w:space="4" w:color="auto"/>
        </w:pBdr>
        <w:spacing w:line="360" w:lineRule="auto"/>
        <w:jc w:val="left"/>
        <w:rPr>
          <w:rFonts w:ascii="仿宋_GB2312" w:eastAsia="仿宋_GB2312" w:hAnsi="仿宋_GB2312" w:cs="仿宋_GB2312"/>
          <w:sz w:val="32"/>
          <w:szCs w:val="32"/>
        </w:rPr>
      </w:pPr>
      <w:r w:rsidRPr="0026011D">
        <w:rPr>
          <w:rFonts w:ascii="仿宋_GB2312" w:eastAsia="仿宋_GB2312" w:hAnsi="仿宋_GB2312" w:cs="仿宋_GB2312" w:hint="eastAsia"/>
          <w:sz w:val="32"/>
          <w:szCs w:val="32"/>
        </w:rPr>
        <w:t>各省、自治区、直辖市建筑装饰协会</w:t>
      </w:r>
      <w:r w:rsidR="00847488">
        <w:rPr>
          <w:rFonts w:ascii="仿宋_GB2312" w:eastAsia="仿宋_GB2312" w:hAnsi="仿宋_GB2312" w:cs="仿宋_GB2312" w:hint="eastAsia"/>
          <w:sz w:val="32"/>
          <w:szCs w:val="32"/>
        </w:rPr>
        <w:t>（分会）</w:t>
      </w:r>
      <w:r w:rsidR="00D41BBC">
        <w:rPr>
          <w:rFonts w:ascii="仿宋_GB2312" w:eastAsia="仿宋_GB2312" w:hAnsi="仿宋_GB2312" w:cs="仿宋_GB2312" w:hint="eastAsia"/>
          <w:sz w:val="32"/>
          <w:szCs w:val="32"/>
        </w:rPr>
        <w:t>、各租赁</w:t>
      </w:r>
      <w:r w:rsidR="009C3765">
        <w:rPr>
          <w:rFonts w:ascii="仿宋_GB2312" w:eastAsia="仿宋_GB2312" w:hAnsi="仿宋_GB2312" w:cs="仿宋_GB2312"/>
          <w:sz w:val="32"/>
          <w:szCs w:val="32"/>
        </w:rPr>
        <w:t>行业及装</w:t>
      </w:r>
      <w:r w:rsidR="009C3765">
        <w:rPr>
          <w:rFonts w:ascii="仿宋_GB2312" w:eastAsia="仿宋_GB2312" w:hAnsi="仿宋_GB2312" w:cs="仿宋_GB2312" w:hint="eastAsia"/>
          <w:sz w:val="32"/>
          <w:szCs w:val="32"/>
        </w:rPr>
        <w:t>饰科技</w:t>
      </w:r>
      <w:r w:rsidRPr="0026011D">
        <w:rPr>
          <w:rFonts w:ascii="仿宋_GB2312" w:eastAsia="仿宋_GB2312" w:hAnsi="仿宋_GB2312" w:cs="仿宋_GB2312" w:hint="eastAsia"/>
          <w:sz w:val="32"/>
          <w:szCs w:val="32"/>
        </w:rPr>
        <w:t>企业等有关单位：</w:t>
      </w:r>
    </w:p>
    <w:p w:rsidR="001A08FA" w:rsidRPr="0026011D" w:rsidRDefault="005602AB" w:rsidP="0026011D">
      <w:pPr>
        <w:pBdr>
          <w:top w:val="none" w:sz="0" w:space="1" w:color="auto"/>
          <w:left w:val="none" w:sz="0" w:space="4" w:color="auto"/>
          <w:bottom w:val="none" w:sz="0" w:space="1" w:color="auto"/>
          <w:right w:val="none" w:sz="0" w:space="4" w:color="auto"/>
        </w:pBdr>
        <w:adjustRightInd w:val="0"/>
        <w:snapToGrid w:val="0"/>
        <w:spacing w:line="360" w:lineRule="auto"/>
        <w:jc w:val="left"/>
        <w:rPr>
          <w:rFonts w:ascii="仿宋_GB2312" w:eastAsia="仿宋_GB2312" w:hAnsi="仿宋_GB2312" w:cs="仿宋_GB2312"/>
          <w:kern w:val="0"/>
          <w:sz w:val="32"/>
          <w:szCs w:val="32"/>
        </w:rPr>
      </w:pPr>
      <w:r w:rsidRPr="0026011D">
        <w:rPr>
          <w:rFonts w:ascii="仿宋_GB2312" w:eastAsia="仿宋_GB2312" w:hAnsi="仿宋_GB2312" w:cs="仿宋_GB2312" w:hint="eastAsia"/>
          <w:color w:val="333333"/>
          <w:spacing w:val="8"/>
          <w:sz w:val="32"/>
          <w:szCs w:val="32"/>
        </w:rPr>
        <w:t xml:space="preserve">    根据住房和城乡建设部《关于深化工程建设标准化工作改革的意见》（建标[2016]166号）和住房和城乡建设部办公厅《关于培育和发展工程建设团体标准的意见》（</w:t>
      </w:r>
      <w:proofErr w:type="gramStart"/>
      <w:r w:rsidRPr="0026011D">
        <w:rPr>
          <w:rFonts w:ascii="仿宋_GB2312" w:eastAsia="仿宋_GB2312" w:hAnsi="仿宋_GB2312" w:cs="仿宋_GB2312" w:hint="eastAsia"/>
          <w:color w:val="333333"/>
          <w:spacing w:val="8"/>
          <w:sz w:val="32"/>
          <w:szCs w:val="32"/>
        </w:rPr>
        <w:t>建办标</w:t>
      </w:r>
      <w:proofErr w:type="gramEnd"/>
      <w:r w:rsidRPr="0026011D">
        <w:rPr>
          <w:rFonts w:ascii="仿宋_GB2312" w:eastAsia="仿宋_GB2312" w:hAnsi="仿宋_GB2312" w:cs="仿宋_GB2312" w:hint="eastAsia"/>
          <w:color w:val="333333"/>
          <w:spacing w:val="8"/>
          <w:sz w:val="32"/>
          <w:szCs w:val="32"/>
        </w:rPr>
        <w:t>[2016]57号）的要求，</w:t>
      </w:r>
      <w:r w:rsidRPr="0026011D">
        <w:rPr>
          <w:rFonts w:ascii="仿宋_GB2312" w:eastAsia="仿宋_GB2312" w:hAnsi="仿宋_GB2312" w:cs="仿宋_GB2312" w:hint="eastAsia"/>
          <w:snapToGrid w:val="0"/>
          <w:kern w:val="0"/>
          <w:sz w:val="32"/>
          <w:szCs w:val="32"/>
        </w:rPr>
        <w:t>中国建筑装饰协会制定系列</w:t>
      </w:r>
      <w:r w:rsidR="00847488">
        <w:rPr>
          <w:rFonts w:ascii="仿宋_GB2312" w:eastAsia="仿宋_GB2312" w:hAnsi="仿宋_GB2312" w:cs="仿宋_GB2312" w:hint="eastAsia"/>
          <w:snapToGrid w:val="0"/>
          <w:kern w:val="0"/>
          <w:sz w:val="32"/>
          <w:szCs w:val="32"/>
        </w:rPr>
        <w:t>团体</w:t>
      </w:r>
      <w:r w:rsidRPr="0026011D">
        <w:rPr>
          <w:rFonts w:ascii="仿宋_GB2312" w:eastAsia="仿宋_GB2312" w:hAnsi="仿宋_GB2312" w:cs="仿宋_GB2312" w:hint="eastAsia"/>
          <w:snapToGrid w:val="0"/>
          <w:kern w:val="0"/>
          <w:sz w:val="32"/>
          <w:szCs w:val="32"/>
        </w:rPr>
        <w:t>标准（China Building Decoration Association</w:t>
      </w:r>
      <w:r w:rsidR="00847488">
        <w:rPr>
          <w:rFonts w:ascii="仿宋_GB2312" w:eastAsia="仿宋_GB2312" w:hAnsi="仿宋_GB2312" w:cs="仿宋_GB2312" w:hint="eastAsia"/>
          <w:snapToGrid w:val="0"/>
          <w:kern w:val="0"/>
          <w:sz w:val="32"/>
          <w:szCs w:val="32"/>
        </w:rPr>
        <w:t>），简称：</w:t>
      </w:r>
      <w:r w:rsidRPr="0026011D">
        <w:rPr>
          <w:rFonts w:ascii="仿宋_GB2312" w:eastAsia="仿宋_GB2312" w:hAnsi="仿宋_GB2312" w:cs="仿宋_GB2312" w:hint="eastAsia"/>
          <w:snapToGrid w:val="0"/>
          <w:kern w:val="0"/>
          <w:sz w:val="32"/>
          <w:szCs w:val="32"/>
        </w:rPr>
        <w:t>CBDA</w:t>
      </w:r>
      <w:r w:rsidR="00847488">
        <w:rPr>
          <w:rFonts w:ascii="仿宋_GB2312" w:eastAsia="仿宋_GB2312" w:hAnsi="仿宋_GB2312" w:cs="仿宋_GB2312" w:hint="eastAsia"/>
          <w:snapToGrid w:val="0"/>
          <w:kern w:val="0"/>
          <w:sz w:val="32"/>
          <w:szCs w:val="32"/>
        </w:rPr>
        <w:t>标准。</w:t>
      </w:r>
      <w:r w:rsidR="00847488">
        <w:rPr>
          <w:rFonts w:ascii="仿宋_GB2312" w:eastAsia="仿宋_GB2312" w:hAnsi="仿宋_GB2312" w:cs="仿宋_GB2312" w:hint="eastAsia"/>
          <w:spacing w:val="8"/>
          <w:sz w:val="32"/>
          <w:szCs w:val="32"/>
        </w:rPr>
        <w:t>团体</w:t>
      </w:r>
      <w:r w:rsidRPr="0026011D">
        <w:rPr>
          <w:rFonts w:ascii="仿宋_GB2312" w:eastAsia="仿宋_GB2312" w:hAnsi="仿宋_GB2312" w:cs="仿宋_GB2312" w:hint="eastAsia"/>
          <w:spacing w:val="8"/>
          <w:sz w:val="32"/>
          <w:szCs w:val="32"/>
        </w:rPr>
        <w:t>标准是行业推荐性标准</w:t>
      </w:r>
      <w:r w:rsidR="00847488">
        <w:rPr>
          <w:rFonts w:ascii="仿宋_GB2312" w:eastAsia="仿宋_GB2312" w:hAnsi="仿宋_GB2312" w:cs="仿宋_GB2312" w:hint="eastAsia"/>
          <w:spacing w:val="8"/>
          <w:sz w:val="32"/>
          <w:szCs w:val="32"/>
        </w:rPr>
        <w:t>，由协会</w:t>
      </w:r>
      <w:r w:rsidRPr="0026011D">
        <w:rPr>
          <w:rFonts w:ascii="仿宋_GB2312" w:eastAsia="仿宋_GB2312" w:hAnsi="仿宋_GB2312" w:cs="仿宋_GB2312" w:hint="eastAsia"/>
          <w:kern w:val="0"/>
          <w:sz w:val="32"/>
          <w:szCs w:val="32"/>
        </w:rPr>
        <w:t>自主制定发布，</w:t>
      </w:r>
      <w:r w:rsidR="00847488">
        <w:rPr>
          <w:rFonts w:ascii="仿宋_GB2312" w:eastAsia="仿宋_GB2312" w:hAnsi="仿宋_GB2312" w:cs="仿宋_GB2312" w:hint="eastAsia"/>
          <w:kern w:val="0"/>
          <w:sz w:val="32"/>
          <w:szCs w:val="32"/>
        </w:rPr>
        <w:t>企业</w:t>
      </w:r>
      <w:r w:rsidRPr="0026011D">
        <w:rPr>
          <w:rFonts w:ascii="仿宋_GB2312" w:eastAsia="仿宋_GB2312" w:hAnsi="仿宋_GB2312" w:cs="仿宋_GB2312" w:hint="eastAsia"/>
          <w:kern w:val="0"/>
          <w:sz w:val="32"/>
          <w:szCs w:val="32"/>
        </w:rPr>
        <w:t>自愿选用，</w:t>
      </w:r>
      <w:r w:rsidR="00847488">
        <w:rPr>
          <w:rFonts w:ascii="仿宋_GB2312" w:eastAsia="仿宋_GB2312" w:hAnsi="仿宋_GB2312" w:cs="仿宋_GB2312" w:hint="eastAsia"/>
          <w:kern w:val="0"/>
          <w:sz w:val="32"/>
          <w:szCs w:val="32"/>
        </w:rPr>
        <w:t>市场</w:t>
      </w:r>
      <w:r w:rsidRPr="0026011D">
        <w:rPr>
          <w:rFonts w:ascii="仿宋_GB2312" w:eastAsia="仿宋_GB2312" w:hAnsi="仿宋_GB2312" w:cs="仿宋_GB2312" w:hint="eastAsia"/>
          <w:kern w:val="0"/>
          <w:sz w:val="32"/>
          <w:szCs w:val="32"/>
        </w:rPr>
        <w:t>优胜劣汰。</w:t>
      </w:r>
    </w:p>
    <w:p w:rsidR="00C41BD3" w:rsidRDefault="003B5AF7" w:rsidP="008B2772">
      <w:pPr>
        <w:pBdr>
          <w:top w:val="none" w:sz="0" w:space="1" w:color="auto"/>
          <w:left w:val="none" w:sz="0" w:space="4" w:color="auto"/>
          <w:bottom w:val="none" w:sz="0" w:space="1" w:color="auto"/>
          <w:right w:val="none" w:sz="0" w:space="4" w:color="auto"/>
        </w:pBdr>
        <w:adjustRightInd w:val="0"/>
        <w:snapToGrid w:val="0"/>
        <w:spacing w:line="360" w:lineRule="auto"/>
        <w:ind w:firstLine="645"/>
        <w:jc w:val="left"/>
        <w:rPr>
          <w:rFonts w:ascii="仿宋_GB2312" w:eastAsia="仿宋_GB2312" w:hAnsi="仿宋_GB2312" w:cs="仿宋_GB2312"/>
          <w:sz w:val="32"/>
          <w:szCs w:val="32"/>
        </w:rPr>
        <w:sectPr w:rsidR="00C41BD3" w:rsidSect="00C41BD3">
          <w:footerReference w:type="even" r:id="rId9"/>
          <w:footerReference w:type="default" r:id="rId10"/>
          <w:pgSz w:w="11906" w:h="16838"/>
          <w:pgMar w:top="3686" w:right="1247" w:bottom="1871" w:left="1588" w:header="851" w:footer="992" w:gutter="0"/>
          <w:pgNumType w:fmt="numberInDash"/>
          <w:cols w:space="425"/>
          <w:docGrid w:type="linesAndChars" w:linePitch="312"/>
        </w:sectPr>
      </w:pPr>
      <w:r>
        <w:rPr>
          <w:rFonts w:ascii="仿宋_GB2312" w:eastAsia="仿宋_GB2312" w:hAnsi="仿宋_GB2312" w:cs="仿宋_GB2312"/>
          <w:sz w:val="32"/>
          <w:szCs w:val="32"/>
        </w:rPr>
        <w:t>品牌公寓中大部分运营企业会对管理的住宅房屋进行装修改造，目前行业普遍装配标准为套均</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-8</w:t>
      </w:r>
      <w:r w:rsidR="00B223FF">
        <w:rPr>
          <w:rFonts w:ascii="仿宋_GB2312" w:eastAsia="仿宋_GB2312" w:hAnsi="仿宋_GB2312" w:cs="仿宋_GB2312"/>
          <w:sz w:val="32"/>
          <w:szCs w:val="32"/>
        </w:rPr>
        <w:t>万元的成本投入，按目前的市场规模和发展预期分析，</w:t>
      </w:r>
      <w:r>
        <w:rPr>
          <w:rFonts w:ascii="仿宋_GB2312" w:eastAsia="仿宋_GB2312" w:hAnsi="仿宋_GB2312" w:cs="仿宋_GB2312"/>
          <w:sz w:val="32"/>
          <w:szCs w:val="32"/>
        </w:rPr>
        <w:t>品牌公寓保守年增长将超过</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00万间，品牌公寓装修市场规模将在</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500</w:t>
      </w:r>
      <w:r w:rsidR="00B223FF">
        <w:rPr>
          <w:rFonts w:ascii="仿宋_GB2312" w:eastAsia="仿宋_GB2312" w:hAnsi="仿宋_GB2312" w:cs="仿宋_GB2312"/>
          <w:sz w:val="32"/>
          <w:szCs w:val="32"/>
        </w:rPr>
        <w:t>亿。因为行业处于发展初期，</w:t>
      </w:r>
    </w:p>
    <w:p w:rsidR="008B2772" w:rsidRDefault="003B5AF7" w:rsidP="00C41BD3">
      <w:pPr>
        <w:pBdr>
          <w:top w:val="none" w:sz="0" w:space="1" w:color="auto"/>
          <w:left w:val="none" w:sz="0" w:space="4" w:color="auto"/>
          <w:bottom w:val="none" w:sz="0" w:space="1" w:color="auto"/>
          <w:right w:val="none" w:sz="0" w:space="4" w:color="auto"/>
        </w:pBdr>
        <w:adjustRightInd w:val="0"/>
        <w:snapToGrid w:val="0"/>
        <w:spacing w:line="360" w:lineRule="auto"/>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运营企业的经营模式特殊和发展迅速等原因，面对上游市场巨大的规模，下游专业配套企业</w:t>
      </w:r>
      <w:r w:rsidR="00CF2D03">
        <w:rPr>
          <w:rFonts w:ascii="仿宋_GB2312" w:eastAsia="仿宋_GB2312" w:hAnsi="仿宋_GB2312" w:cs="仿宋_GB2312"/>
          <w:sz w:val="32"/>
          <w:szCs w:val="32"/>
        </w:rPr>
        <w:t>较少，发展严重滞后，同时也缺少行业经验和相关标准规范，导致租赁式住宅在健康、环保、安全、质量等方面产生了一系列问题，对租赁运营企业和租客都产生了不良影响，影响和制约了行业的发展。中国建筑装饰协会住宅租赁产业分会致力于</w:t>
      </w:r>
      <w:r w:rsidR="00CF2D03" w:rsidRPr="00CF2D03">
        <w:rPr>
          <w:rFonts w:ascii="仿宋_GB2312" w:eastAsia="仿宋_GB2312" w:hAnsi="仿宋_GB2312" w:cs="仿宋_GB2312" w:hint="eastAsia"/>
          <w:sz w:val="32"/>
          <w:szCs w:val="32"/>
        </w:rPr>
        <w:t>加强住宅租赁</w:t>
      </w:r>
      <w:r w:rsidR="00DB15BF">
        <w:rPr>
          <w:rFonts w:ascii="仿宋_GB2312" w:eastAsia="仿宋_GB2312" w:hAnsi="仿宋_GB2312" w:cs="仿宋_GB2312"/>
          <w:sz w:val="32"/>
          <w:szCs w:val="32"/>
        </w:rPr>
        <w:t>“</w:t>
      </w:r>
      <w:r w:rsidR="00CF2D03" w:rsidRPr="00CF2D03">
        <w:rPr>
          <w:rFonts w:ascii="仿宋_GB2312" w:eastAsia="仿宋_GB2312" w:hAnsi="仿宋_GB2312" w:cs="仿宋_GB2312" w:hint="eastAsia"/>
          <w:sz w:val="32"/>
          <w:szCs w:val="32"/>
        </w:rPr>
        <w:t>房屋、装配、服务”等硬件软件设施环境的优化，提升人民居住生活水准，推动住宅租赁房屋品质化、装配科技化、服务标准化</w:t>
      </w:r>
      <w:r w:rsidR="00DB15BF">
        <w:rPr>
          <w:rFonts w:ascii="仿宋_GB2312" w:eastAsia="仿宋_GB2312" w:hAnsi="仿宋_GB2312" w:cs="仿宋_GB2312"/>
          <w:sz w:val="32"/>
          <w:szCs w:val="32"/>
        </w:rPr>
        <w:t>。为了有效的解决</w:t>
      </w:r>
      <w:r w:rsidR="008B2772">
        <w:rPr>
          <w:rFonts w:ascii="仿宋_GB2312" w:eastAsia="仿宋_GB2312" w:hAnsi="仿宋_GB2312" w:cs="仿宋_GB2312"/>
          <w:sz w:val="32"/>
          <w:szCs w:val="32"/>
        </w:rPr>
        <w:t>租赁行业装配过程的有关问题，推动住宅租赁产业装饰装修标准化，中国建筑装饰协会住宅租赁产业分会将编制适用于租赁目的房屋室内装饰装修（包括设计、材料、施工等），包括公寓行业、民宿行业、公寓行业包含集中式公寓、分散式公寓。规范主要内容为设计规范、材料规范、工艺规范、施工管理规范、工程验收规范、消防规范、安全规范、健康规范、智能家居规范、通讯规范、绿色环保规范、室内物品配置规范、品质监察规范等。</w:t>
      </w:r>
    </w:p>
    <w:p w:rsidR="001A08FA" w:rsidRPr="008B2772" w:rsidRDefault="005602AB" w:rsidP="008B2772">
      <w:pPr>
        <w:pBdr>
          <w:top w:val="none" w:sz="0" w:space="1" w:color="auto"/>
          <w:left w:val="none" w:sz="0" w:space="4" w:color="auto"/>
          <w:bottom w:val="none" w:sz="0" w:space="1" w:color="auto"/>
          <w:right w:val="none" w:sz="0" w:space="4" w:color="auto"/>
        </w:pBdr>
        <w:adjustRightInd w:val="0"/>
        <w:snapToGrid w:val="0"/>
        <w:spacing w:line="360" w:lineRule="auto"/>
        <w:ind w:firstLine="645"/>
        <w:jc w:val="left"/>
        <w:rPr>
          <w:rFonts w:ascii="仿宋_GB2312" w:eastAsia="仿宋_GB2312" w:hAnsi="仿宋_GB2312" w:cs="仿宋_GB2312"/>
          <w:sz w:val="32"/>
          <w:szCs w:val="32"/>
        </w:rPr>
      </w:pPr>
      <w:r w:rsidRPr="0026011D">
        <w:rPr>
          <w:rFonts w:ascii="仿宋_GB2312" w:eastAsia="仿宋_GB2312" w:hAnsi="仿宋_GB2312" w:cs="仿宋_GB2312" w:hint="eastAsia"/>
          <w:color w:val="000000"/>
          <w:sz w:val="32"/>
          <w:szCs w:val="32"/>
        </w:rPr>
        <w:t>现决定面向全行业公开征集《</w:t>
      </w:r>
      <w:r w:rsidR="008B2772" w:rsidRPr="008B2772">
        <w:rPr>
          <w:rFonts w:ascii="华文仿宋" w:eastAsia="华文仿宋" w:hAnsi="华文仿宋" w:cs="宋体"/>
          <w:sz w:val="32"/>
          <w:szCs w:val="32"/>
        </w:rPr>
        <w:t>租赁式住房装修技术规程</w:t>
      </w:r>
      <w:r w:rsidRPr="0026011D">
        <w:rPr>
          <w:rFonts w:ascii="仿宋_GB2312" w:eastAsia="仿宋_GB2312" w:hAnsi="仿宋_GB2312" w:cs="仿宋_GB2312" w:hint="eastAsia"/>
          <w:color w:val="000000"/>
          <w:sz w:val="32"/>
          <w:szCs w:val="32"/>
        </w:rPr>
        <w:t>》的参编单位和起草人。现将有关事项通知如下：</w:t>
      </w:r>
    </w:p>
    <w:p w:rsidR="001A08FA" w:rsidRPr="0026011D" w:rsidRDefault="005602AB" w:rsidP="00600CF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一、征集参编单位的</w:t>
      </w:r>
      <w:r w:rsidR="00AE4CD1">
        <w:rPr>
          <w:rFonts w:ascii="仿宋_GB2312" w:eastAsia="仿宋_GB2312" w:hAnsi="仿宋_GB2312" w:cs="仿宋_GB2312" w:hint="eastAsia"/>
          <w:b/>
          <w:bCs/>
          <w:color w:val="000000"/>
          <w:sz w:val="32"/>
          <w:szCs w:val="32"/>
        </w:rPr>
        <w:t>团体</w:t>
      </w:r>
      <w:r w:rsidRPr="0026011D">
        <w:rPr>
          <w:rFonts w:ascii="仿宋_GB2312" w:eastAsia="仿宋_GB2312" w:hAnsi="仿宋_GB2312" w:cs="仿宋_GB2312" w:hint="eastAsia"/>
          <w:b/>
          <w:bCs/>
          <w:color w:val="000000"/>
          <w:sz w:val="32"/>
          <w:szCs w:val="32"/>
        </w:rPr>
        <w:t>标准项目：</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ind w:firstLine="42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w:t>
      </w:r>
      <w:r w:rsidR="008B2772" w:rsidRPr="008B2772">
        <w:rPr>
          <w:rFonts w:ascii="华文仿宋" w:eastAsia="华文仿宋" w:hAnsi="华文仿宋" w:cs="宋体"/>
          <w:sz w:val="32"/>
          <w:szCs w:val="32"/>
        </w:rPr>
        <w:t>租赁式住房装修技术规程</w:t>
      </w:r>
      <w:r w:rsidRPr="0026011D">
        <w:rPr>
          <w:rFonts w:ascii="仿宋_GB2312" w:eastAsia="仿宋_GB2312" w:hAnsi="仿宋_GB2312" w:cs="仿宋_GB2312" w:hint="eastAsia"/>
          <w:color w:val="000000"/>
          <w:sz w:val="32"/>
          <w:szCs w:val="32"/>
        </w:rPr>
        <w:t>》</w:t>
      </w:r>
    </w:p>
    <w:p w:rsidR="001A08FA" w:rsidRPr="00BD790F" w:rsidRDefault="005602AB" w:rsidP="00600CF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sz w:val="32"/>
          <w:szCs w:val="32"/>
        </w:rPr>
      </w:pPr>
      <w:r w:rsidRPr="00BD790F">
        <w:rPr>
          <w:rFonts w:ascii="仿宋_GB2312" w:eastAsia="仿宋_GB2312" w:hAnsi="仿宋_GB2312" w:cs="仿宋_GB2312" w:hint="eastAsia"/>
          <w:b/>
          <w:bCs/>
          <w:sz w:val="32"/>
          <w:szCs w:val="32"/>
        </w:rPr>
        <w:t>二、</w:t>
      </w:r>
      <w:r w:rsidR="00BD790F">
        <w:rPr>
          <w:rFonts w:ascii="仿宋_GB2312" w:eastAsia="仿宋_GB2312" w:hAnsi="仿宋_GB2312" w:cs="仿宋_GB2312" w:hint="eastAsia"/>
          <w:b/>
          <w:bCs/>
          <w:sz w:val="32"/>
          <w:szCs w:val="32"/>
        </w:rPr>
        <w:t>主编、</w:t>
      </w:r>
      <w:r w:rsidRPr="00BD790F">
        <w:rPr>
          <w:rFonts w:ascii="仿宋_GB2312" w:eastAsia="仿宋_GB2312" w:hAnsi="仿宋_GB2312" w:cs="仿宋_GB2312" w:hint="eastAsia"/>
          <w:b/>
          <w:bCs/>
          <w:sz w:val="32"/>
          <w:szCs w:val="32"/>
        </w:rPr>
        <w:t>参编单位、起草人资格条件：</w:t>
      </w:r>
    </w:p>
    <w:p w:rsidR="001A08FA" w:rsidRPr="0026011D" w:rsidRDefault="00BD790F" w:rsidP="008B2772">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BD790F">
        <w:rPr>
          <w:rFonts w:ascii="仿宋_GB2312" w:eastAsia="仿宋_GB2312" w:hAnsi="宋体" w:cs="宋体" w:hint="eastAsia"/>
          <w:color w:val="000000"/>
          <w:sz w:val="32"/>
          <w:szCs w:val="32"/>
        </w:rPr>
        <w:t>主编、</w:t>
      </w:r>
      <w:r w:rsidR="005602AB" w:rsidRPr="0026011D">
        <w:rPr>
          <w:rFonts w:ascii="仿宋_GB2312" w:eastAsia="仿宋_GB2312" w:hAnsi="仿宋_GB2312" w:cs="仿宋_GB2312" w:hint="eastAsia"/>
          <w:color w:val="000000"/>
          <w:sz w:val="32"/>
          <w:szCs w:val="32"/>
        </w:rPr>
        <w:t>参编单位和起草单位应为依法经营且在建筑装饰工程、</w:t>
      </w:r>
      <w:r w:rsidR="008B2772">
        <w:rPr>
          <w:rFonts w:ascii="仿宋_GB2312" w:eastAsia="仿宋_GB2312" w:hAnsi="仿宋_GB2312" w:cs="仿宋_GB2312"/>
          <w:color w:val="000000"/>
          <w:sz w:val="32"/>
          <w:szCs w:val="32"/>
        </w:rPr>
        <w:t>材料、设计、配置等行业</w:t>
      </w:r>
      <w:r w:rsidR="005602AB" w:rsidRPr="0026011D">
        <w:rPr>
          <w:rFonts w:ascii="仿宋_GB2312" w:eastAsia="仿宋_GB2312" w:hAnsi="仿宋_GB2312" w:cs="仿宋_GB2312" w:hint="eastAsia"/>
          <w:color w:val="000000"/>
          <w:sz w:val="32"/>
          <w:szCs w:val="32"/>
        </w:rPr>
        <w:t>中具有较高社会影响力和美誉度的企业，</w:t>
      </w:r>
      <w:r w:rsidR="005602AB" w:rsidRPr="0026011D">
        <w:rPr>
          <w:rFonts w:ascii="仿宋_GB2312" w:eastAsia="仿宋_GB2312" w:hAnsi="仿宋_GB2312" w:cs="仿宋_GB2312" w:hint="eastAsia"/>
          <w:color w:val="000000"/>
          <w:sz w:val="32"/>
          <w:szCs w:val="32"/>
        </w:rPr>
        <w:lastRenderedPageBreak/>
        <w:t>重视标准化工作、起草人应熟悉行业相关工作，具有丰富的实践经验和较高的专业素养与理论水平，并能够积极参与标准起草的各项工作，确保标准的适用性、有效性和先进性。</w:t>
      </w:r>
    </w:p>
    <w:p w:rsidR="001A08FA" w:rsidRPr="0026011D" w:rsidRDefault="005602AB" w:rsidP="00B223FF">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三、起草单位、起草人享有以下权利:</w:t>
      </w:r>
      <w:r w:rsidRPr="0026011D">
        <w:rPr>
          <w:rFonts w:ascii="宋体" w:eastAsia="宋体" w:hAnsi="宋体" w:cs="宋体" w:hint="eastAsia"/>
          <w:b/>
          <w:bCs/>
          <w:color w:val="000000"/>
          <w:sz w:val="32"/>
          <w:szCs w:val="32"/>
        </w:rPr>
        <w:t>  </w:t>
      </w:r>
    </w:p>
    <w:p w:rsidR="001A08FA" w:rsidRPr="0026011D" w:rsidRDefault="005602AB" w:rsidP="006746C5">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1、在标准起草单位中，列入参编</w:t>
      </w:r>
      <w:r w:rsidR="006746C5">
        <w:rPr>
          <w:rFonts w:ascii="仿宋_GB2312" w:eastAsia="仿宋_GB2312" w:hAnsi="仿宋_GB2312" w:cs="仿宋_GB2312" w:hint="eastAsia"/>
          <w:color w:val="000000"/>
          <w:sz w:val="32"/>
          <w:szCs w:val="32"/>
        </w:rPr>
        <w:t>单位</w:t>
      </w:r>
      <w:r w:rsidRPr="0026011D">
        <w:rPr>
          <w:rFonts w:ascii="仿宋_GB2312" w:eastAsia="仿宋_GB2312" w:hAnsi="仿宋_GB2312" w:cs="仿宋_GB2312" w:hint="eastAsia"/>
          <w:color w:val="000000"/>
          <w:sz w:val="32"/>
          <w:szCs w:val="32"/>
        </w:rPr>
        <w:t>名称；</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006746C5">
        <w:rPr>
          <w:rFonts w:ascii="宋体" w:eastAsia="宋体" w:hAnsi="宋体" w:cs="宋体" w:hint="eastAsia"/>
          <w:color w:val="000000"/>
          <w:sz w:val="32"/>
          <w:szCs w:val="32"/>
        </w:rPr>
        <w:t xml:space="preserve">  </w:t>
      </w:r>
      <w:r w:rsidRPr="0026011D">
        <w:rPr>
          <w:rFonts w:ascii="仿宋_GB2312" w:eastAsia="仿宋_GB2312" w:hAnsi="仿宋_GB2312" w:cs="仿宋_GB2312" w:hint="eastAsia"/>
          <w:color w:val="000000"/>
          <w:sz w:val="32"/>
          <w:szCs w:val="32"/>
        </w:rPr>
        <w:t>2、将企业参与标准起草工作的主要人员姓名列入</w:t>
      </w:r>
      <w:r w:rsidR="00BD790F">
        <w:rPr>
          <w:rFonts w:ascii="仿宋_GB2312" w:eastAsia="仿宋_GB2312" w:hAnsi="仿宋_GB2312" w:cs="仿宋_GB2312" w:hint="eastAsia"/>
          <w:color w:val="000000"/>
          <w:sz w:val="32"/>
          <w:szCs w:val="32"/>
        </w:rPr>
        <w:t>团体</w:t>
      </w:r>
      <w:r w:rsidRPr="0026011D">
        <w:rPr>
          <w:rFonts w:ascii="仿宋_GB2312" w:eastAsia="仿宋_GB2312" w:hAnsi="仿宋_GB2312" w:cs="仿宋_GB2312" w:hint="eastAsia"/>
          <w:color w:val="000000"/>
          <w:sz w:val="32"/>
          <w:szCs w:val="32"/>
        </w:rPr>
        <w:t>标准起草人名单（每个企业限定为列名1人）；</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006746C5">
        <w:rPr>
          <w:rFonts w:ascii="宋体" w:eastAsia="宋体" w:hAnsi="宋体" w:cs="宋体" w:hint="eastAsia"/>
          <w:color w:val="000000"/>
          <w:sz w:val="32"/>
          <w:szCs w:val="32"/>
        </w:rPr>
        <w:t xml:space="preserve">  </w:t>
      </w:r>
      <w:r w:rsidRPr="0026011D">
        <w:rPr>
          <w:rFonts w:ascii="仿宋_GB2312" w:eastAsia="仿宋_GB2312" w:hAnsi="仿宋_GB2312" w:cs="仿宋_GB2312" w:hint="eastAsia"/>
          <w:color w:val="000000"/>
          <w:sz w:val="32"/>
          <w:szCs w:val="32"/>
        </w:rPr>
        <w:t>3、标准参编单位、起草人将优先享有参与本标准修订的权利。</w:t>
      </w:r>
    </w:p>
    <w:p w:rsidR="001A08FA" w:rsidRPr="0026011D" w:rsidRDefault="005602AB" w:rsidP="006746C5">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四、参编单位、起草人将承担以下义务:</w:t>
      </w:r>
      <w:r w:rsidRPr="0026011D">
        <w:rPr>
          <w:rFonts w:ascii="宋体" w:eastAsia="宋体" w:hAnsi="宋体" w:cs="宋体" w:hint="eastAsia"/>
          <w:color w:val="000000"/>
          <w:sz w:val="32"/>
          <w:szCs w:val="32"/>
        </w:rPr>
        <w:t> </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006746C5">
        <w:rPr>
          <w:rFonts w:ascii="宋体" w:eastAsia="宋体" w:hAnsi="宋体" w:cs="宋体" w:hint="eastAsia"/>
          <w:color w:val="000000"/>
          <w:sz w:val="32"/>
          <w:szCs w:val="32"/>
        </w:rPr>
        <w:t xml:space="preserve">  </w:t>
      </w:r>
      <w:r w:rsidRPr="0026011D">
        <w:rPr>
          <w:rFonts w:ascii="仿宋_GB2312" w:eastAsia="仿宋_GB2312" w:hAnsi="仿宋_GB2312" w:cs="仿宋_GB2312" w:hint="eastAsia"/>
          <w:color w:val="000000"/>
          <w:sz w:val="32"/>
          <w:szCs w:val="32"/>
        </w:rPr>
        <w:t>1、能够坚持全程参加标准起草工作会议、积极参加与标准起草相关的各类座谈会、讨论会、协调会及调研活动，按时完成标准起草工作组分配的各项工作任务；</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006746C5">
        <w:rPr>
          <w:rFonts w:ascii="宋体" w:eastAsia="宋体" w:hAnsi="宋体" w:cs="宋体" w:hint="eastAsia"/>
          <w:color w:val="000000"/>
          <w:sz w:val="32"/>
          <w:szCs w:val="32"/>
        </w:rPr>
        <w:t xml:space="preserve">  </w:t>
      </w:r>
      <w:r w:rsidRPr="0026011D">
        <w:rPr>
          <w:rFonts w:ascii="仿宋_GB2312" w:eastAsia="仿宋_GB2312" w:hAnsi="仿宋_GB2312" w:cs="仿宋_GB2312" w:hint="eastAsia"/>
          <w:color w:val="000000"/>
          <w:sz w:val="32"/>
          <w:szCs w:val="32"/>
        </w:rPr>
        <w:t>2、能够共享本单位在行业统计指标和业务规则规范方面所取得的优秀成果，为标准起草工作小组提供参考；</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006746C5">
        <w:rPr>
          <w:rFonts w:ascii="宋体" w:eastAsia="宋体" w:hAnsi="宋体" w:cs="宋体" w:hint="eastAsia"/>
          <w:color w:val="000000"/>
          <w:sz w:val="32"/>
          <w:szCs w:val="32"/>
        </w:rPr>
        <w:t xml:space="preserve">  </w:t>
      </w:r>
      <w:r w:rsidRPr="0026011D">
        <w:rPr>
          <w:rFonts w:ascii="仿宋_GB2312" w:eastAsia="仿宋_GB2312" w:hAnsi="仿宋_GB2312" w:cs="仿宋_GB2312" w:hint="eastAsia"/>
          <w:color w:val="000000"/>
          <w:sz w:val="32"/>
          <w:szCs w:val="32"/>
        </w:rPr>
        <w:t>3、在标准起草过程中发表独立见解，并逐字逐句对标准提出建设性修改意见。</w:t>
      </w:r>
    </w:p>
    <w:p w:rsidR="001A08FA" w:rsidRPr="0026011D" w:rsidRDefault="005602AB" w:rsidP="00B223FF">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五、参与原则</w:t>
      </w:r>
    </w:p>
    <w:p w:rsidR="001A08FA" w:rsidRPr="0026011D" w:rsidRDefault="005602AB" w:rsidP="00130E3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标准起草单位应对所制定标准的质量及其技术内容全面负责，要求参与标准起草工作的单位应提供必要的资源并给予必要的经费支持，以确保标准的研究编制工作按时如期完成。</w:t>
      </w:r>
    </w:p>
    <w:p w:rsidR="001A08FA" w:rsidRPr="0026011D" w:rsidRDefault="005602AB" w:rsidP="00B223FF">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六、申报要求</w:t>
      </w:r>
    </w:p>
    <w:p w:rsidR="001A08FA" w:rsidRPr="0026011D" w:rsidRDefault="00AD45C7"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团体</w:t>
      </w:r>
      <w:r w:rsidR="005602AB" w:rsidRPr="0026011D">
        <w:rPr>
          <w:rFonts w:ascii="仿宋_GB2312" w:eastAsia="仿宋_GB2312" w:hAnsi="仿宋_GB2312" w:cs="仿宋_GB2312" w:hint="eastAsia"/>
          <w:color w:val="000000"/>
          <w:sz w:val="32"/>
          <w:szCs w:val="32"/>
        </w:rPr>
        <w:t>标准的编制，不仅有利于规范行业的有序竞争，也有利</w:t>
      </w:r>
      <w:r w:rsidR="005602AB" w:rsidRPr="0026011D">
        <w:rPr>
          <w:rFonts w:ascii="仿宋_GB2312" w:eastAsia="仿宋_GB2312" w:hAnsi="仿宋_GB2312" w:cs="仿宋_GB2312" w:hint="eastAsia"/>
          <w:color w:val="000000"/>
          <w:sz w:val="32"/>
          <w:szCs w:val="32"/>
        </w:rPr>
        <w:lastRenderedPageBreak/>
        <w:t>于保持企业在相关领域的竞争力和领先优势。有意作为</w:t>
      </w:r>
      <w:r>
        <w:rPr>
          <w:rFonts w:ascii="仿宋_GB2312" w:eastAsia="仿宋_GB2312" w:hAnsi="仿宋_GB2312" w:cs="仿宋_GB2312" w:hint="eastAsia"/>
          <w:color w:val="000000"/>
          <w:sz w:val="32"/>
          <w:szCs w:val="32"/>
        </w:rPr>
        <w:t>团体</w:t>
      </w:r>
      <w:r w:rsidR="005602AB" w:rsidRPr="0026011D">
        <w:rPr>
          <w:rFonts w:ascii="仿宋_GB2312" w:eastAsia="仿宋_GB2312" w:hAnsi="仿宋_GB2312" w:cs="仿宋_GB2312" w:hint="eastAsia"/>
          <w:color w:val="000000"/>
          <w:sz w:val="32"/>
          <w:szCs w:val="32"/>
        </w:rPr>
        <w:t>标准参编单位的企业，请将加盖单位公章的《</w:t>
      </w:r>
      <w:r w:rsidR="008B2772" w:rsidRPr="008B2772">
        <w:rPr>
          <w:rFonts w:ascii="华文仿宋" w:eastAsia="华文仿宋" w:hAnsi="华文仿宋" w:cs="宋体"/>
          <w:sz w:val="32"/>
          <w:szCs w:val="32"/>
        </w:rPr>
        <w:t>租赁式住房装修技术规程</w:t>
      </w:r>
      <w:r w:rsidR="005602AB" w:rsidRPr="0026011D">
        <w:rPr>
          <w:rFonts w:ascii="仿宋_GB2312" w:eastAsia="仿宋_GB2312" w:hAnsi="仿宋_GB2312" w:cs="仿宋_GB2312" w:hint="eastAsia"/>
          <w:sz w:val="32"/>
          <w:szCs w:val="32"/>
        </w:rPr>
        <w:t>》意见回执函</w:t>
      </w:r>
      <w:r w:rsidR="005602AB" w:rsidRPr="0026011D">
        <w:rPr>
          <w:rFonts w:ascii="仿宋_GB2312" w:eastAsia="仿宋_GB2312" w:hAnsi="仿宋_GB2312" w:cs="仿宋_GB2312" w:hint="eastAsia"/>
          <w:color w:val="000000"/>
          <w:sz w:val="32"/>
          <w:szCs w:val="32"/>
        </w:rPr>
        <w:t>，以电子邮件或邮寄方式，反馈</w:t>
      </w:r>
      <w:proofErr w:type="gramStart"/>
      <w:r w:rsidR="005602AB" w:rsidRPr="0026011D">
        <w:rPr>
          <w:rFonts w:ascii="仿宋_GB2312" w:eastAsia="仿宋_GB2312" w:hAnsi="仿宋_GB2312" w:cs="仿宋_GB2312" w:hint="eastAsia"/>
          <w:color w:val="000000"/>
          <w:sz w:val="32"/>
          <w:szCs w:val="32"/>
        </w:rPr>
        <w:t>至</w:t>
      </w:r>
      <w:r w:rsidR="008B2772">
        <w:rPr>
          <w:rFonts w:ascii="仿宋_GB2312" w:eastAsia="仿宋_GB2312" w:hAnsi="仿宋_GB2312" w:cs="仿宋_GB2312"/>
          <w:color w:val="000000"/>
          <w:sz w:val="32"/>
          <w:szCs w:val="32"/>
        </w:rPr>
        <w:t>住宅</w:t>
      </w:r>
      <w:proofErr w:type="gramEnd"/>
      <w:r w:rsidR="008B2772">
        <w:rPr>
          <w:rFonts w:ascii="仿宋_GB2312" w:eastAsia="仿宋_GB2312" w:hAnsi="仿宋_GB2312" w:cs="仿宋_GB2312"/>
          <w:color w:val="000000"/>
          <w:sz w:val="32"/>
          <w:szCs w:val="32"/>
        </w:rPr>
        <w:t>租赁产业分会。</w:t>
      </w:r>
    </w:p>
    <w:p w:rsidR="001A08FA" w:rsidRPr="0026011D" w:rsidRDefault="005602AB" w:rsidP="006746C5">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outlineLvl w:val="0"/>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七、联系方式</w:t>
      </w:r>
    </w:p>
    <w:p w:rsidR="00AD45C7"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006746C5">
        <w:rPr>
          <w:rFonts w:ascii="宋体" w:eastAsia="宋体" w:hAnsi="宋体" w:cs="宋体" w:hint="eastAsia"/>
          <w:color w:val="000000"/>
          <w:sz w:val="32"/>
          <w:szCs w:val="32"/>
        </w:rPr>
        <w:t xml:space="preserve">  </w:t>
      </w:r>
      <w:r w:rsidRPr="0026011D">
        <w:rPr>
          <w:rFonts w:ascii="仿宋_GB2312" w:eastAsia="仿宋_GB2312" w:hAnsi="仿宋_GB2312" w:cs="仿宋_GB2312" w:hint="eastAsia"/>
          <w:color w:val="000000"/>
          <w:sz w:val="32"/>
          <w:szCs w:val="32"/>
        </w:rPr>
        <w:t>中国建筑装饰协会</w:t>
      </w:r>
      <w:r w:rsidR="008B2772">
        <w:rPr>
          <w:rFonts w:ascii="仿宋_GB2312" w:eastAsia="仿宋_GB2312" w:hAnsi="仿宋_GB2312" w:cs="仿宋_GB2312"/>
          <w:color w:val="000000"/>
          <w:sz w:val="32"/>
          <w:szCs w:val="32"/>
        </w:rPr>
        <w:t>住宅租赁产业分会</w:t>
      </w:r>
    </w:p>
    <w:p w:rsidR="001A08FA" w:rsidRDefault="00AD45C7"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地址：北京市</w:t>
      </w:r>
      <w:r w:rsidR="008B2772">
        <w:rPr>
          <w:rFonts w:ascii="仿宋_GB2312" w:eastAsia="仿宋_GB2312" w:hAnsi="仿宋_GB2312" w:cs="仿宋_GB2312"/>
          <w:color w:val="000000"/>
          <w:sz w:val="32"/>
          <w:szCs w:val="32"/>
        </w:rPr>
        <w:t>朝阳区</w:t>
      </w:r>
      <w:r w:rsidR="0024017A">
        <w:rPr>
          <w:rFonts w:ascii="仿宋_GB2312" w:eastAsia="仿宋_GB2312" w:hAnsi="仿宋_GB2312" w:cs="仿宋_GB2312"/>
          <w:color w:val="000000"/>
          <w:sz w:val="32"/>
          <w:szCs w:val="32"/>
        </w:rPr>
        <w:t>北三环</w:t>
      </w:r>
      <w:proofErr w:type="gramStart"/>
      <w:r w:rsidR="0024017A">
        <w:rPr>
          <w:rFonts w:ascii="仿宋_GB2312" w:eastAsia="仿宋_GB2312" w:hAnsi="仿宋_GB2312" w:cs="仿宋_GB2312"/>
          <w:color w:val="000000"/>
          <w:sz w:val="32"/>
          <w:szCs w:val="32"/>
        </w:rPr>
        <w:t>东路甲</w:t>
      </w:r>
      <w:proofErr w:type="gramEnd"/>
      <w:r w:rsidR="0024017A">
        <w:rPr>
          <w:rFonts w:ascii="仿宋_GB2312" w:eastAsia="仿宋_GB2312" w:hAnsi="仿宋_GB2312" w:cs="仿宋_GB2312"/>
          <w:color w:val="000000"/>
          <w:sz w:val="32"/>
          <w:szCs w:val="32"/>
        </w:rPr>
        <w:t>五号</w:t>
      </w:r>
    </w:p>
    <w:p w:rsidR="003B6A29" w:rsidRPr="0026011D" w:rsidRDefault="003B6A29"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w:t>
      </w:r>
      <w:r>
        <w:rPr>
          <w:rFonts w:ascii="仿宋_GB2312" w:eastAsia="仿宋_GB2312" w:hAnsi="仿宋_GB2312" w:cs="仿宋_GB2312"/>
          <w:color w:val="000000"/>
          <w:sz w:val="32"/>
          <w:szCs w:val="32"/>
        </w:rPr>
        <w:t>：王颢儒</w:t>
      </w:r>
    </w:p>
    <w:p w:rsidR="00AD45C7" w:rsidRDefault="005602AB"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联系电话：</w:t>
      </w:r>
      <w:r w:rsidR="0024017A">
        <w:rPr>
          <w:rFonts w:ascii="仿宋_GB2312" w:eastAsia="仿宋_GB2312" w:hAnsi="仿宋_GB2312" w:cs="仿宋_GB2312" w:hint="eastAsia"/>
          <w:color w:val="000000"/>
          <w:sz w:val="32"/>
          <w:szCs w:val="32"/>
        </w:rPr>
        <w:t>010-</w:t>
      </w:r>
      <w:r w:rsidR="0024017A">
        <w:rPr>
          <w:rFonts w:ascii="仿宋_GB2312" w:eastAsia="仿宋_GB2312" w:hAnsi="仿宋_GB2312" w:cs="仿宋_GB2312"/>
          <w:color w:val="000000"/>
          <w:sz w:val="32"/>
          <w:szCs w:val="32"/>
        </w:rPr>
        <w:t>53937432</w:t>
      </w:r>
    </w:p>
    <w:p w:rsidR="001A08FA" w:rsidRPr="00AD45C7" w:rsidRDefault="0024017A"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电子邮箱</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299462893@qq</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com</w:t>
      </w:r>
    </w:p>
    <w:p w:rsidR="00847488" w:rsidRDefault="00847488"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p>
    <w:p w:rsidR="0024017A" w:rsidRDefault="0024017A"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p>
    <w:p w:rsidR="00847488" w:rsidRDefault="00AD45C7"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r>
        <w:rPr>
          <w:rFonts w:ascii="仿宋_GB2312" w:eastAsia="仿宋_GB2312" w:hAnsiTheme="majorEastAsia" w:cstheme="majorEastAsia" w:hint="eastAsia"/>
          <w:color w:val="000000"/>
          <w:sz w:val="32"/>
          <w:szCs w:val="32"/>
        </w:rPr>
        <w:t xml:space="preserve"> </w:t>
      </w:r>
      <w:r w:rsidR="006746C5">
        <w:rPr>
          <w:rFonts w:ascii="仿宋_GB2312" w:eastAsia="仿宋_GB2312" w:hAnsiTheme="majorEastAsia" w:cstheme="majorEastAsia" w:hint="eastAsia"/>
          <w:color w:val="000000"/>
          <w:sz w:val="32"/>
          <w:szCs w:val="32"/>
        </w:rPr>
        <w:t xml:space="preserve">                               </w:t>
      </w:r>
      <w:r>
        <w:rPr>
          <w:rFonts w:ascii="仿宋_GB2312" w:eastAsia="仿宋_GB2312" w:hAnsiTheme="majorEastAsia" w:cstheme="majorEastAsia" w:hint="eastAsia"/>
          <w:color w:val="000000"/>
          <w:sz w:val="32"/>
          <w:szCs w:val="32"/>
        </w:rPr>
        <w:t>中国建筑装饰协会</w:t>
      </w:r>
    </w:p>
    <w:p w:rsidR="00AD45C7" w:rsidRDefault="0024017A" w:rsidP="006746C5">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109" w:firstLine="349"/>
        <w:rPr>
          <w:rFonts w:ascii="仿宋_GB2312" w:eastAsia="仿宋_GB2312" w:hAnsiTheme="majorEastAsia" w:cstheme="majorEastAsia"/>
          <w:color w:val="000000"/>
          <w:sz w:val="32"/>
          <w:szCs w:val="32"/>
        </w:rPr>
      </w:pPr>
      <w:r>
        <w:rPr>
          <w:rFonts w:ascii="仿宋_GB2312" w:eastAsia="仿宋_GB2312" w:hAnsiTheme="majorEastAsia" w:cstheme="majorEastAsia" w:hint="eastAsia"/>
          <w:color w:val="000000"/>
          <w:sz w:val="32"/>
          <w:szCs w:val="32"/>
        </w:rPr>
        <w:t xml:space="preserve">                           </w:t>
      </w:r>
      <w:r w:rsidR="006746C5">
        <w:rPr>
          <w:rFonts w:ascii="仿宋_GB2312" w:eastAsia="仿宋_GB2312" w:hAnsiTheme="majorEastAsia" w:cstheme="majorEastAsia" w:hint="eastAsia"/>
          <w:color w:val="000000"/>
          <w:sz w:val="32"/>
          <w:szCs w:val="32"/>
        </w:rPr>
        <w:t xml:space="preserve">   </w:t>
      </w:r>
      <w:r>
        <w:rPr>
          <w:rFonts w:ascii="仿宋_GB2312" w:eastAsia="仿宋_GB2312" w:hAnsiTheme="majorEastAsia" w:cstheme="majorEastAsia" w:hint="eastAsia"/>
          <w:color w:val="000000"/>
          <w:sz w:val="32"/>
          <w:szCs w:val="32"/>
        </w:rPr>
        <w:t xml:space="preserve"> 201</w:t>
      </w:r>
      <w:r>
        <w:rPr>
          <w:rFonts w:ascii="仿宋_GB2312" w:eastAsia="仿宋_GB2312" w:hAnsiTheme="majorEastAsia" w:cstheme="majorEastAsia"/>
          <w:color w:val="000000"/>
          <w:sz w:val="32"/>
          <w:szCs w:val="32"/>
        </w:rPr>
        <w:t>8年</w:t>
      </w:r>
      <w:r w:rsidR="003A4BAE">
        <w:rPr>
          <w:rFonts w:ascii="仿宋_GB2312" w:eastAsia="仿宋_GB2312" w:hAnsiTheme="majorEastAsia" w:cstheme="majorEastAsia"/>
          <w:color w:val="000000"/>
          <w:sz w:val="32"/>
          <w:szCs w:val="32"/>
        </w:rPr>
        <w:t>7</w:t>
      </w:r>
      <w:r>
        <w:rPr>
          <w:rFonts w:ascii="仿宋_GB2312" w:eastAsia="仿宋_GB2312" w:hAnsiTheme="majorEastAsia" w:cstheme="majorEastAsia"/>
          <w:color w:val="000000"/>
          <w:sz w:val="32"/>
          <w:szCs w:val="32"/>
        </w:rPr>
        <w:t>月</w:t>
      </w:r>
      <w:r w:rsidR="006746C5">
        <w:rPr>
          <w:rFonts w:ascii="仿宋_GB2312" w:eastAsia="仿宋_GB2312" w:hAnsiTheme="majorEastAsia" w:cstheme="majorEastAsia" w:hint="eastAsia"/>
          <w:color w:val="000000"/>
          <w:sz w:val="32"/>
          <w:szCs w:val="32"/>
        </w:rPr>
        <w:t>6</w:t>
      </w:r>
      <w:r>
        <w:rPr>
          <w:rFonts w:ascii="仿宋_GB2312" w:eastAsia="仿宋_GB2312" w:hAnsiTheme="majorEastAsia" w:cstheme="majorEastAsia"/>
          <w:color w:val="000000"/>
          <w:sz w:val="32"/>
          <w:szCs w:val="32"/>
        </w:rPr>
        <w:t>日</w:t>
      </w: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bookmarkStart w:id="0" w:name="_GoBack"/>
      <w:bookmarkEnd w:id="0"/>
    </w:p>
    <w:sectPr w:rsidR="00137EBE" w:rsidSect="00C41BD3">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E1" w:rsidRDefault="008829E1" w:rsidP="00E103B9">
      <w:r>
        <w:separator/>
      </w:r>
    </w:p>
  </w:endnote>
  <w:endnote w:type="continuationSeparator" w:id="0">
    <w:p w:rsidR="008829E1" w:rsidRDefault="008829E1" w:rsidP="00E1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50071"/>
      <w:docPartObj>
        <w:docPartGallery w:val="Page Numbers (Bottom of Page)"/>
        <w:docPartUnique/>
      </w:docPartObj>
    </w:sdtPr>
    <w:sdtEndPr>
      <w:rPr>
        <w:rFonts w:ascii="仿宋_GB2312" w:eastAsia="仿宋_GB2312" w:hint="eastAsia"/>
        <w:sz w:val="28"/>
        <w:szCs w:val="28"/>
      </w:rPr>
    </w:sdtEndPr>
    <w:sdtContent>
      <w:p w:rsidR="00E103B9" w:rsidRPr="00E103B9" w:rsidRDefault="0064006C">
        <w:pPr>
          <w:pStyle w:val="a7"/>
          <w:rPr>
            <w:rFonts w:ascii="仿宋_GB2312" w:eastAsia="仿宋_GB2312"/>
            <w:sz w:val="28"/>
            <w:szCs w:val="28"/>
          </w:rPr>
        </w:pPr>
        <w:r w:rsidRPr="00E103B9">
          <w:rPr>
            <w:rFonts w:ascii="仿宋_GB2312" w:eastAsia="仿宋_GB2312" w:hint="eastAsia"/>
            <w:sz w:val="28"/>
            <w:szCs w:val="28"/>
          </w:rPr>
          <w:fldChar w:fldCharType="begin"/>
        </w:r>
        <w:r w:rsidR="00E103B9" w:rsidRPr="00E103B9">
          <w:rPr>
            <w:rFonts w:ascii="仿宋_GB2312" w:eastAsia="仿宋_GB2312" w:hint="eastAsia"/>
            <w:sz w:val="28"/>
            <w:szCs w:val="28"/>
          </w:rPr>
          <w:instrText>PAGE   \* MERGEFORMAT</w:instrText>
        </w:r>
        <w:r w:rsidRPr="00E103B9">
          <w:rPr>
            <w:rFonts w:ascii="仿宋_GB2312" w:eastAsia="仿宋_GB2312" w:hint="eastAsia"/>
            <w:sz w:val="28"/>
            <w:szCs w:val="28"/>
          </w:rPr>
          <w:fldChar w:fldCharType="separate"/>
        </w:r>
        <w:r w:rsidR="00FD7B26" w:rsidRPr="00FD7B26">
          <w:rPr>
            <w:rFonts w:ascii="仿宋_GB2312" w:eastAsia="仿宋_GB2312"/>
            <w:noProof/>
            <w:sz w:val="28"/>
            <w:szCs w:val="28"/>
            <w:lang w:val="zh-CN"/>
          </w:rPr>
          <w:t>-</w:t>
        </w:r>
        <w:r w:rsidR="00FD7B26">
          <w:rPr>
            <w:rFonts w:ascii="仿宋_GB2312" w:eastAsia="仿宋_GB2312"/>
            <w:noProof/>
            <w:sz w:val="28"/>
            <w:szCs w:val="28"/>
          </w:rPr>
          <w:t xml:space="preserve"> 4 -</w:t>
        </w:r>
        <w:r w:rsidRPr="00E103B9">
          <w:rPr>
            <w:rFonts w:ascii="仿宋_GB2312" w:eastAsia="仿宋_GB2312" w:hint="eastAsia"/>
            <w:sz w:val="28"/>
            <w:szCs w:val="28"/>
          </w:rPr>
          <w:fldChar w:fldCharType="end"/>
        </w:r>
      </w:p>
    </w:sdtContent>
  </w:sdt>
  <w:p w:rsidR="00E103B9" w:rsidRDefault="00E103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33908"/>
      <w:docPartObj>
        <w:docPartGallery w:val="Page Numbers (Bottom of Page)"/>
        <w:docPartUnique/>
      </w:docPartObj>
    </w:sdtPr>
    <w:sdtEndPr>
      <w:rPr>
        <w:rFonts w:ascii="仿宋_GB2312" w:eastAsia="仿宋_GB2312" w:hint="eastAsia"/>
        <w:sz w:val="28"/>
        <w:szCs w:val="28"/>
      </w:rPr>
    </w:sdtEndPr>
    <w:sdtContent>
      <w:p w:rsidR="00E103B9" w:rsidRPr="00E103B9" w:rsidRDefault="0064006C">
        <w:pPr>
          <w:pStyle w:val="a7"/>
          <w:jc w:val="right"/>
          <w:rPr>
            <w:rFonts w:ascii="仿宋_GB2312" w:eastAsia="仿宋_GB2312"/>
            <w:sz w:val="28"/>
            <w:szCs w:val="28"/>
          </w:rPr>
        </w:pPr>
        <w:r w:rsidRPr="00E103B9">
          <w:rPr>
            <w:rFonts w:ascii="仿宋_GB2312" w:eastAsia="仿宋_GB2312" w:hint="eastAsia"/>
            <w:sz w:val="28"/>
            <w:szCs w:val="28"/>
          </w:rPr>
          <w:fldChar w:fldCharType="begin"/>
        </w:r>
        <w:r w:rsidR="00E103B9" w:rsidRPr="00E103B9">
          <w:rPr>
            <w:rFonts w:ascii="仿宋_GB2312" w:eastAsia="仿宋_GB2312" w:hint="eastAsia"/>
            <w:sz w:val="28"/>
            <w:szCs w:val="28"/>
          </w:rPr>
          <w:instrText>PAGE   \* MERGEFORMAT</w:instrText>
        </w:r>
        <w:r w:rsidRPr="00E103B9">
          <w:rPr>
            <w:rFonts w:ascii="仿宋_GB2312" w:eastAsia="仿宋_GB2312" w:hint="eastAsia"/>
            <w:sz w:val="28"/>
            <w:szCs w:val="28"/>
          </w:rPr>
          <w:fldChar w:fldCharType="separate"/>
        </w:r>
        <w:r w:rsidR="00FD7B26" w:rsidRPr="00FD7B26">
          <w:rPr>
            <w:rFonts w:ascii="仿宋_GB2312" w:eastAsia="仿宋_GB2312"/>
            <w:noProof/>
            <w:sz w:val="28"/>
            <w:szCs w:val="28"/>
            <w:lang w:val="zh-CN"/>
          </w:rPr>
          <w:t>-</w:t>
        </w:r>
        <w:r w:rsidR="00FD7B26">
          <w:rPr>
            <w:rFonts w:ascii="仿宋_GB2312" w:eastAsia="仿宋_GB2312"/>
            <w:noProof/>
            <w:sz w:val="28"/>
            <w:szCs w:val="28"/>
          </w:rPr>
          <w:t xml:space="preserve"> 5 -</w:t>
        </w:r>
        <w:r w:rsidRPr="00E103B9">
          <w:rPr>
            <w:rFonts w:ascii="仿宋_GB2312" w:eastAsia="仿宋_GB2312" w:hint="eastAsia"/>
            <w:sz w:val="28"/>
            <w:szCs w:val="28"/>
          </w:rPr>
          <w:fldChar w:fldCharType="end"/>
        </w:r>
      </w:p>
    </w:sdtContent>
  </w:sdt>
  <w:p w:rsidR="00E103B9" w:rsidRDefault="00E103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E1" w:rsidRDefault="008829E1" w:rsidP="00E103B9">
      <w:r>
        <w:separator/>
      </w:r>
    </w:p>
  </w:footnote>
  <w:footnote w:type="continuationSeparator" w:id="0">
    <w:p w:rsidR="008829E1" w:rsidRDefault="008829E1" w:rsidP="00E1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0013"/>
    <w:rsid w:val="00130E3C"/>
    <w:rsid w:val="00137EBE"/>
    <w:rsid w:val="001A08FA"/>
    <w:rsid w:val="0024017A"/>
    <w:rsid w:val="0026011D"/>
    <w:rsid w:val="002C4CB6"/>
    <w:rsid w:val="003A4BAE"/>
    <w:rsid w:val="003B5AF7"/>
    <w:rsid w:val="003B6A29"/>
    <w:rsid w:val="003E1AF9"/>
    <w:rsid w:val="00406319"/>
    <w:rsid w:val="005602AB"/>
    <w:rsid w:val="005C428F"/>
    <w:rsid w:val="005E5767"/>
    <w:rsid w:val="005E6F42"/>
    <w:rsid w:val="00600CFC"/>
    <w:rsid w:val="0060226A"/>
    <w:rsid w:val="0064006C"/>
    <w:rsid w:val="006746C5"/>
    <w:rsid w:val="006930D9"/>
    <w:rsid w:val="006A1539"/>
    <w:rsid w:val="00847488"/>
    <w:rsid w:val="00877F7F"/>
    <w:rsid w:val="008829E1"/>
    <w:rsid w:val="008B2772"/>
    <w:rsid w:val="008E514E"/>
    <w:rsid w:val="009C3765"/>
    <w:rsid w:val="00A31DA6"/>
    <w:rsid w:val="00A92A9C"/>
    <w:rsid w:val="00A95437"/>
    <w:rsid w:val="00AD45C7"/>
    <w:rsid w:val="00AE4CD1"/>
    <w:rsid w:val="00B223FF"/>
    <w:rsid w:val="00B363DB"/>
    <w:rsid w:val="00B80013"/>
    <w:rsid w:val="00B85A27"/>
    <w:rsid w:val="00BD790F"/>
    <w:rsid w:val="00C41BD3"/>
    <w:rsid w:val="00CC17C6"/>
    <w:rsid w:val="00CF2D03"/>
    <w:rsid w:val="00D00B31"/>
    <w:rsid w:val="00D41BBC"/>
    <w:rsid w:val="00D9338D"/>
    <w:rsid w:val="00DB15BF"/>
    <w:rsid w:val="00E103B9"/>
    <w:rsid w:val="00E2289C"/>
    <w:rsid w:val="00E31A19"/>
    <w:rsid w:val="00FD7B26"/>
    <w:rsid w:val="00FF1B18"/>
    <w:rsid w:val="01012CBA"/>
    <w:rsid w:val="01AE79AC"/>
    <w:rsid w:val="049814B9"/>
    <w:rsid w:val="04BC1822"/>
    <w:rsid w:val="0907296A"/>
    <w:rsid w:val="09D61B99"/>
    <w:rsid w:val="1322723D"/>
    <w:rsid w:val="180A2EC9"/>
    <w:rsid w:val="1A4217AD"/>
    <w:rsid w:val="1D7B298E"/>
    <w:rsid w:val="1EDC621B"/>
    <w:rsid w:val="1F371CA9"/>
    <w:rsid w:val="23A919DA"/>
    <w:rsid w:val="2C1B5E7D"/>
    <w:rsid w:val="2D4E2AC4"/>
    <w:rsid w:val="2DF130EA"/>
    <w:rsid w:val="2F1D6681"/>
    <w:rsid w:val="322957F3"/>
    <w:rsid w:val="33F96ED4"/>
    <w:rsid w:val="360925A4"/>
    <w:rsid w:val="390521E1"/>
    <w:rsid w:val="3AB0555A"/>
    <w:rsid w:val="3B6644F9"/>
    <w:rsid w:val="40912FE5"/>
    <w:rsid w:val="42EC4930"/>
    <w:rsid w:val="436E4F7B"/>
    <w:rsid w:val="490E5922"/>
    <w:rsid w:val="4D834E5D"/>
    <w:rsid w:val="4E4779E8"/>
    <w:rsid w:val="4E7E2B32"/>
    <w:rsid w:val="4EFD32BE"/>
    <w:rsid w:val="571546DB"/>
    <w:rsid w:val="58BA1981"/>
    <w:rsid w:val="590324B8"/>
    <w:rsid w:val="5E0F6395"/>
    <w:rsid w:val="5EB41AC6"/>
    <w:rsid w:val="60E77B0C"/>
    <w:rsid w:val="621E7EA6"/>
    <w:rsid w:val="645C56F6"/>
    <w:rsid w:val="64875285"/>
    <w:rsid w:val="65BE5A46"/>
    <w:rsid w:val="66AE3A36"/>
    <w:rsid w:val="68A3604B"/>
    <w:rsid w:val="71F01D53"/>
    <w:rsid w:val="74BB75CF"/>
    <w:rsid w:val="75745CBB"/>
    <w:rsid w:val="77126366"/>
    <w:rsid w:val="784C1F4A"/>
    <w:rsid w:val="7ABB0978"/>
    <w:rsid w:val="7F407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4006C"/>
    <w:pPr>
      <w:spacing w:beforeAutospacing="1" w:afterAutospacing="1"/>
      <w:jc w:val="left"/>
    </w:pPr>
    <w:rPr>
      <w:rFonts w:cs="Times New Roman"/>
      <w:kern w:val="0"/>
      <w:sz w:val="24"/>
    </w:rPr>
  </w:style>
  <w:style w:type="character" w:styleId="a4">
    <w:name w:val="Strong"/>
    <w:basedOn w:val="a0"/>
    <w:qFormat/>
    <w:rsid w:val="0064006C"/>
    <w:rPr>
      <w:b/>
    </w:rPr>
  </w:style>
  <w:style w:type="character" w:styleId="a5">
    <w:name w:val="Hyperlink"/>
    <w:basedOn w:val="a0"/>
    <w:qFormat/>
    <w:rsid w:val="0064006C"/>
    <w:rPr>
      <w:color w:val="0000FF"/>
      <w:u w:val="single"/>
    </w:rPr>
  </w:style>
  <w:style w:type="paragraph" w:styleId="a6">
    <w:name w:val="header"/>
    <w:basedOn w:val="a"/>
    <w:link w:val="Char"/>
    <w:rsid w:val="00E10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103B9"/>
    <w:rPr>
      <w:rFonts w:asciiTheme="minorHAnsi" w:eastAsiaTheme="minorEastAsia" w:hAnsiTheme="minorHAnsi" w:cstheme="minorBidi"/>
      <w:kern w:val="2"/>
      <w:sz w:val="18"/>
      <w:szCs w:val="18"/>
    </w:rPr>
  </w:style>
  <w:style w:type="paragraph" w:styleId="a7">
    <w:name w:val="footer"/>
    <w:basedOn w:val="a"/>
    <w:link w:val="Char0"/>
    <w:uiPriority w:val="99"/>
    <w:rsid w:val="00E103B9"/>
    <w:pPr>
      <w:tabs>
        <w:tab w:val="center" w:pos="4153"/>
        <w:tab w:val="right" w:pos="8306"/>
      </w:tabs>
      <w:snapToGrid w:val="0"/>
      <w:jc w:val="left"/>
    </w:pPr>
    <w:rPr>
      <w:sz w:val="18"/>
      <w:szCs w:val="18"/>
    </w:rPr>
  </w:style>
  <w:style w:type="character" w:customStyle="1" w:styleId="Char0">
    <w:name w:val="页脚 Char"/>
    <w:basedOn w:val="a0"/>
    <w:link w:val="a7"/>
    <w:uiPriority w:val="99"/>
    <w:rsid w:val="00E103B9"/>
    <w:rPr>
      <w:rFonts w:asciiTheme="minorHAnsi" w:eastAsiaTheme="minorEastAsia" w:hAnsiTheme="minorHAnsi" w:cstheme="minorBidi"/>
      <w:kern w:val="2"/>
      <w:sz w:val="18"/>
      <w:szCs w:val="18"/>
    </w:rPr>
  </w:style>
  <w:style w:type="paragraph" w:styleId="a8">
    <w:name w:val="Balloon Text"/>
    <w:basedOn w:val="a"/>
    <w:link w:val="Char1"/>
    <w:semiHidden/>
    <w:unhideWhenUsed/>
    <w:rsid w:val="00D41BBC"/>
    <w:rPr>
      <w:sz w:val="18"/>
      <w:szCs w:val="18"/>
    </w:rPr>
  </w:style>
  <w:style w:type="character" w:customStyle="1" w:styleId="Char1">
    <w:name w:val="批注框文本 Char"/>
    <w:basedOn w:val="a0"/>
    <w:link w:val="a8"/>
    <w:semiHidden/>
    <w:rsid w:val="00D41BBC"/>
    <w:rPr>
      <w:rFonts w:asciiTheme="minorHAnsi" w:eastAsiaTheme="minorEastAsia" w:hAnsiTheme="minorHAnsi" w:cstheme="minorBidi"/>
      <w:kern w:val="2"/>
      <w:sz w:val="18"/>
      <w:szCs w:val="18"/>
    </w:rPr>
  </w:style>
  <w:style w:type="paragraph" w:styleId="a9">
    <w:name w:val="Document Map"/>
    <w:basedOn w:val="a"/>
    <w:link w:val="Char2"/>
    <w:semiHidden/>
    <w:unhideWhenUsed/>
    <w:rsid w:val="00B223FF"/>
    <w:rPr>
      <w:rFonts w:ascii="宋体" w:eastAsia="宋体"/>
      <w:sz w:val="18"/>
      <w:szCs w:val="18"/>
    </w:rPr>
  </w:style>
  <w:style w:type="character" w:customStyle="1" w:styleId="Char2">
    <w:name w:val="文档结构图 Char"/>
    <w:basedOn w:val="a0"/>
    <w:link w:val="a9"/>
    <w:semiHidden/>
    <w:rsid w:val="00B223FF"/>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6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A30EC-DB23-4F78-A947-E2ED7271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GYQ</cp:lastModifiedBy>
  <cp:revision>8</cp:revision>
  <cp:lastPrinted>2018-07-04T08:37:00Z</cp:lastPrinted>
  <dcterms:created xsi:type="dcterms:W3CDTF">2018-05-25T09:36:00Z</dcterms:created>
  <dcterms:modified xsi:type="dcterms:W3CDTF">2018-07-05T08:32:00Z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