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BB3" w:rsidRPr="00371791" w:rsidRDefault="005A4BB3" w:rsidP="00CD000B">
      <w:pPr>
        <w:tabs>
          <w:tab w:val="left" w:pos="900"/>
        </w:tabs>
        <w:snapToGrid w:val="0"/>
        <w:spacing w:line="360" w:lineRule="auto"/>
        <w:ind w:rightChars="-30" w:right="-63"/>
        <w:jc w:val="center"/>
        <w:rPr>
          <w:rFonts w:ascii="仿宋_GB2312" w:eastAsia="仿宋_GB2312" w:hAnsi="宋体" w:cs="Times New Roman"/>
          <w:sz w:val="24"/>
          <w:szCs w:val="24"/>
        </w:rPr>
      </w:pPr>
      <w:bookmarkStart w:id="0" w:name="_GoBack"/>
      <w:bookmarkEnd w:id="0"/>
      <w:r w:rsidRPr="00774354">
        <w:rPr>
          <w:rFonts w:ascii="仿宋_GB2312" w:eastAsia="仿宋_GB2312" w:hAnsi="宋体" w:cs="仿宋_GB2312" w:hint="eastAsia"/>
          <w:sz w:val="30"/>
          <w:szCs w:val="30"/>
        </w:rPr>
        <w:t>中装协</w:t>
      </w:r>
      <w:r w:rsidRPr="0099413B">
        <w:rPr>
          <w:rFonts w:ascii="仿宋_GB2312" w:eastAsia="仿宋_GB2312" w:hAnsi="宋体" w:cs="仿宋_GB2312" w:hint="eastAsia"/>
          <w:sz w:val="30"/>
          <w:szCs w:val="30"/>
        </w:rPr>
        <w:t>〔</w:t>
      </w:r>
      <w:r w:rsidRPr="0099413B">
        <w:rPr>
          <w:rFonts w:ascii="仿宋_GB2312" w:eastAsia="仿宋_GB2312" w:hAnsi="宋体" w:cs="仿宋_GB2312"/>
          <w:sz w:val="30"/>
          <w:szCs w:val="30"/>
        </w:rPr>
        <w:t>201</w:t>
      </w:r>
      <w:r w:rsidR="00CD000B">
        <w:rPr>
          <w:rFonts w:ascii="仿宋_GB2312" w:eastAsia="仿宋_GB2312" w:hAnsi="宋体" w:cs="仿宋_GB2312" w:hint="eastAsia"/>
          <w:sz w:val="30"/>
          <w:szCs w:val="30"/>
        </w:rPr>
        <w:t>5</w:t>
      </w:r>
      <w:r w:rsidRPr="0099413B">
        <w:rPr>
          <w:rFonts w:ascii="仿宋_GB2312" w:eastAsia="仿宋_GB2312" w:hAnsi="宋体" w:cs="仿宋_GB2312" w:hint="eastAsia"/>
          <w:sz w:val="30"/>
          <w:szCs w:val="30"/>
        </w:rPr>
        <w:t>〕</w:t>
      </w:r>
      <w:r w:rsidR="007C390F">
        <w:rPr>
          <w:rFonts w:ascii="仿宋_GB2312" w:eastAsia="仿宋_GB2312" w:hAnsi="宋体" w:cs="仿宋_GB2312" w:hint="eastAsia"/>
          <w:sz w:val="30"/>
          <w:szCs w:val="30"/>
        </w:rPr>
        <w:t>95</w:t>
      </w:r>
      <w:r>
        <w:rPr>
          <w:rFonts w:ascii="仿宋_GB2312" w:eastAsia="仿宋_GB2312" w:hAnsi="宋体" w:cs="仿宋_GB2312"/>
          <w:sz w:val="30"/>
          <w:szCs w:val="30"/>
        </w:rPr>
        <w:t xml:space="preserve"> </w:t>
      </w:r>
      <w:r w:rsidRPr="00774354">
        <w:rPr>
          <w:rFonts w:ascii="仿宋_GB2312" w:eastAsia="仿宋_GB2312" w:hAnsi="宋体" w:cs="仿宋_GB2312" w:hint="eastAsia"/>
          <w:sz w:val="30"/>
          <w:szCs w:val="30"/>
        </w:rPr>
        <w:t>号</w:t>
      </w:r>
      <w:r w:rsidRPr="00371791">
        <w:rPr>
          <w:rFonts w:ascii="宋体" w:hAnsi="宋体" w:cs="宋体"/>
          <w:sz w:val="24"/>
          <w:szCs w:val="24"/>
        </w:rPr>
        <w:t xml:space="preserve">               </w:t>
      </w:r>
      <w:r>
        <w:rPr>
          <w:rFonts w:ascii="宋体" w:hAnsi="宋体" w:cs="宋体"/>
          <w:sz w:val="24"/>
          <w:szCs w:val="24"/>
        </w:rPr>
        <w:t xml:space="preserve">  </w:t>
      </w:r>
      <w:r w:rsidRPr="00774354">
        <w:rPr>
          <w:rFonts w:ascii="仿宋_GB2312" w:eastAsia="仿宋_GB2312" w:hAnsi="宋体" w:cs="仿宋_GB2312" w:hint="eastAsia"/>
          <w:sz w:val="30"/>
          <w:szCs w:val="30"/>
        </w:rPr>
        <w:t>签发人：</w:t>
      </w:r>
      <w:r w:rsidRPr="00774354">
        <w:rPr>
          <w:rFonts w:ascii="楷体_GB2312" w:eastAsia="楷体_GB2312" w:hAnsi="宋体" w:cs="楷体_GB2312" w:hint="eastAsia"/>
          <w:sz w:val="30"/>
          <w:szCs w:val="30"/>
        </w:rPr>
        <w:t>刘晓一</w:t>
      </w:r>
    </w:p>
    <w:p w:rsidR="005A4BB3" w:rsidRPr="008B2B7D" w:rsidRDefault="005A4BB3" w:rsidP="001E2EFF">
      <w:pPr>
        <w:spacing w:line="600" w:lineRule="exact"/>
        <w:jc w:val="center"/>
        <w:rPr>
          <w:rFonts w:ascii="方正小标宋简体" w:eastAsia="方正小标宋简体" w:hAnsi="宋体" w:cs="Times New Roman"/>
          <w:b/>
          <w:bCs/>
          <w:color w:val="000000"/>
          <w:sz w:val="38"/>
          <w:szCs w:val="38"/>
        </w:rPr>
      </w:pPr>
    </w:p>
    <w:p w:rsidR="007C390F" w:rsidRDefault="005A4BB3" w:rsidP="007C390F">
      <w:pPr>
        <w:spacing w:line="600" w:lineRule="exact"/>
        <w:jc w:val="center"/>
        <w:rPr>
          <w:rFonts w:ascii="方正小标宋简体" w:eastAsia="方正小标宋简体" w:hAnsi="宋体" w:cs="方正小标宋简体"/>
          <w:b/>
          <w:bCs/>
          <w:color w:val="000000"/>
          <w:sz w:val="38"/>
          <w:szCs w:val="38"/>
        </w:rPr>
      </w:pPr>
      <w:r w:rsidRPr="008B2B7D">
        <w:rPr>
          <w:rFonts w:ascii="方正小标宋简体" w:eastAsia="方正小标宋简体" w:hAnsi="宋体" w:cs="方正小标宋简体" w:hint="eastAsia"/>
          <w:b/>
          <w:bCs/>
          <w:color w:val="000000"/>
          <w:sz w:val="38"/>
          <w:szCs w:val="38"/>
        </w:rPr>
        <w:t>关于增补</w:t>
      </w:r>
      <w:r w:rsidRPr="008B2B7D">
        <w:rPr>
          <w:rFonts w:ascii="方正小标宋简体" w:eastAsia="方正小标宋简体" w:cs="方正小标宋简体" w:hint="eastAsia"/>
          <w:b/>
          <w:bCs/>
          <w:color w:val="000000"/>
          <w:sz w:val="38"/>
          <w:szCs w:val="38"/>
        </w:rPr>
        <w:t>“</w:t>
      </w:r>
      <w:r w:rsidRPr="008B2B7D">
        <w:rPr>
          <w:rFonts w:ascii="方正小标宋简体" w:eastAsia="方正小标宋简体" w:hAnsi="宋体" w:cs="方正小标宋简体"/>
          <w:b/>
          <w:bCs/>
          <w:color w:val="000000"/>
          <w:sz w:val="38"/>
          <w:szCs w:val="38"/>
        </w:rPr>
        <w:t>201</w:t>
      </w:r>
      <w:r w:rsidR="00CD000B">
        <w:rPr>
          <w:rFonts w:ascii="方正小标宋简体" w:eastAsia="方正小标宋简体" w:hAnsi="宋体" w:cs="方正小标宋简体" w:hint="eastAsia"/>
          <w:b/>
          <w:bCs/>
          <w:color w:val="000000"/>
          <w:sz w:val="38"/>
          <w:szCs w:val="38"/>
        </w:rPr>
        <w:t>5</w:t>
      </w:r>
      <w:r w:rsidRPr="008B2B7D">
        <w:rPr>
          <w:rFonts w:ascii="方正小标宋简体" w:eastAsia="方正小标宋简体" w:hAnsi="宋体" w:cs="方正小标宋简体"/>
          <w:b/>
          <w:bCs/>
          <w:color w:val="000000"/>
          <w:sz w:val="38"/>
          <w:szCs w:val="38"/>
        </w:rPr>
        <w:t>-201</w:t>
      </w:r>
      <w:r w:rsidR="00CD000B">
        <w:rPr>
          <w:rFonts w:ascii="方正小标宋简体" w:eastAsia="方正小标宋简体" w:hAnsi="宋体" w:cs="方正小标宋简体" w:hint="eastAsia"/>
          <w:b/>
          <w:bCs/>
          <w:color w:val="000000"/>
          <w:sz w:val="38"/>
          <w:szCs w:val="38"/>
        </w:rPr>
        <w:t>6</w:t>
      </w:r>
      <w:r w:rsidRPr="008B2B7D">
        <w:rPr>
          <w:rFonts w:ascii="方正小标宋简体" w:eastAsia="方正小标宋简体" w:cs="方正小标宋简体" w:hint="eastAsia"/>
          <w:b/>
          <w:bCs/>
          <w:color w:val="000000"/>
          <w:sz w:val="38"/>
          <w:szCs w:val="38"/>
        </w:rPr>
        <w:t>”</w:t>
      </w:r>
      <w:r w:rsidRPr="008B2B7D">
        <w:rPr>
          <w:rFonts w:ascii="方正小标宋简体" w:eastAsia="方正小标宋简体" w:hAnsi="宋体" w:cs="方正小标宋简体" w:hint="eastAsia"/>
          <w:b/>
          <w:bCs/>
          <w:color w:val="000000"/>
          <w:sz w:val="38"/>
          <w:szCs w:val="38"/>
        </w:rPr>
        <w:t>年度</w:t>
      </w:r>
      <w:r w:rsidR="00CD000B">
        <w:rPr>
          <w:rFonts w:ascii="方正小标宋简体" w:eastAsia="方正小标宋简体" w:hAnsi="宋体" w:cs="方正小标宋简体" w:hint="eastAsia"/>
          <w:b/>
          <w:bCs/>
          <w:color w:val="000000"/>
          <w:sz w:val="38"/>
          <w:szCs w:val="38"/>
        </w:rPr>
        <w:t>中</w:t>
      </w:r>
      <w:r w:rsidRPr="008B2B7D">
        <w:rPr>
          <w:rFonts w:ascii="方正小标宋简体" w:eastAsia="方正小标宋简体" w:hAnsi="宋体" w:cs="方正小标宋简体" w:hint="eastAsia"/>
          <w:b/>
          <w:bCs/>
          <w:color w:val="000000"/>
          <w:sz w:val="38"/>
          <w:szCs w:val="38"/>
        </w:rPr>
        <w:t>国建筑工程装饰奖</w:t>
      </w:r>
    </w:p>
    <w:p w:rsidR="005A4BB3" w:rsidRPr="008B2B7D" w:rsidRDefault="005A4BB3" w:rsidP="007C390F">
      <w:pPr>
        <w:spacing w:line="600" w:lineRule="exact"/>
        <w:jc w:val="center"/>
        <w:rPr>
          <w:rFonts w:ascii="方正小标宋简体" w:eastAsia="方正小标宋简体" w:cs="Times New Roman"/>
          <w:b/>
          <w:bCs/>
          <w:color w:val="000000"/>
          <w:sz w:val="38"/>
          <w:szCs w:val="38"/>
        </w:rPr>
      </w:pPr>
      <w:r w:rsidRPr="008B2B7D">
        <w:rPr>
          <w:rFonts w:ascii="方正小标宋简体" w:eastAsia="方正小标宋简体" w:hAnsi="宋体" w:cs="方正小标宋简体" w:hint="eastAsia"/>
          <w:b/>
          <w:bCs/>
          <w:color w:val="000000"/>
          <w:sz w:val="38"/>
          <w:szCs w:val="38"/>
        </w:rPr>
        <w:t>入选工程名单的通知</w:t>
      </w:r>
    </w:p>
    <w:p w:rsidR="005A4BB3" w:rsidRPr="008B2B7D" w:rsidRDefault="005A4BB3" w:rsidP="001E2EFF">
      <w:pPr>
        <w:rPr>
          <w:rFonts w:ascii="方正小标宋简体" w:eastAsia="方正小标宋简体" w:hAnsi="宋体" w:cs="Times New Roman"/>
          <w:spacing w:val="10"/>
          <w:kern w:val="0"/>
          <w:sz w:val="38"/>
          <w:szCs w:val="38"/>
        </w:rPr>
      </w:pPr>
    </w:p>
    <w:p w:rsidR="005A4BB3" w:rsidRPr="00D01866" w:rsidRDefault="005A4BB3" w:rsidP="001E2EFF">
      <w:pPr>
        <w:rPr>
          <w:rFonts w:ascii="仿宋_GB2312" w:eastAsia="仿宋_GB2312" w:hAnsi="宋体" w:cs="Times New Roman"/>
          <w:spacing w:val="10"/>
          <w:kern w:val="0"/>
          <w:sz w:val="32"/>
          <w:szCs w:val="32"/>
        </w:rPr>
      </w:pPr>
      <w:r w:rsidRPr="00D01866">
        <w:rPr>
          <w:rFonts w:ascii="仿宋_GB2312" w:eastAsia="仿宋_GB2312" w:hAnsi="宋体" w:cs="仿宋_GB2312" w:hint="eastAsia"/>
          <w:spacing w:val="10"/>
          <w:kern w:val="0"/>
          <w:sz w:val="32"/>
          <w:szCs w:val="32"/>
        </w:rPr>
        <w:t>各省、自治区、直辖市建筑装饰协会，各建筑装饰企业：</w:t>
      </w:r>
    </w:p>
    <w:p w:rsidR="005A4BB3" w:rsidRDefault="005A4BB3" w:rsidP="00CD000B">
      <w:pPr>
        <w:spacing w:line="600" w:lineRule="exact"/>
        <w:ind w:firstLineChars="200" w:firstLine="680"/>
        <w:rPr>
          <w:rFonts w:ascii="仿宋_GB2312" w:eastAsia="仿宋_GB2312" w:hAnsi="宋体" w:cs="Times New Roman"/>
          <w:spacing w:val="10"/>
          <w:kern w:val="0"/>
          <w:sz w:val="32"/>
          <w:szCs w:val="32"/>
        </w:rPr>
      </w:pPr>
      <w:r w:rsidRPr="00D01866">
        <w:rPr>
          <w:rFonts w:ascii="仿宋_GB2312" w:eastAsia="仿宋_GB2312" w:hAnsi="宋体" w:cs="仿宋_GB2312" w:hint="eastAsia"/>
          <w:spacing w:val="10"/>
          <w:kern w:val="0"/>
          <w:sz w:val="32"/>
          <w:szCs w:val="32"/>
        </w:rPr>
        <w:t>根据装饰奖复查结果，现决定增补“</w:t>
      </w:r>
      <w:r w:rsidRPr="00D01866">
        <w:rPr>
          <w:rFonts w:ascii="仿宋_GB2312" w:eastAsia="仿宋_GB2312" w:hAnsi="宋体" w:cs="仿宋_GB2312"/>
          <w:spacing w:val="10"/>
          <w:kern w:val="0"/>
          <w:sz w:val="32"/>
          <w:szCs w:val="32"/>
        </w:rPr>
        <w:t>201</w:t>
      </w:r>
      <w:r w:rsidR="00CD000B">
        <w:rPr>
          <w:rFonts w:ascii="仿宋_GB2312" w:eastAsia="仿宋_GB2312" w:hAnsi="宋体" w:cs="仿宋_GB2312" w:hint="eastAsia"/>
          <w:spacing w:val="10"/>
          <w:kern w:val="0"/>
          <w:sz w:val="32"/>
          <w:szCs w:val="32"/>
        </w:rPr>
        <w:t>5</w:t>
      </w:r>
      <w:r w:rsidRPr="00D01866">
        <w:rPr>
          <w:rFonts w:ascii="仿宋_GB2312" w:eastAsia="仿宋_GB2312" w:hAnsi="宋体" w:cs="仿宋_GB2312"/>
          <w:spacing w:val="10"/>
          <w:kern w:val="0"/>
          <w:sz w:val="32"/>
          <w:szCs w:val="32"/>
        </w:rPr>
        <w:t>-201</w:t>
      </w:r>
      <w:r w:rsidR="00CD000B">
        <w:rPr>
          <w:rFonts w:ascii="仿宋_GB2312" w:eastAsia="仿宋_GB2312" w:hAnsi="宋体" w:cs="仿宋_GB2312" w:hint="eastAsia"/>
          <w:spacing w:val="10"/>
          <w:kern w:val="0"/>
          <w:sz w:val="32"/>
          <w:szCs w:val="32"/>
        </w:rPr>
        <w:t>6</w:t>
      </w:r>
      <w:r w:rsidRPr="00D01866">
        <w:rPr>
          <w:rFonts w:ascii="仿宋_GB2312" w:eastAsia="仿宋_GB2312" w:hAnsi="宋体" w:cs="仿宋_GB2312" w:hint="eastAsia"/>
          <w:spacing w:val="10"/>
          <w:kern w:val="0"/>
          <w:sz w:val="32"/>
          <w:szCs w:val="32"/>
        </w:rPr>
        <w:t>”年度</w:t>
      </w:r>
      <w:r w:rsidR="00CD000B">
        <w:rPr>
          <w:rFonts w:ascii="仿宋_GB2312" w:eastAsia="仿宋_GB2312" w:hAnsi="宋体" w:cs="仿宋_GB2312" w:hint="eastAsia"/>
          <w:spacing w:val="10"/>
          <w:kern w:val="0"/>
          <w:sz w:val="32"/>
          <w:szCs w:val="32"/>
        </w:rPr>
        <w:t>中</w:t>
      </w:r>
      <w:r w:rsidRPr="00D01866">
        <w:rPr>
          <w:rFonts w:ascii="仿宋_GB2312" w:eastAsia="仿宋_GB2312" w:hAnsi="宋体" w:cs="仿宋_GB2312" w:hint="eastAsia"/>
          <w:spacing w:val="10"/>
          <w:kern w:val="0"/>
          <w:sz w:val="32"/>
          <w:szCs w:val="32"/>
        </w:rPr>
        <w:t>国建筑工程装饰奖入选工程，名单如下：</w:t>
      </w:r>
    </w:p>
    <w:p w:rsidR="005A4BB3" w:rsidRPr="00D01866" w:rsidRDefault="005A4BB3" w:rsidP="00CD000B">
      <w:pPr>
        <w:spacing w:line="600" w:lineRule="exact"/>
        <w:ind w:firstLineChars="200" w:firstLine="680"/>
        <w:rPr>
          <w:rFonts w:ascii="仿宋_GB2312" w:eastAsia="仿宋_GB2312" w:hAnsi="宋体" w:cs="Times New Roman"/>
          <w:spacing w:val="10"/>
          <w:kern w:val="0"/>
          <w:sz w:val="32"/>
          <w:szCs w:val="32"/>
        </w:rPr>
      </w:pPr>
    </w:p>
    <w:p w:rsidR="005A4BB3" w:rsidRPr="00DA4B49" w:rsidRDefault="005A4BB3" w:rsidP="00EA17AE">
      <w:pPr>
        <w:jc w:val="center"/>
        <w:rPr>
          <w:rFonts w:ascii="方正粗圆简体" w:eastAsia="方正粗圆简体" w:hAnsi="宋体" w:cs="Times New Roman"/>
          <w:b/>
          <w:bCs/>
          <w:color w:val="000000"/>
          <w:sz w:val="24"/>
          <w:szCs w:val="24"/>
        </w:rPr>
      </w:pPr>
      <w:r w:rsidRPr="00DA4B49">
        <w:rPr>
          <w:rFonts w:ascii="方正粗圆简体" w:eastAsia="方正粗圆简体" w:hAnsi="宋体" w:cs="方正粗圆简体" w:hint="eastAsia"/>
          <w:b/>
          <w:bCs/>
          <w:color w:val="000000"/>
          <w:sz w:val="24"/>
          <w:szCs w:val="24"/>
        </w:rPr>
        <w:t>（公共建筑装饰类）</w:t>
      </w:r>
    </w:p>
    <w:p w:rsidR="005A4BB3" w:rsidRPr="00CD000B" w:rsidRDefault="005A4BB3" w:rsidP="00CD000B">
      <w:pPr>
        <w:tabs>
          <w:tab w:val="left" w:pos="142"/>
        </w:tabs>
        <w:spacing w:line="360" w:lineRule="auto"/>
        <w:ind w:leftChars="171" w:left="1799" w:hangingChars="600" w:hanging="1440"/>
        <w:rPr>
          <w:rFonts w:ascii="宋体" w:hAnsi="宋体" w:cs="宋体"/>
          <w:sz w:val="24"/>
          <w:szCs w:val="24"/>
        </w:rPr>
      </w:pPr>
      <w:r w:rsidRPr="00CD4F34">
        <w:rPr>
          <w:rFonts w:ascii="宋体" w:hAnsi="宋体" w:cs="宋体"/>
          <w:sz w:val="24"/>
          <w:szCs w:val="24"/>
        </w:rPr>
        <w:t>1</w:t>
      </w:r>
      <w:r w:rsidRPr="00CD4F34">
        <w:rPr>
          <w:rFonts w:ascii="宋体" w:hAnsi="宋体" w:cs="宋体" w:hint="eastAsia"/>
          <w:sz w:val="24"/>
          <w:szCs w:val="24"/>
        </w:rPr>
        <w:t>、工程名称：</w:t>
      </w:r>
      <w:r w:rsidR="00CD000B" w:rsidRPr="00CD000B">
        <w:rPr>
          <w:rFonts w:ascii="宋体" w:hAnsi="宋体" w:cs="宋体" w:hint="eastAsia"/>
          <w:sz w:val="24"/>
          <w:szCs w:val="24"/>
        </w:rPr>
        <w:t>烟台海洋产权交易中心、烟台海洋经济总部基地、烟台海洋创业服务大厦室内装修工程1标段</w:t>
      </w:r>
    </w:p>
    <w:p w:rsidR="005A4BB3" w:rsidRPr="00CD4F34" w:rsidRDefault="005A4BB3" w:rsidP="00CD000B">
      <w:pPr>
        <w:tabs>
          <w:tab w:val="left" w:pos="142"/>
        </w:tabs>
        <w:spacing w:line="360" w:lineRule="auto"/>
        <w:ind w:firstLineChars="150" w:firstLine="360"/>
        <w:rPr>
          <w:rFonts w:ascii="宋体" w:cs="Times New Roman"/>
          <w:sz w:val="24"/>
          <w:szCs w:val="24"/>
        </w:rPr>
      </w:pPr>
      <w:r w:rsidRPr="00CD4F34">
        <w:rPr>
          <w:rFonts w:ascii="宋体" w:hAnsi="宋体" w:cs="宋体" w:hint="eastAsia"/>
          <w:sz w:val="24"/>
          <w:szCs w:val="24"/>
        </w:rPr>
        <w:t>承建单位：</w:t>
      </w:r>
      <w:r w:rsidRPr="00CD4F34">
        <w:rPr>
          <w:rFonts w:ascii="宋体" w:hAnsi="宋体" w:cs="宋体"/>
          <w:sz w:val="24"/>
          <w:szCs w:val="24"/>
        </w:rPr>
        <w:t>ZJ1</w:t>
      </w:r>
      <w:r w:rsidR="00F1581C">
        <w:rPr>
          <w:rFonts w:ascii="宋体" w:hAnsi="宋体" w:cs="宋体" w:hint="eastAsia"/>
          <w:sz w:val="24"/>
          <w:szCs w:val="24"/>
        </w:rPr>
        <w:t>5</w:t>
      </w:r>
      <w:r w:rsidRPr="00CD4F34">
        <w:rPr>
          <w:rFonts w:ascii="宋体" w:cs="宋体"/>
          <w:sz w:val="24"/>
          <w:szCs w:val="24"/>
        </w:rPr>
        <w:t>0</w:t>
      </w:r>
      <w:r w:rsidR="00B12579">
        <w:rPr>
          <w:rFonts w:ascii="宋体" w:cs="宋体" w:hint="eastAsia"/>
          <w:sz w:val="24"/>
          <w:szCs w:val="24"/>
        </w:rPr>
        <w:t>5101</w:t>
      </w:r>
      <w:r w:rsidRPr="00CD4F34">
        <w:rPr>
          <w:rFonts w:ascii="宋体" w:hAnsi="宋体" w:cs="宋体" w:hint="eastAsia"/>
          <w:sz w:val="24"/>
          <w:szCs w:val="24"/>
        </w:rPr>
        <w:t>山东景尚宏装饰工程有限公司</w:t>
      </w:r>
    </w:p>
    <w:p w:rsidR="005A4BB3" w:rsidRPr="00F1581C" w:rsidRDefault="005A4BB3" w:rsidP="00F1581C">
      <w:pPr>
        <w:tabs>
          <w:tab w:val="left" w:pos="142"/>
        </w:tabs>
        <w:spacing w:line="360" w:lineRule="auto"/>
        <w:ind w:leftChars="171" w:left="1799" w:hangingChars="600" w:hanging="1440"/>
        <w:rPr>
          <w:rFonts w:ascii="宋体" w:hAnsi="宋体" w:cs="宋体"/>
          <w:sz w:val="24"/>
          <w:szCs w:val="24"/>
        </w:rPr>
      </w:pPr>
      <w:r w:rsidRPr="00CD4F34">
        <w:rPr>
          <w:rFonts w:ascii="宋体" w:hAnsi="宋体" w:cs="宋体" w:hint="eastAsia"/>
          <w:sz w:val="24"/>
          <w:szCs w:val="24"/>
        </w:rPr>
        <w:t>承建范围：</w:t>
      </w:r>
      <w:r w:rsidR="00F1581C" w:rsidRPr="00F1581C">
        <w:rPr>
          <w:rFonts w:ascii="宋体" w:hAnsi="宋体" w:cs="宋体" w:hint="eastAsia"/>
          <w:sz w:val="24"/>
          <w:szCs w:val="24"/>
        </w:rPr>
        <w:t>烟台海洋产权交易中心、烟台海洋经济总部基地、烟台海洋创业服务大厦室内装修工程1标段</w:t>
      </w:r>
    </w:p>
    <w:p w:rsidR="005A4BB3" w:rsidRPr="008B2B7D" w:rsidRDefault="005A4BB3" w:rsidP="00CD000B">
      <w:pPr>
        <w:spacing w:line="360" w:lineRule="auto"/>
        <w:ind w:firstLineChars="200" w:firstLine="640"/>
        <w:rPr>
          <w:rFonts w:ascii="宋体" w:cs="Times New Roman"/>
          <w:sz w:val="32"/>
          <w:szCs w:val="32"/>
        </w:rPr>
      </w:pPr>
    </w:p>
    <w:p w:rsidR="005A4BB3" w:rsidRPr="008B2B7D" w:rsidRDefault="005A4BB3" w:rsidP="008B2B7D">
      <w:pPr>
        <w:spacing w:line="360" w:lineRule="auto"/>
        <w:rPr>
          <w:rFonts w:ascii="宋体" w:cs="Times New Roman"/>
          <w:sz w:val="32"/>
          <w:szCs w:val="32"/>
        </w:rPr>
      </w:pPr>
    </w:p>
    <w:p w:rsidR="005A4BB3" w:rsidRPr="00A04BF9" w:rsidRDefault="005A4BB3" w:rsidP="00CD000B">
      <w:pPr>
        <w:adjustRightInd w:val="0"/>
        <w:snapToGrid w:val="0"/>
        <w:spacing w:line="360" w:lineRule="auto"/>
        <w:ind w:left="640" w:right="800" w:hangingChars="200" w:hanging="640"/>
        <w:jc w:val="center"/>
        <w:rPr>
          <w:rFonts w:ascii="宋体" w:cs="Times New Roman"/>
          <w:color w:val="FF0000"/>
          <w:spacing w:val="10"/>
          <w:kern w:val="0"/>
          <w:sz w:val="24"/>
          <w:szCs w:val="24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         </w:t>
      </w:r>
      <w:r w:rsidR="007C390F">
        <w:rPr>
          <w:rFonts w:ascii="仿宋_GB2312" w:eastAsia="仿宋_GB2312" w:cs="仿宋_GB2312" w:hint="eastAsia"/>
          <w:sz w:val="32"/>
          <w:szCs w:val="32"/>
        </w:rPr>
        <w:t xml:space="preserve">  </w:t>
      </w:r>
      <w:r w:rsidRPr="006C794C">
        <w:rPr>
          <w:rFonts w:ascii="仿宋_GB2312" w:eastAsia="仿宋_GB2312" w:cs="仿宋_GB2312" w:hint="eastAsia"/>
          <w:sz w:val="32"/>
          <w:szCs w:val="32"/>
        </w:rPr>
        <w:t>中国建筑装饰协会</w:t>
      </w:r>
    </w:p>
    <w:p w:rsidR="005A4BB3" w:rsidRPr="007116DF" w:rsidRDefault="005A4BB3" w:rsidP="008B2B7D">
      <w:pPr>
        <w:wordWrap w:val="0"/>
        <w:adjustRightInd w:val="0"/>
        <w:snapToGrid w:val="0"/>
        <w:spacing w:line="400" w:lineRule="exact"/>
        <w:ind w:right="640"/>
        <w:jc w:val="center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 xml:space="preserve">                         </w:t>
      </w:r>
      <w:r w:rsidR="007C390F">
        <w:rPr>
          <w:rFonts w:ascii="仿宋_GB2312" w:eastAsia="仿宋_GB2312" w:hAnsi="宋体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宋体" w:cs="仿宋_GB2312"/>
          <w:sz w:val="32"/>
          <w:szCs w:val="32"/>
        </w:rPr>
        <w:t>201</w:t>
      </w:r>
      <w:r w:rsidR="00B12579">
        <w:rPr>
          <w:rFonts w:ascii="仿宋_GB2312" w:eastAsia="仿宋_GB2312" w:hAnsi="宋体" w:cs="仿宋_GB2312" w:hint="eastAsia"/>
          <w:sz w:val="32"/>
          <w:szCs w:val="32"/>
        </w:rPr>
        <w:t>5</w:t>
      </w:r>
      <w:r w:rsidRPr="007116DF">
        <w:rPr>
          <w:rFonts w:ascii="仿宋_GB2312" w:eastAsia="仿宋_GB2312" w:hAnsi="宋体" w:cs="仿宋_GB2312" w:hint="eastAsia"/>
          <w:sz w:val="32"/>
          <w:szCs w:val="32"/>
        </w:rPr>
        <w:t>年</w:t>
      </w:r>
      <w:r>
        <w:rPr>
          <w:rFonts w:ascii="仿宋_GB2312" w:eastAsia="仿宋_GB2312" w:hAnsi="宋体" w:cs="仿宋_GB2312"/>
          <w:sz w:val="32"/>
          <w:szCs w:val="32"/>
        </w:rPr>
        <w:t>12</w:t>
      </w:r>
      <w:r w:rsidRPr="007116DF">
        <w:rPr>
          <w:rFonts w:ascii="仿宋_GB2312" w:eastAsia="仿宋_GB2312" w:hAnsi="宋体" w:cs="仿宋_GB2312" w:hint="eastAsia"/>
          <w:sz w:val="32"/>
          <w:szCs w:val="32"/>
        </w:rPr>
        <w:t>月</w:t>
      </w:r>
      <w:r w:rsidR="00B12579">
        <w:rPr>
          <w:rFonts w:ascii="仿宋_GB2312" w:eastAsia="仿宋_GB2312" w:hAnsi="宋体" w:cs="仿宋_GB2312" w:hint="eastAsia"/>
          <w:sz w:val="32"/>
          <w:szCs w:val="32"/>
        </w:rPr>
        <w:t>2</w:t>
      </w:r>
      <w:r w:rsidR="00A22F8D">
        <w:rPr>
          <w:rFonts w:ascii="仿宋_GB2312" w:eastAsia="仿宋_GB2312" w:hAnsi="宋体" w:cs="仿宋_GB2312" w:hint="eastAsia"/>
          <w:sz w:val="32"/>
          <w:szCs w:val="32"/>
        </w:rPr>
        <w:t>8</w:t>
      </w:r>
      <w:r w:rsidRPr="007116DF">
        <w:rPr>
          <w:rFonts w:ascii="仿宋_GB2312" w:eastAsia="仿宋_GB2312" w:hAnsi="宋体" w:cs="仿宋_GB2312" w:hint="eastAsia"/>
          <w:sz w:val="32"/>
          <w:szCs w:val="32"/>
        </w:rPr>
        <w:t>日</w:t>
      </w:r>
    </w:p>
    <w:p w:rsidR="005A4BB3" w:rsidRPr="00EB0DBD" w:rsidRDefault="005A4BB3" w:rsidP="00D70729">
      <w:pPr>
        <w:rPr>
          <w:rFonts w:cs="Times New Roman"/>
        </w:rPr>
      </w:pPr>
    </w:p>
    <w:sectPr w:rsidR="005A4BB3" w:rsidRPr="00EB0DBD" w:rsidSect="008B2B7D">
      <w:pgSz w:w="11906" w:h="16838"/>
      <w:pgMar w:top="3686" w:right="1247" w:bottom="187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F80" w:rsidRDefault="00F70F80" w:rsidP="00B94D4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70F80" w:rsidRDefault="00F70F80" w:rsidP="00B94D4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粗圆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F80" w:rsidRDefault="00F70F80" w:rsidP="00B94D4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70F80" w:rsidRDefault="00F70F80" w:rsidP="00B94D4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C5222"/>
    <w:multiLevelType w:val="hybridMultilevel"/>
    <w:tmpl w:val="58EE0434"/>
    <w:lvl w:ilvl="0" w:tplc="EADECDE4">
      <w:start w:val="4"/>
      <w:numFmt w:val="decimal"/>
      <w:lvlText w:val="%1、"/>
      <w:lvlJc w:val="left"/>
      <w:pPr>
        <w:ind w:left="825" w:hanging="360"/>
      </w:pPr>
      <w:rPr>
        <w:rFonts w:hint="default"/>
        <w:color w:val="auto"/>
        <w:sz w:val="21"/>
        <w:szCs w:val="21"/>
      </w:rPr>
    </w:lvl>
    <w:lvl w:ilvl="1" w:tplc="04090019">
      <w:start w:val="1"/>
      <w:numFmt w:val="lowerLetter"/>
      <w:lvlText w:val="%2)"/>
      <w:lvlJc w:val="left"/>
      <w:pPr>
        <w:ind w:left="1305" w:hanging="420"/>
      </w:pPr>
    </w:lvl>
    <w:lvl w:ilvl="2" w:tplc="0409001B">
      <w:start w:val="1"/>
      <w:numFmt w:val="lowerRoman"/>
      <w:lvlText w:val="%3."/>
      <w:lvlJc w:val="right"/>
      <w:pPr>
        <w:ind w:left="1725" w:hanging="420"/>
      </w:pPr>
    </w:lvl>
    <w:lvl w:ilvl="3" w:tplc="0409000F">
      <w:start w:val="1"/>
      <w:numFmt w:val="decimal"/>
      <w:lvlText w:val="%4."/>
      <w:lvlJc w:val="left"/>
      <w:pPr>
        <w:ind w:left="2145" w:hanging="420"/>
      </w:pPr>
    </w:lvl>
    <w:lvl w:ilvl="4" w:tplc="04090019">
      <w:start w:val="1"/>
      <w:numFmt w:val="lowerLetter"/>
      <w:lvlText w:val="%5)"/>
      <w:lvlJc w:val="left"/>
      <w:pPr>
        <w:ind w:left="2565" w:hanging="420"/>
      </w:pPr>
    </w:lvl>
    <w:lvl w:ilvl="5" w:tplc="0409001B">
      <w:start w:val="1"/>
      <w:numFmt w:val="lowerRoman"/>
      <w:lvlText w:val="%6."/>
      <w:lvlJc w:val="right"/>
      <w:pPr>
        <w:ind w:left="2985" w:hanging="420"/>
      </w:pPr>
    </w:lvl>
    <w:lvl w:ilvl="6" w:tplc="0409000F">
      <w:start w:val="1"/>
      <w:numFmt w:val="decimal"/>
      <w:lvlText w:val="%7."/>
      <w:lvlJc w:val="left"/>
      <w:pPr>
        <w:ind w:left="3405" w:hanging="420"/>
      </w:pPr>
    </w:lvl>
    <w:lvl w:ilvl="7" w:tplc="04090019">
      <w:start w:val="1"/>
      <w:numFmt w:val="lowerLetter"/>
      <w:lvlText w:val="%8)"/>
      <w:lvlJc w:val="left"/>
      <w:pPr>
        <w:ind w:left="3825" w:hanging="420"/>
      </w:pPr>
    </w:lvl>
    <w:lvl w:ilvl="8" w:tplc="0409001B">
      <w:start w:val="1"/>
      <w:numFmt w:val="lowerRoman"/>
      <w:lvlText w:val="%9."/>
      <w:lvlJc w:val="right"/>
      <w:pPr>
        <w:ind w:left="4245" w:hanging="420"/>
      </w:pPr>
    </w:lvl>
  </w:abstractNum>
  <w:abstractNum w:abstractNumId="1">
    <w:nsid w:val="3EB84A56"/>
    <w:multiLevelType w:val="hybridMultilevel"/>
    <w:tmpl w:val="A81A83C6"/>
    <w:lvl w:ilvl="0" w:tplc="DCC633EE">
      <w:start w:val="4"/>
      <w:numFmt w:val="decimal"/>
      <w:lvlText w:val="%1、"/>
      <w:lvlJc w:val="left"/>
      <w:pPr>
        <w:ind w:left="360" w:hanging="360"/>
      </w:pPr>
      <w:rPr>
        <w:rFonts w:hint="default"/>
        <w:color w:val="auto"/>
        <w:sz w:val="21"/>
        <w:szCs w:val="21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3E868AF"/>
    <w:multiLevelType w:val="hybridMultilevel"/>
    <w:tmpl w:val="FADC6812"/>
    <w:lvl w:ilvl="0" w:tplc="D11CDDC2">
      <w:start w:val="1"/>
      <w:numFmt w:val="decimal"/>
      <w:lvlText w:val="%1、"/>
      <w:lvlJc w:val="left"/>
      <w:pPr>
        <w:ind w:left="465" w:hanging="360"/>
      </w:pPr>
      <w:rPr>
        <w:rFonts w:hint="default"/>
        <w:color w:val="auto"/>
        <w:sz w:val="21"/>
        <w:szCs w:val="21"/>
      </w:rPr>
    </w:lvl>
    <w:lvl w:ilvl="1" w:tplc="04090019">
      <w:start w:val="1"/>
      <w:numFmt w:val="lowerLetter"/>
      <w:lvlText w:val="%2)"/>
      <w:lvlJc w:val="left"/>
      <w:pPr>
        <w:ind w:left="945" w:hanging="420"/>
      </w:pPr>
    </w:lvl>
    <w:lvl w:ilvl="2" w:tplc="0409001B">
      <w:start w:val="1"/>
      <w:numFmt w:val="lowerRoman"/>
      <w:lvlText w:val="%3."/>
      <w:lvlJc w:val="right"/>
      <w:pPr>
        <w:ind w:left="1365" w:hanging="420"/>
      </w:pPr>
    </w:lvl>
    <w:lvl w:ilvl="3" w:tplc="0409000F">
      <w:start w:val="1"/>
      <w:numFmt w:val="decimal"/>
      <w:lvlText w:val="%4."/>
      <w:lvlJc w:val="left"/>
      <w:pPr>
        <w:ind w:left="1785" w:hanging="420"/>
      </w:pPr>
    </w:lvl>
    <w:lvl w:ilvl="4" w:tplc="04090019">
      <w:start w:val="1"/>
      <w:numFmt w:val="lowerLetter"/>
      <w:lvlText w:val="%5)"/>
      <w:lvlJc w:val="left"/>
      <w:pPr>
        <w:ind w:left="2205" w:hanging="420"/>
      </w:pPr>
    </w:lvl>
    <w:lvl w:ilvl="5" w:tplc="0409001B">
      <w:start w:val="1"/>
      <w:numFmt w:val="lowerRoman"/>
      <w:lvlText w:val="%6."/>
      <w:lvlJc w:val="right"/>
      <w:pPr>
        <w:ind w:left="2625" w:hanging="420"/>
      </w:pPr>
    </w:lvl>
    <w:lvl w:ilvl="6" w:tplc="0409000F">
      <w:start w:val="1"/>
      <w:numFmt w:val="decimal"/>
      <w:lvlText w:val="%7."/>
      <w:lvlJc w:val="left"/>
      <w:pPr>
        <w:ind w:left="3045" w:hanging="420"/>
      </w:pPr>
    </w:lvl>
    <w:lvl w:ilvl="7" w:tplc="04090019">
      <w:start w:val="1"/>
      <w:numFmt w:val="lowerLetter"/>
      <w:lvlText w:val="%8)"/>
      <w:lvlJc w:val="left"/>
      <w:pPr>
        <w:ind w:left="3465" w:hanging="420"/>
      </w:pPr>
    </w:lvl>
    <w:lvl w:ilvl="8" w:tplc="0409001B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7AE"/>
    <w:rsid w:val="00022891"/>
    <w:rsid w:val="00047EDE"/>
    <w:rsid w:val="00090820"/>
    <w:rsid w:val="000D0CA6"/>
    <w:rsid w:val="000F7595"/>
    <w:rsid w:val="00116D12"/>
    <w:rsid w:val="0015310E"/>
    <w:rsid w:val="00164A30"/>
    <w:rsid w:val="00193D05"/>
    <w:rsid w:val="001B4975"/>
    <w:rsid w:val="001E2EFF"/>
    <w:rsid w:val="00211059"/>
    <w:rsid w:val="00225B04"/>
    <w:rsid w:val="0023297B"/>
    <w:rsid w:val="002721A1"/>
    <w:rsid w:val="00371791"/>
    <w:rsid w:val="00373B2C"/>
    <w:rsid w:val="00383822"/>
    <w:rsid w:val="003D3067"/>
    <w:rsid w:val="00400091"/>
    <w:rsid w:val="00414458"/>
    <w:rsid w:val="00434FEC"/>
    <w:rsid w:val="00522CA0"/>
    <w:rsid w:val="0057506D"/>
    <w:rsid w:val="005A4BB3"/>
    <w:rsid w:val="005A6A84"/>
    <w:rsid w:val="005B40B8"/>
    <w:rsid w:val="006A6B2F"/>
    <w:rsid w:val="006C6491"/>
    <w:rsid w:val="006C794C"/>
    <w:rsid w:val="007116DF"/>
    <w:rsid w:val="00711BEA"/>
    <w:rsid w:val="00714EE1"/>
    <w:rsid w:val="00742E36"/>
    <w:rsid w:val="00774354"/>
    <w:rsid w:val="007B0F1B"/>
    <w:rsid w:val="007C390F"/>
    <w:rsid w:val="007E74E9"/>
    <w:rsid w:val="008164FB"/>
    <w:rsid w:val="008329CF"/>
    <w:rsid w:val="008418D2"/>
    <w:rsid w:val="008B2B7D"/>
    <w:rsid w:val="009276DC"/>
    <w:rsid w:val="00985F8D"/>
    <w:rsid w:val="0099413B"/>
    <w:rsid w:val="00A04BF9"/>
    <w:rsid w:val="00A22F8D"/>
    <w:rsid w:val="00A251E4"/>
    <w:rsid w:val="00A27F25"/>
    <w:rsid w:val="00A647E2"/>
    <w:rsid w:val="00A84B30"/>
    <w:rsid w:val="00A92999"/>
    <w:rsid w:val="00A92D37"/>
    <w:rsid w:val="00B12579"/>
    <w:rsid w:val="00B56267"/>
    <w:rsid w:val="00B5663E"/>
    <w:rsid w:val="00B63423"/>
    <w:rsid w:val="00B87E27"/>
    <w:rsid w:val="00B94D41"/>
    <w:rsid w:val="00BA0389"/>
    <w:rsid w:val="00BB31CA"/>
    <w:rsid w:val="00CD000B"/>
    <w:rsid w:val="00CD3778"/>
    <w:rsid w:val="00CD4F34"/>
    <w:rsid w:val="00D01866"/>
    <w:rsid w:val="00D70729"/>
    <w:rsid w:val="00DA4B49"/>
    <w:rsid w:val="00DC2A70"/>
    <w:rsid w:val="00DC4652"/>
    <w:rsid w:val="00DD439D"/>
    <w:rsid w:val="00E11926"/>
    <w:rsid w:val="00E27DED"/>
    <w:rsid w:val="00EA17AE"/>
    <w:rsid w:val="00EB0DBD"/>
    <w:rsid w:val="00EB7BA1"/>
    <w:rsid w:val="00F1581C"/>
    <w:rsid w:val="00F46026"/>
    <w:rsid w:val="00F7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067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21A1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rsid w:val="00B94D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locked/>
    <w:rsid w:val="00B94D4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B94D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semiHidden/>
    <w:locked/>
    <w:rsid w:val="00B94D4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067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21A1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rsid w:val="00B94D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locked/>
    <w:rsid w:val="00B94D4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B94D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semiHidden/>
    <w:locked/>
    <w:rsid w:val="00B94D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>微软中国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GYQ</cp:lastModifiedBy>
  <cp:revision>2</cp:revision>
  <cp:lastPrinted>2016-03-23T05:33:00Z</cp:lastPrinted>
  <dcterms:created xsi:type="dcterms:W3CDTF">2017-09-13T05:45:00Z</dcterms:created>
  <dcterms:modified xsi:type="dcterms:W3CDTF">2017-09-13T05:45:00Z</dcterms:modified>
</cp:coreProperties>
</file>