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32" w:rsidRPr="00C408B5" w:rsidRDefault="009E6A32" w:rsidP="009E6A32">
      <w:pPr>
        <w:jc w:val="center"/>
        <w:rPr>
          <w:rFonts w:ascii="楷体_GB2312" w:eastAsia="楷体_GB2312" w:cs="楷体_GB2312"/>
        </w:rPr>
      </w:pPr>
      <w:r w:rsidRPr="00877776">
        <w:rPr>
          <w:rFonts w:ascii="仿宋_GB2312" w:eastAsia="仿宋_GB2312" w:cs="仿宋_GB2312" w:hint="eastAsia"/>
        </w:rPr>
        <w:t>中装协〔</w:t>
      </w:r>
      <w:r w:rsidRPr="00877776">
        <w:rPr>
          <w:rFonts w:ascii="仿宋_GB2312" w:eastAsia="仿宋_GB2312" w:cs="仿宋_GB2312"/>
        </w:rPr>
        <w:t>201</w:t>
      </w:r>
      <w:r>
        <w:rPr>
          <w:rFonts w:ascii="仿宋_GB2312" w:eastAsia="仿宋_GB2312" w:cs="仿宋_GB2312" w:hint="eastAsia"/>
        </w:rPr>
        <w:t>7</w:t>
      </w:r>
      <w:r w:rsidRPr="00877776">
        <w:rPr>
          <w:rFonts w:ascii="仿宋_GB2312" w:eastAsia="仿宋_GB2312" w:cs="仿宋_GB2312" w:hint="eastAsia"/>
        </w:rPr>
        <w:t>〕</w:t>
      </w:r>
      <w:r>
        <w:rPr>
          <w:rFonts w:ascii="仿宋_GB2312" w:eastAsia="仿宋_GB2312" w:cs="仿宋_GB2312" w:hint="eastAsia"/>
        </w:rPr>
        <w:t xml:space="preserve"> </w:t>
      </w:r>
      <w:r>
        <w:rPr>
          <w:rFonts w:ascii="仿宋_GB2312" w:eastAsia="仿宋_GB2312" w:cs="仿宋_GB2312"/>
        </w:rPr>
        <w:t>49</w:t>
      </w:r>
      <w:r>
        <w:rPr>
          <w:rFonts w:ascii="仿宋_GB2312" w:eastAsia="仿宋_GB2312" w:cs="仿宋_GB2312" w:hint="eastAsia"/>
        </w:rPr>
        <w:t xml:space="preserve"> </w:t>
      </w:r>
      <w:r w:rsidRPr="00877776">
        <w:rPr>
          <w:rFonts w:ascii="仿宋_GB2312" w:eastAsia="仿宋_GB2312" w:cs="仿宋_GB2312" w:hint="eastAsia"/>
        </w:rPr>
        <w:t>号</w:t>
      </w:r>
      <w:r w:rsidRPr="00877776">
        <w:rPr>
          <w:sz w:val="24"/>
          <w:szCs w:val="24"/>
        </w:rPr>
        <w:t xml:space="preserve">                 </w:t>
      </w:r>
      <w:r w:rsidRPr="00877776">
        <w:rPr>
          <w:rFonts w:ascii="仿宋_GB2312" w:eastAsia="仿宋_GB2312" w:cs="仿宋_GB2312" w:hint="eastAsia"/>
        </w:rPr>
        <w:t>签发人：</w:t>
      </w:r>
      <w:r w:rsidRPr="00877776">
        <w:rPr>
          <w:rFonts w:ascii="楷体_GB2312" w:eastAsia="楷体_GB2312" w:cs="楷体_GB2312" w:hint="eastAsia"/>
        </w:rPr>
        <w:t>刘晓一</w:t>
      </w:r>
    </w:p>
    <w:p w:rsidR="007704A5" w:rsidRPr="009E6A32" w:rsidRDefault="007704A5">
      <w:pPr>
        <w:spacing w:line="240" w:lineRule="auto"/>
        <w:ind w:right="-1"/>
        <w:jc w:val="both"/>
        <w:rPr>
          <w:rFonts w:ascii="方正小标宋简体" w:eastAsia="方正小标宋简体" w:hAnsi="宋体"/>
          <w:b/>
          <w:sz w:val="38"/>
          <w:szCs w:val="38"/>
        </w:rPr>
      </w:pPr>
    </w:p>
    <w:p w:rsidR="00FC18D6" w:rsidRDefault="00616F63">
      <w:pPr>
        <w:spacing w:line="240" w:lineRule="auto"/>
        <w:ind w:right="-1"/>
        <w:jc w:val="center"/>
        <w:rPr>
          <w:rFonts w:ascii="方正小标宋简体" w:eastAsia="方正小标宋简体" w:hAnsi="宋体"/>
          <w:b/>
          <w:sz w:val="38"/>
          <w:szCs w:val="38"/>
        </w:rPr>
      </w:pPr>
      <w:r>
        <w:rPr>
          <w:rFonts w:ascii="方正小标宋简体" w:eastAsia="方正小标宋简体" w:hAnsi="宋体" w:hint="eastAsia"/>
          <w:b/>
          <w:sz w:val="38"/>
          <w:szCs w:val="38"/>
        </w:rPr>
        <w:t>关于开展第二次企业税收优惠政策暨高新技术企业</w:t>
      </w:r>
    </w:p>
    <w:p w:rsidR="007704A5" w:rsidRDefault="00616F63">
      <w:pPr>
        <w:spacing w:line="240" w:lineRule="auto"/>
        <w:ind w:right="-1"/>
        <w:jc w:val="center"/>
        <w:rPr>
          <w:rFonts w:ascii="方正小标宋简体" w:eastAsia="方正小标宋简体" w:hAnsi="宋体"/>
          <w:b/>
          <w:sz w:val="38"/>
          <w:szCs w:val="38"/>
        </w:rPr>
      </w:pPr>
      <w:r>
        <w:rPr>
          <w:rFonts w:ascii="方正小标宋简体" w:eastAsia="方正小标宋简体" w:hAnsi="宋体" w:hint="eastAsia"/>
          <w:b/>
          <w:sz w:val="38"/>
          <w:szCs w:val="38"/>
        </w:rPr>
        <w:t>辅导工作的通知</w:t>
      </w:r>
    </w:p>
    <w:p w:rsidR="007704A5" w:rsidRDefault="007704A5">
      <w:pPr>
        <w:spacing w:line="240" w:lineRule="auto"/>
        <w:ind w:right="-1"/>
        <w:jc w:val="both"/>
        <w:rPr>
          <w:rFonts w:ascii="仿宋_GB2312" w:eastAsia="仿宋_GB2312"/>
          <w:sz w:val="32"/>
          <w:szCs w:val="32"/>
        </w:rPr>
      </w:pPr>
    </w:p>
    <w:p w:rsidR="007704A5" w:rsidRPr="00FC18D6" w:rsidRDefault="00616F63">
      <w:pPr>
        <w:ind w:right="-1"/>
        <w:jc w:val="both"/>
        <w:rPr>
          <w:rFonts w:ascii="仿宋_GB2312" w:eastAsia="仿宋_GB2312" w:cs="仿宋" w:hint="eastAsia"/>
          <w:sz w:val="32"/>
          <w:szCs w:val="32"/>
        </w:rPr>
      </w:pPr>
      <w:r w:rsidRPr="00FC18D6">
        <w:rPr>
          <w:rFonts w:ascii="仿宋_GB2312" w:eastAsia="仿宋_GB2312" w:cs="仿宋" w:hint="eastAsia"/>
          <w:sz w:val="32"/>
          <w:szCs w:val="32"/>
        </w:rPr>
        <w:t>各建筑装饰设计、施工、幕墙、材料及相关企业：</w:t>
      </w:r>
    </w:p>
    <w:p w:rsidR="007704A5" w:rsidRPr="00FC18D6" w:rsidRDefault="00616F63" w:rsidP="00BF0AA0">
      <w:pPr>
        <w:ind w:right="-1" w:firstLine="640"/>
        <w:rPr>
          <w:rFonts w:ascii="仿宋_GB2312" w:eastAsia="仿宋_GB2312" w:cs="仿宋" w:hint="eastAsia"/>
          <w:sz w:val="32"/>
          <w:szCs w:val="32"/>
        </w:rPr>
      </w:pPr>
      <w:r w:rsidRPr="00FC18D6">
        <w:rPr>
          <w:rFonts w:ascii="仿宋_GB2312" w:eastAsia="仿宋_GB2312" w:cs="仿宋" w:hint="eastAsia"/>
          <w:sz w:val="32"/>
          <w:szCs w:val="32"/>
        </w:rPr>
        <w:t>为帮助会员企业深入了解和掌握科技创新创业等相关税收优惠补助政策，提高行业高新技术企业的数量。2015年协会</w:t>
      </w:r>
      <w:r w:rsidRPr="00FC18D6">
        <w:rPr>
          <w:rFonts w:ascii="仿宋_GB2312" w:eastAsia="仿宋_GB2312" w:cs="仿宋" w:hint="eastAsia"/>
          <w:bCs/>
          <w:sz w:val="32"/>
          <w:szCs w:val="32"/>
        </w:rPr>
        <w:t>开展了建筑装饰企业科技创新创业税收优惠政策暨高新技术企业调研辅导工作(</w:t>
      </w:r>
      <w:r w:rsidRPr="00FC18D6">
        <w:rPr>
          <w:rFonts w:ascii="仿宋_GB2312" w:eastAsia="仿宋_GB2312" w:hAnsi="宋体" w:cs="仿宋_GB2312" w:hint="eastAsia"/>
        </w:rPr>
        <w:t>中装协〔2015〕69 号文件)，得到企业一致好评，应会员企业要求，</w:t>
      </w:r>
      <w:r w:rsidR="00BF0AA0" w:rsidRPr="00FC18D6">
        <w:rPr>
          <w:rFonts w:ascii="仿宋_GB2312" w:eastAsia="仿宋_GB2312" w:cs="仿宋" w:hint="eastAsia"/>
          <w:sz w:val="32"/>
          <w:szCs w:val="32"/>
        </w:rPr>
        <w:t>我会</w:t>
      </w:r>
      <w:r w:rsidRPr="00FC18D6">
        <w:rPr>
          <w:rFonts w:ascii="仿宋_GB2312" w:eastAsia="仿宋_GB2312" w:cs="仿宋" w:hint="eastAsia"/>
          <w:sz w:val="32"/>
          <w:szCs w:val="32"/>
        </w:rPr>
        <w:t>决定“</w:t>
      </w:r>
      <w:r w:rsidRPr="00FC18D6">
        <w:rPr>
          <w:rFonts w:ascii="仿宋_GB2312" w:eastAsia="仿宋_GB2312" w:cs="仿宋" w:hint="eastAsia"/>
          <w:bCs/>
          <w:sz w:val="32"/>
          <w:szCs w:val="32"/>
        </w:rPr>
        <w:t>开展第二次企业税收优惠政策暨高新技术企业辅导</w:t>
      </w:r>
      <w:r w:rsidR="00BF0AA0" w:rsidRPr="00FC18D6">
        <w:rPr>
          <w:rFonts w:ascii="仿宋_GB2312" w:eastAsia="仿宋_GB2312" w:cs="仿宋" w:hint="eastAsia"/>
          <w:sz w:val="32"/>
          <w:szCs w:val="32"/>
        </w:rPr>
        <w:t>工作</w:t>
      </w:r>
      <w:r w:rsidRPr="00FC18D6">
        <w:rPr>
          <w:rFonts w:ascii="仿宋_GB2312" w:eastAsia="仿宋_GB2312" w:cs="仿宋" w:hint="eastAsia"/>
          <w:sz w:val="32"/>
          <w:szCs w:val="32"/>
        </w:rPr>
        <w:t>”。</w:t>
      </w:r>
      <w:r w:rsidR="00BF0AA0" w:rsidRPr="00FC18D6">
        <w:rPr>
          <w:rFonts w:ascii="仿宋_GB2312" w:eastAsia="仿宋_GB2312" w:cs="仿宋" w:hint="eastAsia"/>
          <w:sz w:val="32"/>
          <w:szCs w:val="32"/>
        </w:rPr>
        <w:t>主要针</w:t>
      </w:r>
      <w:r w:rsidRPr="00FC18D6">
        <w:rPr>
          <w:rFonts w:ascii="仿宋_GB2312" w:eastAsia="仿宋_GB2312" w:cs="仿宋" w:hint="eastAsia"/>
          <w:sz w:val="32"/>
          <w:szCs w:val="32"/>
        </w:rPr>
        <w:t>对建筑装饰设计、施工</w:t>
      </w:r>
      <w:r w:rsidR="00BF0AA0" w:rsidRPr="00FC18D6">
        <w:rPr>
          <w:rFonts w:ascii="仿宋_GB2312" w:eastAsia="仿宋_GB2312" w:cs="仿宋" w:hint="eastAsia"/>
          <w:sz w:val="32"/>
          <w:szCs w:val="32"/>
        </w:rPr>
        <w:t>、</w:t>
      </w:r>
      <w:r w:rsidRPr="00FC18D6">
        <w:rPr>
          <w:rFonts w:ascii="仿宋_GB2312" w:eastAsia="仿宋_GB2312" w:cs="仿宋" w:hint="eastAsia"/>
          <w:sz w:val="32"/>
          <w:szCs w:val="32"/>
        </w:rPr>
        <w:t>材料</w:t>
      </w:r>
      <w:r w:rsidR="00BF0AA0" w:rsidRPr="00FC18D6">
        <w:rPr>
          <w:rFonts w:ascii="仿宋_GB2312" w:eastAsia="仿宋_GB2312" w:cs="仿宋" w:hint="eastAsia"/>
          <w:sz w:val="32"/>
          <w:szCs w:val="32"/>
        </w:rPr>
        <w:t>、互联网、软件等相关企业进行深入</w:t>
      </w:r>
      <w:r w:rsidRPr="00FC18D6">
        <w:rPr>
          <w:rFonts w:ascii="仿宋_GB2312" w:eastAsia="仿宋_GB2312" w:cs="仿宋" w:hint="eastAsia"/>
          <w:sz w:val="32"/>
          <w:szCs w:val="32"/>
        </w:rPr>
        <w:t>辅导，了解和听取企业在政策对接中遇到的问题和难点，帮助企业落实相关政策的对接等工作，具体工作由中国建筑装饰协会信息与科技委员会负责</w:t>
      </w:r>
      <w:r w:rsidR="00BF0AA0" w:rsidRPr="00FC18D6">
        <w:rPr>
          <w:rFonts w:ascii="仿宋_GB2312" w:eastAsia="仿宋_GB2312" w:cs="仿宋" w:hint="eastAsia"/>
          <w:sz w:val="32"/>
          <w:szCs w:val="32"/>
        </w:rPr>
        <w:t>，</w:t>
      </w:r>
      <w:r w:rsidRPr="00FC18D6">
        <w:rPr>
          <w:rFonts w:ascii="仿宋_GB2312" w:eastAsia="仿宋_GB2312" w:cs="仿宋" w:hint="eastAsia"/>
          <w:sz w:val="32"/>
          <w:szCs w:val="32"/>
        </w:rPr>
        <w:t>具体事项通知</w:t>
      </w:r>
      <w:r w:rsidR="00FC18D6">
        <w:rPr>
          <w:rFonts w:ascii="仿宋_GB2312" w:eastAsia="仿宋_GB2312" w:cs="仿宋" w:hint="eastAsia"/>
          <w:sz w:val="32"/>
          <w:szCs w:val="32"/>
        </w:rPr>
        <w:t>如</w:t>
      </w:r>
      <w:r w:rsidRPr="00FC18D6">
        <w:rPr>
          <w:rFonts w:ascii="仿宋_GB2312" w:eastAsia="仿宋_GB2312" w:cs="仿宋" w:hint="eastAsia"/>
          <w:sz w:val="32"/>
          <w:szCs w:val="32"/>
        </w:rPr>
        <w:t>下</w:t>
      </w:r>
      <w:r w:rsidR="00FC18D6">
        <w:rPr>
          <w:rFonts w:ascii="仿宋_GB2312" w:eastAsia="仿宋_GB2312" w:cs="仿宋" w:hint="eastAsia"/>
          <w:sz w:val="32"/>
          <w:szCs w:val="32"/>
        </w:rPr>
        <w:t>：</w:t>
      </w:r>
    </w:p>
    <w:p w:rsidR="007704A5" w:rsidRPr="00FC18D6" w:rsidRDefault="00616F63" w:rsidP="00BF0AA0">
      <w:pPr>
        <w:ind w:right="-1" w:firstLineChars="200" w:firstLine="640"/>
        <w:jc w:val="both"/>
        <w:rPr>
          <w:rFonts w:ascii="仿宋_GB2312" w:eastAsia="仿宋_GB2312" w:cs="仿宋" w:hint="eastAsia"/>
          <w:sz w:val="32"/>
          <w:szCs w:val="32"/>
        </w:rPr>
      </w:pPr>
      <w:r w:rsidRPr="00FC18D6">
        <w:rPr>
          <w:rFonts w:ascii="仿宋_GB2312" w:eastAsia="仿宋_GB2312" w:cs="仿宋" w:hint="eastAsia"/>
          <w:sz w:val="32"/>
          <w:szCs w:val="32"/>
        </w:rPr>
        <w:t>一、调研及辅导内容：</w:t>
      </w:r>
    </w:p>
    <w:p w:rsidR="007704A5" w:rsidRPr="00FC18D6" w:rsidRDefault="00616F63">
      <w:pPr>
        <w:ind w:right="-1" w:firstLineChars="200" w:firstLine="640"/>
        <w:jc w:val="both"/>
        <w:rPr>
          <w:rFonts w:ascii="仿宋_GB2312" w:eastAsia="仿宋_GB2312" w:cs="仿宋" w:hint="eastAsia"/>
          <w:sz w:val="32"/>
          <w:szCs w:val="32"/>
        </w:rPr>
      </w:pPr>
      <w:r w:rsidRPr="00FC18D6">
        <w:rPr>
          <w:rFonts w:ascii="仿宋_GB2312" w:eastAsia="仿宋_GB2312" w:cs="仿宋" w:hint="eastAsia"/>
          <w:sz w:val="32"/>
          <w:szCs w:val="32"/>
        </w:rPr>
        <w:t>1、知识产权评估增资;</w:t>
      </w:r>
    </w:p>
    <w:p w:rsidR="007704A5" w:rsidRPr="00FC18D6" w:rsidRDefault="00616F63">
      <w:pPr>
        <w:ind w:right="-1" w:firstLineChars="200" w:firstLine="640"/>
        <w:jc w:val="both"/>
        <w:rPr>
          <w:rFonts w:ascii="仿宋_GB2312" w:eastAsia="仿宋_GB2312" w:cs="仿宋" w:hint="eastAsia"/>
          <w:sz w:val="32"/>
          <w:szCs w:val="32"/>
        </w:rPr>
      </w:pPr>
      <w:r w:rsidRPr="00FC18D6">
        <w:rPr>
          <w:rFonts w:ascii="仿宋_GB2312" w:eastAsia="仿宋_GB2312" w:cs="仿宋" w:hint="eastAsia"/>
          <w:sz w:val="32"/>
          <w:szCs w:val="32"/>
        </w:rPr>
        <w:t>2、国家高新技术企业认定;</w:t>
      </w:r>
    </w:p>
    <w:p w:rsidR="007704A5" w:rsidRPr="00FC18D6" w:rsidRDefault="00616F63">
      <w:pPr>
        <w:ind w:right="-1" w:firstLineChars="200" w:firstLine="640"/>
        <w:jc w:val="both"/>
        <w:rPr>
          <w:rFonts w:ascii="仿宋_GB2312" w:eastAsia="仿宋_GB2312" w:cs="仿宋" w:hint="eastAsia"/>
          <w:sz w:val="32"/>
          <w:szCs w:val="32"/>
        </w:rPr>
      </w:pPr>
      <w:r w:rsidRPr="00FC18D6">
        <w:rPr>
          <w:rFonts w:ascii="仿宋_GB2312" w:eastAsia="仿宋_GB2312" w:cs="仿宋" w:hint="eastAsia"/>
          <w:sz w:val="32"/>
          <w:szCs w:val="32"/>
        </w:rPr>
        <w:t>3、研发费用加计扣除;</w:t>
      </w:r>
    </w:p>
    <w:p w:rsidR="00FC18D6" w:rsidRDefault="00FC18D6">
      <w:pPr>
        <w:ind w:right="-1" w:firstLineChars="200" w:firstLine="640"/>
        <w:jc w:val="both"/>
        <w:rPr>
          <w:rFonts w:ascii="仿宋_GB2312" w:eastAsia="仿宋_GB2312" w:cs="仿宋"/>
          <w:sz w:val="32"/>
          <w:szCs w:val="32"/>
        </w:rPr>
        <w:sectPr w:rsidR="00FC18D6" w:rsidSect="00FC18D6">
          <w:footerReference w:type="default" r:id="rId7"/>
          <w:pgSz w:w="11906" w:h="16838"/>
          <w:pgMar w:top="3686" w:right="1247" w:bottom="1871" w:left="1588" w:header="851" w:footer="907" w:gutter="0"/>
          <w:pgNumType w:fmt="numberInDash"/>
          <w:cols w:space="425"/>
          <w:docGrid w:type="linesAndChars" w:linePitch="408"/>
        </w:sectPr>
      </w:pPr>
    </w:p>
    <w:p w:rsidR="007704A5" w:rsidRPr="00FC18D6" w:rsidRDefault="00616F63">
      <w:pPr>
        <w:ind w:right="-1" w:firstLineChars="200" w:firstLine="640"/>
        <w:jc w:val="both"/>
        <w:rPr>
          <w:rFonts w:ascii="仿宋_GB2312" w:eastAsia="仿宋_GB2312" w:cs="仿宋" w:hint="eastAsia"/>
          <w:sz w:val="32"/>
          <w:szCs w:val="32"/>
        </w:rPr>
      </w:pPr>
      <w:r w:rsidRPr="00FC18D6">
        <w:rPr>
          <w:rFonts w:ascii="仿宋_GB2312" w:eastAsia="仿宋_GB2312" w:cs="仿宋" w:hint="eastAsia"/>
          <w:sz w:val="32"/>
          <w:szCs w:val="32"/>
        </w:rPr>
        <w:lastRenderedPageBreak/>
        <w:t>4、技术合同减免税备案；</w:t>
      </w:r>
    </w:p>
    <w:p w:rsidR="007704A5" w:rsidRPr="00FC18D6" w:rsidRDefault="00616F63" w:rsidP="00BF0AA0">
      <w:pPr>
        <w:ind w:right="-1" w:firstLineChars="200" w:firstLine="640"/>
        <w:jc w:val="both"/>
        <w:rPr>
          <w:rFonts w:ascii="仿宋_GB2312" w:eastAsia="仿宋_GB2312" w:cs="仿宋" w:hint="eastAsia"/>
          <w:sz w:val="32"/>
          <w:szCs w:val="32"/>
        </w:rPr>
      </w:pPr>
      <w:r w:rsidRPr="00FC18D6">
        <w:rPr>
          <w:rFonts w:ascii="仿宋_GB2312" w:eastAsia="仿宋_GB2312" w:cs="仿宋" w:hint="eastAsia"/>
          <w:sz w:val="32"/>
          <w:szCs w:val="32"/>
        </w:rPr>
        <w:t xml:space="preserve">二、协会会员企业均可报名，在提交报名表并经审核后，通知企业调研时间及调研内容。此次调研工作不收取任何费用。 </w:t>
      </w:r>
    </w:p>
    <w:p w:rsidR="007704A5" w:rsidRPr="00FC18D6" w:rsidRDefault="00616F63">
      <w:pPr>
        <w:ind w:right="-1" w:firstLineChars="236" w:firstLine="755"/>
        <w:jc w:val="both"/>
        <w:rPr>
          <w:rFonts w:ascii="仿宋_GB2312" w:eastAsia="仿宋_GB2312" w:cs="仿宋" w:hint="eastAsia"/>
          <w:sz w:val="32"/>
          <w:szCs w:val="32"/>
        </w:rPr>
      </w:pPr>
      <w:r w:rsidRPr="00FC18D6">
        <w:rPr>
          <w:rFonts w:ascii="仿宋_GB2312" w:eastAsia="仿宋_GB2312" w:cs="仿宋" w:hint="eastAsia"/>
          <w:sz w:val="32"/>
          <w:szCs w:val="32"/>
        </w:rPr>
        <w:t>三、咨询及报名</w:t>
      </w:r>
    </w:p>
    <w:p w:rsidR="007704A5" w:rsidRPr="00FC18D6" w:rsidRDefault="00616F63">
      <w:pPr>
        <w:ind w:right="-1" w:firstLineChars="236" w:firstLine="755"/>
        <w:jc w:val="both"/>
        <w:rPr>
          <w:rFonts w:ascii="仿宋_GB2312" w:eastAsia="仿宋_GB2312" w:cs="仿宋" w:hint="eastAsia"/>
          <w:sz w:val="32"/>
          <w:szCs w:val="32"/>
        </w:rPr>
      </w:pPr>
      <w:r w:rsidRPr="00FC18D6">
        <w:rPr>
          <w:rFonts w:ascii="仿宋_GB2312" w:eastAsia="仿宋_GB2312" w:cs="仿宋" w:hint="eastAsia"/>
          <w:sz w:val="32"/>
          <w:szCs w:val="32"/>
        </w:rPr>
        <w:t>中国建筑装饰协会信息与科技委员会</w:t>
      </w:r>
    </w:p>
    <w:p w:rsidR="007704A5" w:rsidRPr="00FC18D6" w:rsidRDefault="00616F63">
      <w:pPr>
        <w:ind w:right="-1" w:firstLineChars="236" w:firstLine="755"/>
        <w:jc w:val="both"/>
        <w:rPr>
          <w:rFonts w:ascii="仿宋_GB2312" w:eastAsia="仿宋_GB2312" w:cs="仿宋" w:hint="eastAsia"/>
          <w:sz w:val="32"/>
          <w:szCs w:val="32"/>
        </w:rPr>
      </w:pPr>
      <w:r w:rsidRPr="00FC18D6">
        <w:rPr>
          <w:rFonts w:ascii="仿宋_GB2312" w:eastAsia="仿宋_GB2312" w:cs="仿宋" w:hint="eastAsia"/>
          <w:sz w:val="32"/>
          <w:szCs w:val="32"/>
        </w:rPr>
        <w:t>地  址：北京市海淀区三里河路21号甘家口大厦910B室</w:t>
      </w:r>
    </w:p>
    <w:p w:rsidR="007704A5" w:rsidRPr="00FC18D6" w:rsidRDefault="00616F63" w:rsidP="00BF0AA0">
      <w:pPr>
        <w:ind w:right="-1" w:firstLineChars="236" w:firstLine="755"/>
        <w:jc w:val="both"/>
        <w:rPr>
          <w:rFonts w:ascii="仿宋_GB2312" w:eastAsia="仿宋_GB2312" w:cs="仿宋" w:hint="eastAsia"/>
          <w:sz w:val="32"/>
          <w:szCs w:val="32"/>
        </w:rPr>
      </w:pPr>
      <w:r w:rsidRPr="00FC18D6">
        <w:rPr>
          <w:rFonts w:ascii="仿宋_GB2312" w:eastAsia="仿宋_GB2312" w:cs="仿宋" w:hint="eastAsia"/>
          <w:sz w:val="32"/>
          <w:szCs w:val="32"/>
        </w:rPr>
        <w:t>联系人：孙晓勇 冯世海 梁宏</w:t>
      </w:r>
      <w:r w:rsidRPr="00FC18D6">
        <w:rPr>
          <w:rFonts w:ascii="微软雅黑" w:eastAsia="微软雅黑" w:hAnsi="微软雅黑" w:cs="微软雅黑" w:hint="eastAsia"/>
          <w:sz w:val="32"/>
          <w:szCs w:val="32"/>
        </w:rPr>
        <w:t>瑀</w:t>
      </w:r>
      <w:r w:rsidRPr="00FC18D6">
        <w:rPr>
          <w:rFonts w:ascii="仿宋_GB2312" w:eastAsia="仿宋_GB2312" w:cs="仿宋" w:hint="eastAsia"/>
          <w:sz w:val="32"/>
          <w:szCs w:val="32"/>
        </w:rPr>
        <w:t xml:space="preserve"> 曾梓芸 李海梅 </w:t>
      </w:r>
    </w:p>
    <w:p w:rsidR="007704A5" w:rsidRPr="00FC18D6" w:rsidRDefault="00616F63" w:rsidP="00BF0AA0">
      <w:pPr>
        <w:ind w:right="-1" w:firstLineChars="236" w:firstLine="755"/>
        <w:jc w:val="both"/>
        <w:rPr>
          <w:rFonts w:ascii="仿宋_GB2312" w:eastAsia="仿宋_GB2312" w:cs="仿宋" w:hint="eastAsia"/>
          <w:sz w:val="32"/>
          <w:szCs w:val="32"/>
        </w:rPr>
      </w:pPr>
      <w:r w:rsidRPr="00FC18D6">
        <w:rPr>
          <w:rFonts w:ascii="仿宋_GB2312" w:eastAsia="仿宋_GB2312" w:cs="仿宋" w:hint="eastAsia"/>
          <w:sz w:val="32"/>
          <w:szCs w:val="32"/>
        </w:rPr>
        <w:t xml:space="preserve">手  机：13910300577   </w:t>
      </w:r>
      <w:proofErr w:type="gramStart"/>
      <w:r w:rsidRPr="00FC18D6">
        <w:rPr>
          <w:rFonts w:ascii="仿宋_GB2312" w:eastAsia="仿宋_GB2312" w:cs="仿宋" w:hint="eastAsia"/>
          <w:sz w:val="32"/>
          <w:szCs w:val="32"/>
        </w:rPr>
        <w:t>13391581967  13910653553</w:t>
      </w:r>
      <w:proofErr w:type="gramEnd"/>
    </w:p>
    <w:p w:rsidR="007704A5" w:rsidRPr="00FC18D6" w:rsidRDefault="00616F63" w:rsidP="00BF0AA0">
      <w:pPr>
        <w:ind w:right="-1" w:firstLineChars="236" w:firstLine="755"/>
        <w:jc w:val="both"/>
        <w:rPr>
          <w:rFonts w:ascii="仿宋_GB2312" w:eastAsia="仿宋_GB2312" w:cs="仿宋" w:hint="eastAsia"/>
          <w:sz w:val="32"/>
          <w:szCs w:val="32"/>
        </w:rPr>
      </w:pPr>
      <w:r w:rsidRPr="00FC18D6">
        <w:rPr>
          <w:rFonts w:ascii="仿宋_GB2312" w:eastAsia="仿宋_GB2312" w:cs="仿宋" w:hint="eastAsia"/>
          <w:sz w:val="32"/>
          <w:szCs w:val="32"/>
        </w:rPr>
        <w:t>电  话：010-</w:t>
      </w:r>
      <w:proofErr w:type="gramStart"/>
      <w:r w:rsidRPr="00FC18D6">
        <w:rPr>
          <w:rFonts w:ascii="仿宋_GB2312" w:eastAsia="仿宋_GB2312" w:cs="仿宋" w:hint="eastAsia"/>
          <w:sz w:val="32"/>
          <w:szCs w:val="32"/>
        </w:rPr>
        <w:t>83559578  010</w:t>
      </w:r>
      <w:proofErr w:type="gramEnd"/>
      <w:r w:rsidRPr="00FC18D6">
        <w:rPr>
          <w:rFonts w:ascii="仿宋_GB2312" w:eastAsia="仿宋_GB2312" w:cs="仿宋" w:hint="eastAsia"/>
          <w:sz w:val="32"/>
          <w:szCs w:val="32"/>
        </w:rPr>
        <w:t>-88374178</w:t>
      </w:r>
    </w:p>
    <w:p w:rsidR="007704A5" w:rsidRPr="00FC18D6" w:rsidRDefault="00616F63" w:rsidP="00BF0AA0">
      <w:pPr>
        <w:ind w:right="-1" w:firstLineChars="236" w:firstLine="755"/>
        <w:jc w:val="both"/>
        <w:rPr>
          <w:rFonts w:ascii="仿宋_GB2312" w:eastAsia="仿宋_GB2312" w:cs="仿宋" w:hint="eastAsia"/>
          <w:sz w:val="32"/>
          <w:szCs w:val="32"/>
        </w:rPr>
      </w:pPr>
      <w:proofErr w:type="gramStart"/>
      <w:r w:rsidRPr="00FC18D6">
        <w:rPr>
          <w:rFonts w:ascii="仿宋_GB2312" w:eastAsia="仿宋_GB2312" w:cs="仿宋" w:hint="eastAsia"/>
          <w:sz w:val="32"/>
          <w:szCs w:val="32"/>
        </w:rPr>
        <w:t>邮</w:t>
      </w:r>
      <w:proofErr w:type="gramEnd"/>
      <w:r w:rsidRPr="00FC18D6">
        <w:rPr>
          <w:rFonts w:ascii="仿宋_GB2312" w:eastAsia="仿宋_GB2312" w:cs="仿宋" w:hint="eastAsia"/>
          <w:sz w:val="32"/>
          <w:szCs w:val="32"/>
        </w:rPr>
        <w:t xml:space="preserve">  箱: </w:t>
      </w:r>
      <w:r w:rsidR="00BF0AA0" w:rsidRPr="00FC18D6">
        <w:rPr>
          <w:rFonts w:ascii="仿宋_GB2312" w:eastAsia="仿宋_GB2312" w:cs="仿宋" w:hint="eastAsia"/>
          <w:sz w:val="32"/>
          <w:szCs w:val="32"/>
        </w:rPr>
        <w:t>icbda@ecbda.org</w:t>
      </w:r>
    </w:p>
    <w:p w:rsidR="00BF0AA0" w:rsidRPr="00FC18D6" w:rsidRDefault="00BF0AA0" w:rsidP="00BF0AA0">
      <w:pPr>
        <w:ind w:right="-1" w:firstLineChars="236" w:firstLine="755"/>
        <w:jc w:val="both"/>
        <w:rPr>
          <w:rFonts w:ascii="仿宋_GB2312" w:eastAsia="仿宋_GB2312" w:cs="仿宋" w:hint="eastAsia"/>
          <w:sz w:val="32"/>
          <w:szCs w:val="32"/>
        </w:rPr>
      </w:pPr>
      <w:r w:rsidRPr="00FC18D6">
        <w:rPr>
          <w:rFonts w:ascii="仿宋_GB2312" w:eastAsia="仿宋_GB2312" w:cs="仿宋" w:hint="eastAsia"/>
          <w:sz w:val="32"/>
          <w:szCs w:val="32"/>
        </w:rPr>
        <w:t>网  址：www.ecbda.org</w:t>
      </w:r>
    </w:p>
    <w:p w:rsidR="007704A5" w:rsidRPr="00FC18D6" w:rsidRDefault="00616F63" w:rsidP="00BF0AA0">
      <w:pPr>
        <w:ind w:right="-1" w:firstLineChars="236" w:firstLine="755"/>
        <w:jc w:val="both"/>
        <w:rPr>
          <w:rFonts w:ascii="仿宋_GB2312" w:eastAsia="仿宋_GB2312" w:cs="仿宋" w:hint="eastAsia"/>
          <w:sz w:val="32"/>
          <w:szCs w:val="32"/>
        </w:rPr>
      </w:pPr>
      <w:r w:rsidRPr="00FC18D6">
        <w:rPr>
          <w:rFonts w:ascii="仿宋_GB2312" w:eastAsia="仿宋_GB2312" w:cs="仿宋" w:hint="eastAsia"/>
          <w:sz w:val="32"/>
          <w:szCs w:val="32"/>
        </w:rPr>
        <w:t>中国建筑装饰协会官方微信：</w:t>
      </w:r>
      <w:proofErr w:type="spellStart"/>
      <w:proofErr w:type="gramStart"/>
      <w:r w:rsidRPr="00FC18D6">
        <w:rPr>
          <w:rFonts w:ascii="仿宋_GB2312" w:eastAsia="仿宋_GB2312" w:cs="仿宋" w:hint="eastAsia"/>
          <w:sz w:val="32"/>
          <w:szCs w:val="32"/>
        </w:rPr>
        <w:t>cbdaweixin</w:t>
      </w:r>
      <w:proofErr w:type="spellEnd"/>
      <w:proofErr w:type="gramEnd"/>
    </w:p>
    <w:p w:rsidR="007704A5" w:rsidRPr="00FC18D6" w:rsidRDefault="007704A5" w:rsidP="00BF0AA0">
      <w:pPr>
        <w:ind w:right="-1" w:firstLineChars="236" w:firstLine="755"/>
        <w:jc w:val="both"/>
        <w:rPr>
          <w:rFonts w:ascii="仿宋_GB2312" w:eastAsia="仿宋_GB2312" w:cs="仿宋" w:hint="eastAsia"/>
          <w:sz w:val="32"/>
          <w:szCs w:val="32"/>
        </w:rPr>
      </w:pPr>
    </w:p>
    <w:p w:rsidR="007704A5" w:rsidRPr="00FC18D6" w:rsidRDefault="00616F63" w:rsidP="00615A63">
      <w:pPr>
        <w:ind w:right="-1" w:firstLineChars="200" w:firstLine="640"/>
        <w:jc w:val="both"/>
        <w:rPr>
          <w:rFonts w:ascii="仿宋_GB2312" w:eastAsia="仿宋_GB2312" w:cs="仿宋" w:hint="eastAsia"/>
          <w:sz w:val="32"/>
          <w:szCs w:val="32"/>
        </w:rPr>
      </w:pPr>
      <w:bookmarkStart w:id="0" w:name="_GoBack"/>
      <w:bookmarkEnd w:id="0"/>
      <w:r w:rsidRPr="00FC18D6">
        <w:rPr>
          <w:rFonts w:ascii="仿宋_GB2312" w:eastAsia="仿宋_GB2312" w:cs="仿宋" w:hint="eastAsia"/>
          <w:sz w:val="32"/>
          <w:szCs w:val="32"/>
        </w:rPr>
        <w:t>附件：建筑装饰企业科技创新创业调研和辅导工作申请表</w:t>
      </w:r>
    </w:p>
    <w:p w:rsidR="007704A5" w:rsidRDefault="00616F63">
      <w:pPr>
        <w:ind w:right="639"/>
        <w:jc w:val="center"/>
        <w:rPr>
          <w:rFonts w:ascii="仿宋_GB2312" w:eastAsia="仿宋_GB2312"/>
          <w:sz w:val="32"/>
          <w:szCs w:val="32"/>
        </w:rPr>
      </w:pPr>
      <w:r w:rsidRPr="00FC18D6">
        <w:rPr>
          <w:rFonts w:ascii="仿宋_GB2312" w:eastAsia="仿宋_GB2312" w:hint="eastAsia"/>
          <w:sz w:val="32"/>
          <w:szCs w:val="32"/>
        </w:rPr>
        <w:t xml:space="preserve">                   </w:t>
      </w:r>
    </w:p>
    <w:p w:rsidR="00FC18D6" w:rsidRPr="00FC18D6" w:rsidRDefault="00FC18D6">
      <w:pPr>
        <w:ind w:right="639"/>
        <w:jc w:val="center"/>
        <w:rPr>
          <w:rFonts w:ascii="仿宋_GB2312" w:eastAsia="仿宋_GB2312" w:hint="eastAsia"/>
          <w:sz w:val="32"/>
          <w:szCs w:val="32"/>
        </w:rPr>
      </w:pPr>
    </w:p>
    <w:p w:rsidR="007704A5" w:rsidRPr="00FC18D6" w:rsidRDefault="00616F63" w:rsidP="00FC18D6">
      <w:pPr>
        <w:ind w:right="959"/>
        <w:jc w:val="right"/>
        <w:rPr>
          <w:rFonts w:ascii="仿宋_GB2312" w:eastAsia="仿宋_GB2312" w:hint="eastAsia"/>
          <w:sz w:val="32"/>
          <w:szCs w:val="32"/>
        </w:rPr>
      </w:pPr>
      <w:r w:rsidRPr="00FC18D6">
        <w:rPr>
          <w:rFonts w:ascii="仿宋_GB2312" w:eastAsia="仿宋_GB2312" w:hint="eastAsia"/>
          <w:sz w:val="32"/>
          <w:szCs w:val="32"/>
        </w:rPr>
        <w:t>中国建筑装饰协会</w:t>
      </w:r>
    </w:p>
    <w:p w:rsidR="007704A5" w:rsidRPr="00FC18D6" w:rsidRDefault="00616F63">
      <w:pPr>
        <w:ind w:right="639"/>
        <w:jc w:val="both"/>
        <w:rPr>
          <w:rFonts w:ascii="仿宋_GB2312" w:eastAsia="仿宋_GB2312" w:hint="eastAsia"/>
          <w:sz w:val="32"/>
          <w:szCs w:val="32"/>
        </w:rPr>
      </w:pPr>
      <w:r w:rsidRPr="00FC18D6">
        <w:rPr>
          <w:rFonts w:ascii="仿宋_GB2312" w:eastAsia="仿宋_GB2312" w:hint="eastAsia"/>
          <w:sz w:val="32"/>
          <w:szCs w:val="32"/>
        </w:rPr>
        <w:t xml:space="preserve">   </w:t>
      </w:r>
      <w:r w:rsidR="00FC18D6">
        <w:rPr>
          <w:rFonts w:ascii="仿宋_GB2312" w:eastAsia="仿宋_GB2312" w:hint="eastAsia"/>
          <w:sz w:val="32"/>
          <w:szCs w:val="32"/>
        </w:rPr>
        <w:t xml:space="preserve">                               </w:t>
      </w:r>
      <w:r w:rsidRPr="00FC18D6">
        <w:rPr>
          <w:rFonts w:ascii="仿宋_GB2312" w:eastAsia="仿宋_GB2312" w:hint="eastAsia"/>
          <w:sz w:val="32"/>
          <w:szCs w:val="32"/>
        </w:rPr>
        <w:t xml:space="preserve">  2017年</w:t>
      </w:r>
      <w:r w:rsidR="00FC18D6">
        <w:rPr>
          <w:rFonts w:ascii="仿宋_GB2312" w:eastAsia="仿宋_GB2312"/>
          <w:sz w:val="32"/>
          <w:szCs w:val="32"/>
        </w:rPr>
        <w:t>7</w:t>
      </w:r>
      <w:r w:rsidRPr="00FC18D6">
        <w:rPr>
          <w:rFonts w:ascii="仿宋_GB2312" w:eastAsia="仿宋_GB2312" w:hint="eastAsia"/>
          <w:sz w:val="32"/>
          <w:szCs w:val="32"/>
        </w:rPr>
        <w:t>月</w:t>
      </w:r>
      <w:r w:rsidR="00FC18D6">
        <w:rPr>
          <w:rFonts w:ascii="仿宋_GB2312" w:eastAsia="仿宋_GB2312" w:hint="eastAsia"/>
          <w:sz w:val="32"/>
          <w:szCs w:val="32"/>
        </w:rPr>
        <w:t>3</w:t>
      </w:r>
      <w:r w:rsidRPr="00FC18D6">
        <w:rPr>
          <w:rFonts w:ascii="仿宋_GB2312" w:eastAsia="仿宋_GB2312" w:hint="eastAsia"/>
          <w:sz w:val="32"/>
          <w:szCs w:val="32"/>
        </w:rPr>
        <w:t>日</w:t>
      </w:r>
    </w:p>
    <w:p w:rsidR="00BF0AA0" w:rsidRPr="00FC18D6" w:rsidRDefault="00BF0AA0">
      <w:pPr>
        <w:ind w:right="639"/>
        <w:jc w:val="both"/>
        <w:rPr>
          <w:rFonts w:ascii="仿宋_GB2312" w:eastAsia="仿宋_GB2312" w:hint="eastAsia"/>
          <w:sz w:val="32"/>
          <w:szCs w:val="32"/>
        </w:rPr>
      </w:pPr>
    </w:p>
    <w:p w:rsidR="00BF0AA0" w:rsidRPr="00FC18D6" w:rsidRDefault="00BF0AA0">
      <w:pPr>
        <w:ind w:right="639"/>
        <w:jc w:val="both"/>
        <w:rPr>
          <w:rFonts w:ascii="仿宋_GB2312" w:eastAsia="仿宋_GB2312" w:hint="eastAsia"/>
          <w:sz w:val="32"/>
          <w:szCs w:val="32"/>
        </w:rPr>
      </w:pPr>
    </w:p>
    <w:p w:rsidR="00BF0AA0" w:rsidRPr="00FC18D6" w:rsidRDefault="00BF0AA0">
      <w:pPr>
        <w:ind w:right="639"/>
        <w:jc w:val="both"/>
        <w:rPr>
          <w:rFonts w:ascii="仿宋_GB2312" w:eastAsia="仿宋_GB2312" w:hint="eastAsia"/>
          <w:sz w:val="32"/>
          <w:szCs w:val="32"/>
        </w:rPr>
      </w:pPr>
    </w:p>
    <w:p w:rsidR="007704A5" w:rsidRPr="00FC18D6" w:rsidRDefault="007704A5">
      <w:pPr>
        <w:ind w:right="-1"/>
        <w:rPr>
          <w:rFonts w:ascii="仿宋_GB2312" w:eastAsia="仿宋_GB2312" w:hint="eastAsia"/>
        </w:rPr>
      </w:pPr>
    </w:p>
    <w:p w:rsidR="007704A5" w:rsidRPr="00FC18D6" w:rsidRDefault="00616F63">
      <w:pPr>
        <w:ind w:right="-1"/>
        <w:rPr>
          <w:rFonts w:ascii="仿宋_GB2312" w:eastAsia="仿宋_GB2312" w:hint="eastAsia"/>
          <w:sz w:val="28"/>
          <w:szCs w:val="28"/>
        </w:rPr>
      </w:pPr>
      <w:r w:rsidRPr="00FC18D6">
        <w:rPr>
          <w:rFonts w:ascii="仿宋_GB2312" w:eastAsia="仿宋_GB2312" w:hint="eastAsia"/>
          <w:sz w:val="28"/>
          <w:szCs w:val="28"/>
        </w:rPr>
        <w:lastRenderedPageBreak/>
        <w:t>附件：</w:t>
      </w:r>
      <w:r w:rsidR="00FC18D6" w:rsidRPr="00615A63">
        <w:rPr>
          <w:rFonts w:asciiTheme="majorEastAsia" w:eastAsiaTheme="majorEastAsia" w:hAnsiTheme="majorEastAsia" w:cs="仿宋" w:hint="eastAsia"/>
          <w:b/>
          <w:sz w:val="36"/>
          <w:szCs w:val="36"/>
        </w:rPr>
        <w:t>建筑装饰企业科技创新创业调研和辅导工作申请表</w:t>
      </w:r>
    </w:p>
    <w:p w:rsidR="007704A5" w:rsidRPr="00FC18D6" w:rsidRDefault="00616F63">
      <w:pPr>
        <w:spacing w:line="500" w:lineRule="exact"/>
        <w:rPr>
          <w:rFonts w:ascii="仿宋_GB2312" w:eastAsia="仿宋_GB2312" w:hAnsi="Calibri" w:cs="Times New Roman" w:hint="eastAsia"/>
          <w:b/>
          <w:sz w:val="32"/>
          <w:szCs w:val="32"/>
        </w:rPr>
      </w:pPr>
      <w:r w:rsidRPr="00FC18D6">
        <w:rPr>
          <w:rFonts w:ascii="仿宋_GB2312" w:eastAsia="仿宋_GB2312" w:hAnsi="Calibri" w:cs="Times New Roman" w:hint="eastAsia"/>
          <w:b/>
          <w:sz w:val="32"/>
          <w:szCs w:val="32"/>
        </w:rPr>
        <w:t>一、企业基本信息表</w:t>
      </w:r>
    </w:p>
    <w:tbl>
      <w:tblPr>
        <w:tblpPr w:leftFromText="180" w:rightFromText="180" w:vertAnchor="text" w:horzAnchor="page" w:tblpX="1567" w:tblpY="109"/>
        <w:tblOverlap w:val="neve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1770"/>
        <w:gridCol w:w="420"/>
        <w:gridCol w:w="1200"/>
        <w:gridCol w:w="930"/>
        <w:gridCol w:w="1455"/>
        <w:gridCol w:w="660"/>
        <w:gridCol w:w="1221"/>
      </w:tblGrid>
      <w:tr w:rsidR="007704A5" w:rsidRPr="00FC18D6">
        <w:trPr>
          <w:trHeight w:val="274"/>
        </w:trPr>
        <w:tc>
          <w:tcPr>
            <w:tcW w:w="1425" w:type="dxa"/>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单位名称</w:t>
            </w:r>
          </w:p>
        </w:tc>
        <w:tc>
          <w:tcPr>
            <w:tcW w:w="4320" w:type="dxa"/>
            <w:gridSpan w:val="4"/>
            <w:tcBorders>
              <w:right w:val="single" w:sz="4" w:space="0" w:color="auto"/>
            </w:tcBorders>
            <w:shd w:val="clear" w:color="auto" w:fill="auto"/>
            <w:vAlign w:val="center"/>
          </w:tcPr>
          <w:p w:rsidR="007704A5" w:rsidRPr="00FC18D6" w:rsidRDefault="007704A5">
            <w:pPr>
              <w:ind w:right="-1"/>
              <w:jc w:val="center"/>
              <w:rPr>
                <w:rFonts w:ascii="仿宋_GB2312" w:eastAsia="仿宋_GB2312" w:hint="eastAsia"/>
                <w:sz w:val="28"/>
                <w:szCs w:val="28"/>
              </w:rPr>
            </w:pPr>
          </w:p>
        </w:tc>
        <w:tc>
          <w:tcPr>
            <w:tcW w:w="1455" w:type="dxa"/>
            <w:tcBorders>
              <w:left w:val="single" w:sz="4" w:space="0" w:color="auto"/>
              <w:right w:val="single" w:sz="4" w:space="0" w:color="auto"/>
            </w:tcBorders>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所在城市</w:t>
            </w:r>
          </w:p>
        </w:tc>
        <w:tc>
          <w:tcPr>
            <w:tcW w:w="1881" w:type="dxa"/>
            <w:gridSpan w:val="2"/>
            <w:tcBorders>
              <w:left w:val="single" w:sz="4" w:space="0" w:color="auto"/>
            </w:tcBorders>
            <w:shd w:val="clear" w:color="auto" w:fill="auto"/>
            <w:vAlign w:val="center"/>
          </w:tcPr>
          <w:p w:rsidR="007704A5" w:rsidRPr="00FC18D6" w:rsidRDefault="007704A5">
            <w:pPr>
              <w:ind w:right="-1"/>
              <w:jc w:val="center"/>
              <w:rPr>
                <w:rFonts w:ascii="仿宋_GB2312" w:eastAsia="仿宋_GB2312" w:hint="eastAsia"/>
                <w:sz w:val="28"/>
                <w:szCs w:val="28"/>
              </w:rPr>
            </w:pPr>
          </w:p>
        </w:tc>
      </w:tr>
      <w:tr w:rsidR="007704A5" w:rsidRPr="00FC18D6">
        <w:trPr>
          <w:trHeight w:val="274"/>
        </w:trPr>
        <w:tc>
          <w:tcPr>
            <w:tcW w:w="1425" w:type="dxa"/>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单位地址</w:t>
            </w:r>
          </w:p>
        </w:tc>
        <w:tc>
          <w:tcPr>
            <w:tcW w:w="4320" w:type="dxa"/>
            <w:gridSpan w:val="4"/>
            <w:tcBorders>
              <w:right w:val="single" w:sz="4" w:space="0" w:color="auto"/>
            </w:tcBorders>
            <w:shd w:val="clear" w:color="auto" w:fill="auto"/>
            <w:vAlign w:val="center"/>
          </w:tcPr>
          <w:p w:rsidR="007704A5" w:rsidRPr="00FC18D6" w:rsidRDefault="007704A5">
            <w:pPr>
              <w:ind w:right="-1"/>
              <w:jc w:val="center"/>
              <w:rPr>
                <w:rFonts w:ascii="仿宋_GB2312" w:eastAsia="仿宋_GB2312" w:hint="eastAsia"/>
                <w:sz w:val="28"/>
                <w:szCs w:val="28"/>
              </w:rPr>
            </w:pPr>
          </w:p>
        </w:tc>
        <w:tc>
          <w:tcPr>
            <w:tcW w:w="1455" w:type="dxa"/>
            <w:tcBorders>
              <w:left w:val="single" w:sz="4" w:space="0" w:color="auto"/>
              <w:right w:val="single" w:sz="4" w:space="0" w:color="auto"/>
            </w:tcBorders>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注册资金</w:t>
            </w:r>
          </w:p>
        </w:tc>
        <w:tc>
          <w:tcPr>
            <w:tcW w:w="1881" w:type="dxa"/>
            <w:gridSpan w:val="2"/>
            <w:tcBorders>
              <w:left w:val="single" w:sz="4" w:space="0" w:color="auto"/>
            </w:tcBorders>
            <w:shd w:val="clear" w:color="auto" w:fill="auto"/>
            <w:vAlign w:val="center"/>
          </w:tcPr>
          <w:p w:rsidR="007704A5" w:rsidRPr="00FC18D6" w:rsidRDefault="007704A5">
            <w:pPr>
              <w:ind w:right="-1"/>
              <w:jc w:val="center"/>
              <w:rPr>
                <w:rFonts w:ascii="仿宋_GB2312" w:eastAsia="仿宋_GB2312" w:hint="eastAsia"/>
                <w:sz w:val="28"/>
                <w:szCs w:val="28"/>
              </w:rPr>
            </w:pPr>
          </w:p>
        </w:tc>
      </w:tr>
      <w:tr w:rsidR="007704A5" w:rsidRPr="00FC18D6">
        <w:trPr>
          <w:trHeight w:val="274"/>
        </w:trPr>
        <w:tc>
          <w:tcPr>
            <w:tcW w:w="1425" w:type="dxa"/>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联 系 人</w:t>
            </w:r>
          </w:p>
        </w:tc>
        <w:tc>
          <w:tcPr>
            <w:tcW w:w="2190" w:type="dxa"/>
            <w:gridSpan w:val="2"/>
            <w:tcBorders>
              <w:right w:val="single" w:sz="4" w:space="0" w:color="auto"/>
            </w:tcBorders>
            <w:shd w:val="clear" w:color="auto" w:fill="auto"/>
            <w:vAlign w:val="center"/>
          </w:tcPr>
          <w:p w:rsidR="007704A5" w:rsidRPr="00FC18D6" w:rsidRDefault="007704A5">
            <w:pPr>
              <w:ind w:right="-1"/>
              <w:jc w:val="center"/>
              <w:rPr>
                <w:rFonts w:ascii="仿宋_GB2312" w:eastAsia="仿宋_GB2312" w:hint="eastAsia"/>
                <w:sz w:val="28"/>
                <w:szCs w:val="28"/>
              </w:rPr>
            </w:pPr>
          </w:p>
        </w:tc>
        <w:tc>
          <w:tcPr>
            <w:tcW w:w="2130" w:type="dxa"/>
            <w:gridSpan w:val="2"/>
            <w:tcBorders>
              <w:left w:val="single" w:sz="4" w:space="0" w:color="auto"/>
              <w:right w:val="single" w:sz="4" w:space="0" w:color="auto"/>
            </w:tcBorders>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单位职务</w:t>
            </w:r>
          </w:p>
        </w:tc>
        <w:tc>
          <w:tcPr>
            <w:tcW w:w="3336" w:type="dxa"/>
            <w:gridSpan w:val="3"/>
            <w:tcBorders>
              <w:left w:val="single" w:sz="4" w:space="0" w:color="auto"/>
            </w:tcBorders>
            <w:shd w:val="clear" w:color="auto" w:fill="auto"/>
            <w:vAlign w:val="center"/>
          </w:tcPr>
          <w:p w:rsidR="007704A5" w:rsidRPr="00FC18D6" w:rsidRDefault="007704A5">
            <w:pPr>
              <w:ind w:right="-1"/>
              <w:jc w:val="center"/>
              <w:rPr>
                <w:rFonts w:ascii="仿宋_GB2312" w:eastAsia="仿宋_GB2312" w:hint="eastAsia"/>
                <w:sz w:val="28"/>
                <w:szCs w:val="28"/>
              </w:rPr>
            </w:pPr>
          </w:p>
        </w:tc>
      </w:tr>
      <w:tr w:rsidR="007704A5" w:rsidRPr="00FC18D6">
        <w:trPr>
          <w:trHeight w:val="274"/>
        </w:trPr>
        <w:tc>
          <w:tcPr>
            <w:tcW w:w="1425" w:type="dxa"/>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手机</w:t>
            </w:r>
          </w:p>
        </w:tc>
        <w:tc>
          <w:tcPr>
            <w:tcW w:w="2190" w:type="dxa"/>
            <w:gridSpan w:val="2"/>
            <w:tcBorders>
              <w:right w:val="single" w:sz="4" w:space="0" w:color="auto"/>
            </w:tcBorders>
            <w:shd w:val="clear" w:color="auto" w:fill="auto"/>
            <w:vAlign w:val="center"/>
          </w:tcPr>
          <w:p w:rsidR="007704A5" w:rsidRPr="00FC18D6" w:rsidRDefault="007704A5">
            <w:pPr>
              <w:ind w:right="-1"/>
              <w:jc w:val="center"/>
              <w:rPr>
                <w:rFonts w:ascii="仿宋_GB2312" w:eastAsia="仿宋_GB2312" w:hint="eastAsia"/>
                <w:sz w:val="28"/>
                <w:szCs w:val="28"/>
              </w:rPr>
            </w:pPr>
          </w:p>
        </w:tc>
        <w:tc>
          <w:tcPr>
            <w:tcW w:w="2130" w:type="dxa"/>
            <w:gridSpan w:val="2"/>
            <w:tcBorders>
              <w:left w:val="single" w:sz="4" w:space="0" w:color="auto"/>
              <w:right w:val="single" w:sz="4" w:space="0" w:color="auto"/>
            </w:tcBorders>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座机</w:t>
            </w:r>
          </w:p>
        </w:tc>
        <w:tc>
          <w:tcPr>
            <w:tcW w:w="3336" w:type="dxa"/>
            <w:gridSpan w:val="3"/>
            <w:tcBorders>
              <w:left w:val="single" w:sz="4" w:space="0" w:color="auto"/>
            </w:tcBorders>
            <w:shd w:val="clear" w:color="auto" w:fill="auto"/>
            <w:vAlign w:val="center"/>
          </w:tcPr>
          <w:p w:rsidR="007704A5" w:rsidRPr="00FC18D6" w:rsidRDefault="007704A5">
            <w:pPr>
              <w:ind w:right="-1"/>
              <w:jc w:val="center"/>
              <w:rPr>
                <w:rFonts w:ascii="仿宋_GB2312" w:eastAsia="仿宋_GB2312" w:hint="eastAsia"/>
                <w:sz w:val="28"/>
                <w:szCs w:val="28"/>
              </w:rPr>
            </w:pPr>
          </w:p>
        </w:tc>
      </w:tr>
      <w:tr w:rsidR="007704A5" w:rsidRPr="00FC18D6">
        <w:trPr>
          <w:trHeight w:val="274"/>
        </w:trPr>
        <w:tc>
          <w:tcPr>
            <w:tcW w:w="1425" w:type="dxa"/>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高新企业</w:t>
            </w:r>
          </w:p>
        </w:tc>
        <w:tc>
          <w:tcPr>
            <w:tcW w:w="2190" w:type="dxa"/>
            <w:gridSpan w:val="2"/>
            <w:tcBorders>
              <w:right w:val="single" w:sz="4" w:space="0" w:color="auto"/>
            </w:tcBorders>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是□否□</w:t>
            </w:r>
          </w:p>
        </w:tc>
        <w:tc>
          <w:tcPr>
            <w:tcW w:w="2130" w:type="dxa"/>
            <w:gridSpan w:val="2"/>
            <w:tcBorders>
              <w:left w:val="single" w:sz="4" w:space="0" w:color="auto"/>
              <w:right w:val="single" w:sz="4" w:space="0" w:color="auto"/>
            </w:tcBorders>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邮箱/QQ</w:t>
            </w:r>
          </w:p>
        </w:tc>
        <w:tc>
          <w:tcPr>
            <w:tcW w:w="3336" w:type="dxa"/>
            <w:gridSpan w:val="3"/>
            <w:tcBorders>
              <w:left w:val="single" w:sz="4" w:space="0" w:color="auto"/>
            </w:tcBorders>
            <w:shd w:val="clear" w:color="auto" w:fill="auto"/>
            <w:vAlign w:val="center"/>
          </w:tcPr>
          <w:p w:rsidR="007704A5" w:rsidRPr="00FC18D6" w:rsidRDefault="007704A5">
            <w:pPr>
              <w:ind w:right="-1"/>
              <w:jc w:val="center"/>
              <w:rPr>
                <w:rFonts w:ascii="仿宋_GB2312" w:eastAsia="仿宋_GB2312" w:hint="eastAsia"/>
                <w:sz w:val="28"/>
                <w:szCs w:val="28"/>
              </w:rPr>
            </w:pPr>
          </w:p>
        </w:tc>
      </w:tr>
      <w:tr w:rsidR="007704A5" w:rsidRPr="00FC18D6">
        <w:trPr>
          <w:trHeight w:val="274"/>
        </w:trPr>
        <w:tc>
          <w:tcPr>
            <w:tcW w:w="1425" w:type="dxa"/>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经营类别</w:t>
            </w:r>
          </w:p>
        </w:tc>
        <w:tc>
          <w:tcPr>
            <w:tcW w:w="7656" w:type="dxa"/>
            <w:gridSpan w:val="7"/>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设计□    施工□   幕墙□   材料□  其它________</w:t>
            </w:r>
          </w:p>
        </w:tc>
      </w:tr>
      <w:tr w:rsidR="007704A5" w:rsidRPr="00FC18D6">
        <w:trPr>
          <w:trHeight w:val="274"/>
        </w:trPr>
        <w:tc>
          <w:tcPr>
            <w:tcW w:w="1425" w:type="dxa"/>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资质情况</w:t>
            </w:r>
          </w:p>
        </w:tc>
        <w:tc>
          <w:tcPr>
            <w:tcW w:w="7656" w:type="dxa"/>
            <w:gridSpan w:val="7"/>
            <w:shd w:val="clear" w:color="auto" w:fill="auto"/>
            <w:vAlign w:val="center"/>
          </w:tcPr>
          <w:p w:rsidR="007704A5" w:rsidRPr="00FC18D6" w:rsidRDefault="007704A5">
            <w:pPr>
              <w:ind w:right="-1"/>
              <w:jc w:val="center"/>
              <w:rPr>
                <w:rFonts w:ascii="仿宋_GB2312" w:eastAsia="仿宋_GB2312" w:hint="eastAsia"/>
                <w:sz w:val="28"/>
                <w:szCs w:val="28"/>
              </w:rPr>
            </w:pPr>
          </w:p>
        </w:tc>
      </w:tr>
      <w:tr w:rsidR="007704A5" w:rsidRPr="00FC18D6">
        <w:trPr>
          <w:trHeight w:val="274"/>
        </w:trPr>
        <w:tc>
          <w:tcPr>
            <w:tcW w:w="1425" w:type="dxa"/>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企业信息</w:t>
            </w:r>
          </w:p>
        </w:tc>
        <w:tc>
          <w:tcPr>
            <w:tcW w:w="7656" w:type="dxa"/>
            <w:gridSpan w:val="7"/>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会员/委员□ 理事单位□ 常务理事单位□ 副会长单位□</w:t>
            </w:r>
          </w:p>
        </w:tc>
      </w:tr>
      <w:tr w:rsidR="007704A5" w:rsidRPr="00FC18D6">
        <w:trPr>
          <w:trHeight w:val="274"/>
        </w:trPr>
        <w:tc>
          <w:tcPr>
            <w:tcW w:w="1425" w:type="dxa"/>
            <w:shd w:val="clear" w:color="auto" w:fill="auto"/>
            <w:vAlign w:val="center"/>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所需扶持内容</w:t>
            </w:r>
          </w:p>
        </w:tc>
        <w:tc>
          <w:tcPr>
            <w:tcW w:w="7656" w:type="dxa"/>
            <w:gridSpan w:val="7"/>
            <w:shd w:val="clear" w:color="auto" w:fill="auto"/>
            <w:vAlign w:val="center"/>
          </w:tcPr>
          <w:p w:rsidR="007704A5" w:rsidRPr="00FC18D6" w:rsidRDefault="00616F63">
            <w:pPr>
              <w:ind w:right="-1"/>
              <w:rPr>
                <w:rFonts w:ascii="仿宋_GB2312" w:eastAsia="仿宋_GB2312" w:hAnsiTheme="minorEastAsia" w:hint="eastAsia"/>
              </w:rPr>
            </w:pPr>
            <w:r w:rsidRPr="00FC18D6">
              <w:rPr>
                <w:rFonts w:ascii="仿宋_GB2312" w:eastAsia="仿宋_GB2312" w:hAnsiTheme="minorEastAsia" w:hint="eastAsia"/>
              </w:rPr>
              <w:t xml:space="preserve">  知识产权评估增资</w:t>
            </w:r>
            <w:r w:rsidRPr="00FC18D6">
              <w:rPr>
                <w:rFonts w:ascii="仿宋_GB2312" w:eastAsia="仿宋_GB2312" w:hint="eastAsia"/>
                <w:sz w:val="28"/>
                <w:szCs w:val="28"/>
              </w:rPr>
              <w:t xml:space="preserve">□    </w:t>
            </w:r>
            <w:r w:rsidRPr="00FC18D6">
              <w:rPr>
                <w:rFonts w:ascii="仿宋_GB2312" w:eastAsia="仿宋_GB2312" w:hAnsiTheme="minorEastAsia" w:hint="eastAsia"/>
              </w:rPr>
              <w:t>国家高新技术企业认定</w:t>
            </w:r>
            <w:r w:rsidRPr="00FC18D6">
              <w:rPr>
                <w:rFonts w:ascii="仿宋_GB2312" w:eastAsia="仿宋_GB2312" w:hint="eastAsia"/>
                <w:sz w:val="28"/>
                <w:szCs w:val="28"/>
              </w:rPr>
              <w:t>□</w:t>
            </w:r>
          </w:p>
          <w:p w:rsidR="007704A5" w:rsidRPr="00FC18D6" w:rsidRDefault="00616F63">
            <w:pPr>
              <w:ind w:right="-1"/>
              <w:rPr>
                <w:rFonts w:ascii="仿宋_GB2312" w:eastAsia="仿宋_GB2312" w:hint="eastAsia"/>
                <w:sz w:val="28"/>
                <w:szCs w:val="28"/>
              </w:rPr>
            </w:pPr>
            <w:r w:rsidRPr="00FC18D6">
              <w:rPr>
                <w:rFonts w:ascii="仿宋_GB2312" w:eastAsia="仿宋_GB2312" w:hAnsiTheme="minorEastAsia" w:hint="eastAsia"/>
              </w:rPr>
              <w:t xml:space="preserve">  研发费用加计扣除</w:t>
            </w:r>
            <w:r w:rsidRPr="00FC18D6">
              <w:rPr>
                <w:rFonts w:ascii="仿宋_GB2312" w:eastAsia="仿宋_GB2312" w:hint="eastAsia"/>
                <w:sz w:val="28"/>
                <w:szCs w:val="28"/>
              </w:rPr>
              <w:t xml:space="preserve">□    </w:t>
            </w:r>
            <w:r w:rsidRPr="00FC18D6">
              <w:rPr>
                <w:rFonts w:ascii="仿宋_GB2312" w:eastAsia="仿宋_GB2312" w:hAnsiTheme="minorEastAsia" w:hint="eastAsia"/>
              </w:rPr>
              <w:t xml:space="preserve">技术合同减免税备案  </w:t>
            </w:r>
            <w:r w:rsidRPr="00FC18D6">
              <w:rPr>
                <w:rFonts w:ascii="仿宋_GB2312" w:eastAsia="仿宋_GB2312" w:hint="eastAsia"/>
                <w:sz w:val="28"/>
                <w:szCs w:val="28"/>
              </w:rPr>
              <w:t>□</w:t>
            </w:r>
          </w:p>
        </w:tc>
      </w:tr>
      <w:tr w:rsidR="007704A5" w:rsidRPr="00FC18D6">
        <w:trPr>
          <w:trHeight w:val="3755"/>
        </w:trPr>
        <w:tc>
          <w:tcPr>
            <w:tcW w:w="1425" w:type="dxa"/>
            <w:tcBorders>
              <w:bottom w:val="single" w:sz="4" w:space="0" w:color="auto"/>
              <w:right w:val="single" w:sz="4" w:space="0" w:color="auto"/>
            </w:tcBorders>
            <w:shd w:val="clear" w:color="auto" w:fill="auto"/>
          </w:tcPr>
          <w:p w:rsidR="007704A5" w:rsidRPr="00FC18D6" w:rsidRDefault="00616F63">
            <w:pPr>
              <w:ind w:right="-1"/>
              <w:rPr>
                <w:rFonts w:ascii="仿宋_GB2312" w:eastAsia="仿宋_GB2312" w:hint="eastAsia"/>
                <w:sz w:val="28"/>
                <w:szCs w:val="28"/>
              </w:rPr>
            </w:pPr>
            <w:r w:rsidRPr="00FC18D6">
              <w:rPr>
                <w:rFonts w:ascii="仿宋_GB2312" w:eastAsia="仿宋_GB2312" w:hint="eastAsia"/>
                <w:sz w:val="28"/>
                <w:szCs w:val="28"/>
              </w:rPr>
              <w:t xml:space="preserve">    </w:t>
            </w:r>
          </w:p>
          <w:p w:rsidR="007704A5" w:rsidRPr="00FC18D6" w:rsidRDefault="007704A5">
            <w:pPr>
              <w:ind w:right="-1"/>
              <w:jc w:val="both"/>
              <w:rPr>
                <w:rFonts w:ascii="仿宋_GB2312" w:eastAsia="仿宋_GB2312" w:hint="eastAsia"/>
                <w:sz w:val="28"/>
                <w:szCs w:val="28"/>
              </w:rPr>
            </w:pPr>
          </w:p>
          <w:p w:rsidR="007704A5" w:rsidRPr="00FC18D6" w:rsidRDefault="007704A5">
            <w:pPr>
              <w:ind w:right="-1"/>
              <w:jc w:val="both"/>
              <w:rPr>
                <w:rFonts w:ascii="仿宋_GB2312" w:eastAsia="仿宋_GB2312" w:hint="eastAsia"/>
                <w:sz w:val="28"/>
                <w:szCs w:val="28"/>
              </w:rPr>
            </w:pPr>
          </w:p>
          <w:p w:rsidR="007704A5" w:rsidRPr="00FC18D6" w:rsidRDefault="00616F63">
            <w:pPr>
              <w:ind w:right="-1"/>
              <w:jc w:val="both"/>
              <w:rPr>
                <w:rFonts w:ascii="仿宋_GB2312" w:eastAsia="仿宋_GB2312" w:hint="eastAsia"/>
                <w:sz w:val="28"/>
                <w:szCs w:val="28"/>
              </w:rPr>
            </w:pPr>
            <w:r w:rsidRPr="00FC18D6">
              <w:rPr>
                <w:rFonts w:ascii="仿宋_GB2312" w:eastAsia="仿宋_GB2312" w:hint="eastAsia"/>
                <w:sz w:val="28"/>
                <w:szCs w:val="28"/>
              </w:rPr>
              <w:t>企业简介</w:t>
            </w:r>
          </w:p>
          <w:p w:rsidR="007704A5" w:rsidRPr="00FC18D6" w:rsidRDefault="007704A5">
            <w:pPr>
              <w:ind w:right="-1" w:firstLineChars="236" w:firstLine="661"/>
              <w:jc w:val="both"/>
              <w:rPr>
                <w:rFonts w:ascii="仿宋_GB2312" w:eastAsia="仿宋_GB2312" w:hint="eastAsia"/>
                <w:sz w:val="28"/>
                <w:szCs w:val="28"/>
              </w:rPr>
            </w:pPr>
          </w:p>
        </w:tc>
        <w:tc>
          <w:tcPr>
            <w:tcW w:w="7656" w:type="dxa"/>
            <w:gridSpan w:val="7"/>
            <w:tcBorders>
              <w:left w:val="single" w:sz="4" w:space="0" w:color="auto"/>
              <w:bottom w:val="single" w:sz="4" w:space="0" w:color="auto"/>
            </w:tcBorders>
            <w:shd w:val="clear" w:color="auto" w:fill="auto"/>
          </w:tcPr>
          <w:p w:rsidR="007704A5" w:rsidRPr="00FC18D6" w:rsidRDefault="00616F63">
            <w:pPr>
              <w:spacing w:line="300" w:lineRule="exact"/>
              <w:rPr>
                <w:rFonts w:ascii="仿宋_GB2312" w:eastAsia="仿宋_GB2312" w:hAnsi="Calibri" w:cs="Times New Roman" w:hint="eastAsia"/>
                <w:sz w:val="24"/>
              </w:rPr>
            </w:pPr>
            <w:r w:rsidRPr="00FC18D6">
              <w:rPr>
                <w:rFonts w:ascii="仿宋_GB2312" w:eastAsia="仿宋_GB2312" w:hAnsi="Calibri" w:cs="Times New Roman" w:hint="eastAsia"/>
                <w:sz w:val="24"/>
              </w:rPr>
              <w:t>（成立时间、主要沿革、股东情况及出资额、比例、专利申请情况等）</w:t>
            </w:r>
          </w:p>
          <w:p w:rsidR="007704A5" w:rsidRPr="00FC18D6" w:rsidRDefault="007704A5">
            <w:pPr>
              <w:ind w:right="-1" w:firstLineChars="236" w:firstLine="661"/>
              <w:jc w:val="both"/>
              <w:rPr>
                <w:rFonts w:ascii="仿宋_GB2312" w:eastAsia="仿宋_GB2312" w:hint="eastAsia"/>
                <w:sz w:val="28"/>
                <w:szCs w:val="28"/>
              </w:rPr>
            </w:pPr>
          </w:p>
        </w:tc>
      </w:tr>
      <w:tr w:rsidR="007704A5" w:rsidRPr="00FC18D6">
        <w:trPr>
          <w:trHeight w:val="759"/>
        </w:trPr>
        <w:tc>
          <w:tcPr>
            <w:tcW w:w="1425" w:type="dxa"/>
            <w:vMerge w:val="restart"/>
            <w:tcBorders>
              <w:top w:val="single" w:sz="4" w:space="0" w:color="auto"/>
              <w:right w:val="single" w:sz="4" w:space="0" w:color="auto"/>
            </w:tcBorders>
            <w:shd w:val="clear" w:color="auto" w:fill="auto"/>
          </w:tcPr>
          <w:p w:rsidR="007704A5" w:rsidRPr="00FC18D6" w:rsidRDefault="007704A5">
            <w:pPr>
              <w:ind w:right="-1"/>
              <w:jc w:val="both"/>
              <w:rPr>
                <w:rFonts w:ascii="仿宋_GB2312" w:eastAsia="仿宋_GB2312" w:hint="eastAsia"/>
                <w:sz w:val="28"/>
                <w:szCs w:val="28"/>
              </w:rPr>
            </w:pPr>
          </w:p>
          <w:p w:rsidR="007704A5" w:rsidRPr="00FC18D6" w:rsidRDefault="00616F63">
            <w:pPr>
              <w:ind w:right="-1"/>
              <w:jc w:val="both"/>
              <w:rPr>
                <w:rFonts w:ascii="仿宋_GB2312" w:eastAsia="仿宋_GB2312" w:hint="eastAsia"/>
                <w:sz w:val="28"/>
                <w:szCs w:val="28"/>
              </w:rPr>
            </w:pPr>
            <w:r w:rsidRPr="00FC18D6">
              <w:rPr>
                <w:rFonts w:ascii="仿宋_GB2312" w:eastAsia="仿宋_GB2312" w:hint="eastAsia"/>
                <w:sz w:val="28"/>
                <w:szCs w:val="28"/>
              </w:rPr>
              <w:t>人员配置</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7704A5" w:rsidRPr="00FC18D6" w:rsidRDefault="00616F63">
            <w:pPr>
              <w:ind w:right="-1"/>
              <w:jc w:val="center"/>
              <w:rPr>
                <w:rFonts w:ascii="仿宋_GB2312" w:eastAsia="仿宋_GB2312" w:hint="eastAsia"/>
                <w:sz w:val="28"/>
                <w:szCs w:val="28"/>
              </w:rPr>
            </w:pPr>
            <w:r w:rsidRPr="00FC18D6">
              <w:rPr>
                <w:rFonts w:ascii="仿宋_GB2312" w:eastAsia="仿宋_GB2312" w:hint="eastAsia"/>
                <w:sz w:val="28"/>
                <w:szCs w:val="28"/>
              </w:rPr>
              <w:t>职工人数</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7704A5" w:rsidRPr="00FC18D6" w:rsidRDefault="007704A5">
            <w:pPr>
              <w:ind w:right="-1" w:firstLineChars="236" w:firstLine="661"/>
              <w:jc w:val="both"/>
              <w:rPr>
                <w:rFonts w:ascii="仿宋_GB2312" w:eastAsia="仿宋_GB2312" w:hint="eastAsia"/>
                <w:sz w:val="28"/>
                <w:szCs w:val="28"/>
              </w:rPr>
            </w:pPr>
          </w:p>
        </w:tc>
        <w:tc>
          <w:tcPr>
            <w:tcW w:w="3045" w:type="dxa"/>
            <w:gridSpan w:val="3"/>
            <w:tcBorders>
              <w:top w:val="single" w:sz="4" w:space="0" w:color="auto"/>
              <w:left w:val="single" w:sz="4" w:space="0" w:color="auto"/>
              <w:bottom w:val="single" w:sz="4" w:space="0" w:color="auto"/>
              <w:right w:val="single" w:sz="4" w:space="0" w:color="auto"/>
            </w:tcBorders>
            <w:shd w:val="clear" w:color="auto" w:fill="auto"/>
          </w:tcPr>
          <w:p w:rsidR="007704A5" w:rsidRPr="00FC18D6" w:rsidRDefault="00616F63">
            <w:pPr>
              <w:spacing w:line="300" w:lineRule="exact"/>
              <w:jc w:val="center"/>
              <w:rPr>
                <w:rFonts w:ascii="仿宋_GB2312" w:eastAsia="仿宋_GB2312" w:hAnsi="Calibri" w:cs="Times New Roman" w:hint="eastAsia"/>
                <w:sz w:val="24"/>
              </w:rPr>
            </w:pPr>
            <w:r w:rsidRPr="00FC18D6">
              <w:rPr>
                <w:rFonts w:ascii="仿宋_GB2312" w:eastAsia="仿宋_GB2312" w:hAnsi="Calibri" w:cs="Times New Roman" w:hint="eastAsia"/>
                <w:sz w:val="24"/>
              </w:rPr>
              <w:t>从事研究开发的人员数（含兼职、外聘）</w:t>
            </w:r>
          </w:p>
          <w:p w:rsidR="007704A5" w:rsidRPr="00FC18D6" w:rsidRDefault="007704A5">
            <w:pPr>
              <w:ind w:right="-1" w:firstLineChars="236" w:firstLine="661"/>
              <w:jc w:val="both"/>
              <w:rPr>
                <w:rFonts w:ascii="仿宋_GB2312" w:eastAsia="仿宋_GB2312" w:hint="eastAsia"/>
                <w:sz w:val="28"/>
                <w:szCs w:val="28"/>
              </w:rPr>
            </w:pPr>
          </w:p>
        </w:tc>
        <w:tc>
          <w:tcPr>
            <w:tcW w:w="1221" w:type="dxa"/>
            <w:tcBorders>
              <w:top w:val="single" w:sz="4" w:space="0" w:color="auto"/>
              <w:left w:val="single" w:sz="4" w:space="0" w:color="auto"/>
              <w:bottom w:val="single" w:sz="4" w:space="0" w:color="auto"/>
            </w:tcBorders>
            <w:shd w:val="clear" w:color="auto" w:fill="auto"/>
          </w:tcPr>
          <w:p w:rsidR="007704A5" w:rsidRPr="00FC18D6" w:rsidRDefault="007704A5">
            <w:pPr>
              <w:ind w:right="-1" w:firstLineChars="236" w:firstLine="661"/>
              <w:jc w:val="both"/>
              <w:rPr>
                <w:rFonts w:ascii="仿宋_GB2312" w:eastAsia="仿宋_GB2312" w:hint="eastAsia"/>
                <w:sz w:val="28"/>
                <w:szCs w:val="28"/>
              </w:rPr>
            </w:pPr>
          </w:p>
        </w:tc>
      </w:tr>
      <w:tr w:rsidR="007704A5" w:rsidRPr="00FC18D6">
        <w:trPr>
          <w:trHeight w:val="1038"/>
        </w:trPr>
        <w:tc>
          <w:tcPr>
            <w:tcW w:w="1425" w:type="dxa"/>
            <w:vMerge/>
            <w:tcBorders>
              <w:bottom w:val="single" w:sz="4" w:space="0" w:color="000000"/>
              <w:right w:val="single" w:sz="4" w:space="0" w:color="auto"/>
            </w:tcBorders>
            <w:shd w:val="clear" w:color="auto" w:fill="auto"/>
          </w:tcPr>
          <w:p w:rsidR="007704A5" w:rsidRPr="00FC18D6" w:rsidRDefault="007704A5">
            <w:pPr>
              <w:ind w:right="-1" w:firstLineChars="236" w:firstLine="661"/>
              <w:jc w:val="both"/>
              <w:rPr>
                <w:rFonts w:ascii="仿宋_GB2312" w:eastAsia="仿宋_GB2312" w:hint="eastAsia"/>
                <w:sz w:val="28"/>
                <w:szCs w:val="28"/>
              </w:rPr>
            </w:pPr>
          </w:p>
        </w:tc>
        <w:tc>
          <w:tcPr>
            <w:tcW w:w="1770" w:type="dxa"/>
            <w:tcBorders>
              <w:top w:val="single" w:sz="4" w:space="0" w:color="auto"/>
              <w:left w:val="single" w:sz="4" w:space="0" w:color="auto"/>
              <w:bottom w:val="single" w:sz="4" w:space="0" w:color="000000"/>
              <w:right w:val="single" w:sz="4" w:space="0" w:color="auto"/>
            </w:tcBorders>
            <w:shd w:val="clear" w:color="auto" w:fill="auto"/>
          </w:tcPr>
          <w:p w:rsidR="007704A5" w:rsidRPr="00FC18D6" w:rsidRDefault="00616F63">
            <w:pPr>
              <w:spacing w:line="300" w:lineRule="exact"/>
              <w:jc w:val="center"/>
              <w:rPr>
                <w:rFonts w:ascii="仿宋_GB2312" w:eastAsia="仿宋_GB2312" w:hAnsi="Calibri" w:cs="Times New Roman" w:hint="eastAsia"/>
                <w:sz w:val="24"/>
              </w:rPr>
            </w:pPr>
            <w:r w:rsidRPr="00FC18D6">
              <w:rPr>
                <w:rFonts w:ascii="仿宋_GB2312" w:eastAsia="仿宋_GB2312" w:hAnsi="Calibri" w:cs="Times New Roman" w:hint="eastAsia"/>
                <w:sz w:val="24"/>
              </w:rPr>
              <w:t>大专以上学历</w:t>
            </w:r>
          </w:p>
          <w:p w:rsidR="007704A5" w:rsidRPr="00FC18D6" w:rsidRDefault="00616F63">
            <w:pPr>
              <w:ind w:right="-1"/>
              <w:jc w:val="both"/>
              <w:rPr>
                <w:rFonts w:ascii="仿宋_GB2312" w:eastAsia="仿宋_GB2312" w:hint="eastAsia"/>
                <w:sz w:val="28"/>
                <w:szCs w:val="28"/>
              </w:rPr>
            </w:pPr>
            <w:r w:rsidRPr="00FC18D6">
              <w:rPr>
                <w:rFonts w:ascii="仿宋_GB2312" w:eastAsia="仿宋_GB2312" w:hAnsi="Calibri" w:cs="Times New Roman" w:hint="eastAsia"/>
                <w:sz w:val="24"/>
              </w:rPr>
              <w:t xml:space="preserve">科技人员数  </w:t>
            </w:r>
          </w:p>
        </w:tc>
        <w:tc>
          <w:tcPr>
            <w:tcW w:w="1620" w:type="dxa"/>
            <w:gridSpan w:val="2"/>
            <w:tcBorders>
              <w:top w:val="single" w:sz="4" w:space="0" w:color="auto"/>
              <w:left w:val="single" w:sz="4" w:space="0" w:color="auto"/>
              <w:bottom w:val="single" w:sz="4" w:space="0" w:color="000000"/>
              <w:right w:val="single" w:sz="4" w:space="0" w:color="auto"/>
            </w:tcBorders>
            <w:shd w:val="clear" w:color="auto" w:fill="auto"/>
          </w:tcPr>
          <w:p w:rsidR="007704A5" w:rsidRPr="00FC18D6" w:rsidRDefault="007704A5">
            <w:pPr>
              <w:ind w:right="-1" w:firstLineChars="236" w:firstLine="661"/>
              <w:jc w:val="both"/>
              <w:rPr>
                <w:rFonts w:ascii="仿宋_GB2312" w:eastAsia="仿宋_GB2312" w:hint="eastAsia"/>
                <w:sz w:val="28"/>
                <w:szCs w:val="28"/>
              </w:rPr>
            </w:pPr>
          </w:p>
        </w:tc>
        <w:tc>
          <w:tcPr>
            <w:tcW w:w="3045" w:type="dxa"/>
            <w:gridSpan w:val="3"/>
            <w:tcBorders>
              <w:top w:val="single" w:sz="4" w:space="0" w:color="auto"/>
              <w:left w:val="single" w:sz="4" w:space="0" w:color="auto"/>
              <w:bottom w:val="single" w:sz="4" w:space="0" w:color="000000"/>
              <w:right w:val="single" w:sz="4" w:space="0" w:color="auto"/>
            </w:tcBorders>
            <w:shd w:val="clear" w:color="auto" w:fill="auto"/>
          </w:tcPr>
          <w:p w:rsidR="007704A5" w:rsidRPr="00FC18D6" w:rsidRDefault="00616F63">
            <w:pPr>
              <w:ind w:right="-1"/>
              <w:jc w:val="both"/>
              <w:rPr>
                <w:rFonts w:ascii="仿宋_GB2312" w:eastAsia="仿宋_GB2312" w:hint="eastAsia"/>
                <w:sz w:val="28"/>
                <w:szCs w:val="28"/>
              </w:rPr>
            </w:pPr>
            <w:r w:rsidRPr="00FC18D6">
              <w:rPr>
                <w:rFonts w:ascii="仿宋_GB2312" w:eastAsia="仿宋_GB2312" w:hAnsi="Calibri" w:cs="Times New Roman" w:hint="eastAsia"/>
                <w:sz w:val="24"/>
              </w:rPr>
              <w:t>高级技术职称数和硕士、博士数</w:t>
            </w:r>
          </w:p>
        </w:tc>
        <w:tc>
          <w:tcPr>
            <w:tcW w:w="1221" w:type="dxa"/>
            <w:tcBorders>
              <w:top w:val="single" w:sz="4" w:space="0" w:color="auto"/>
              <w:left w:val="single" w:sz="4" w:space="0" w:color="auto"/>
              <w:bottom w:val="single" w:sz="4" w:space="0" w:color="000000"/>
            </w:tcBorders>
            <w:shd w:val="clear" w:color="auto" w:fill="auto"/>
          </w:tcPr>
          <w:p w:rsidR="007704A5" w:rsidRPr="00FC18D6" w:rsidRDefault="007704A5">
            <w:pPr>
              <w:ind w:right="-1" w:firstLineChars="236" w:firstLine="661"/>
              <w:jc w:val="both"/>
              <w:rPr>
                <w:rFonts w:ascii="仿宋_GB2312" w:eastAsia="仿宋_GB2312" w:hint="eastAsia"/>
                <w:sz w:val="28"/>
                <w:szCs w:val="28"/>
              </w:rPr>
            </w:pPr>
          </w:p>
        </w:tc>
      </w:tr>
    </w:tbl>
    <w:p w:rsidR="007704A5" w:rsidRPr="00FC18D6" w:rsidRDefault="007704A5">
      <w:pPr>
        <w:rPr>
          <w:rFonts w:ascii="仿宋_GB2312" w:eastAsia="仿宋_GB2312" w:hAnsi="Calibri" w:cs="Times New Roman" w:hint="eastAsia"/>
          <w:b/>
          <w:sz w:val="32"/>
          <w:szCs w:val="32"/>
        </w:rPr>
      </w:pPr>
    </w:p>
    <w:p w:rsidR="007704A5" w:rsidRPr="00FC18D6" w:rsidRDefault="007704A5">
      <w:pPr>
        <w:rPr>
          <w:rFonts w:ascii="仿宋_GB2312" w:eastAsia="仿宋_GB2312" w:hAnsi="Calibri" w:cs="Times New Roman" w:hint="eastAsia"/>
          <w:b/>
          <w:sz w:val="32"/>
          <w:szCs w:val="32"/>
        </w:rPr>
      </w:pPr>
    </w:p>
    <w:p w:rsidR="007704A5" w:rsidRPr="00FC18D6" w:rsidRDefault="00616F63">
      <w:pPr>
        <w:rPr>
          <w:rFonts w:ascii="仿宋_GB2312" w:eastAsia="仿宋_GB2312" w:hAnsi="Calibri" w:cs="Times New Roman" w:hint="eastAsia"/>
          <w:b/>
          <w:sz w:val="32"/>
          <w:szCs w:val="32"/>
        </w:rPr>
      </w:pPr>
      <w:r w:rsidRPr="00FC18D6">
        <w:rPr>
          <w:rFonts w:ascii="仿宋_GB2312" w:eastAsia="仿宋_GB2312" w:hAnsi="Calibri" w:cs="Times New Roman" w:hint="eastAsia"/>
          <w:b/>
          <w:sz w:val="32"/>
          <w:szCs w:val="32"/>
        </w:rPr>
        <w:lastRenderedPageBreak/>
        <w:t>二、企业财税信息概况</w:t>
      </w:r>
    </w:p>
    <w:tbl>
      <w:tblPr>
        <w:tblW w:w="884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83"/>
        <w:gridCol w:w="2283"/>
        <w:gridCol w:w="2140"/>
        <w:gridCol w:w="2140"/>
      </w:tblGrid>
      <w:tr w:rsidR="007704A5" w:rsidRPr="00FC18D6">
        <w:trPr>
          <w:cantSplit/>
          <w:trHeight w:val="695"/>
        </w:trPr>
        <w:tc>
          <w:tcPr>
            <w:tcW w:w="2283" w:type="dxa"/>
            <w:vAlign w:val="center"/>
          </w:tcPr>
          <w:p w:rsidR="007704A5" w:rsidRPr="00FC18D6" w:rsidRDefault="00616F63">
            <w:pPr>
              <w:jc w:val="center"/>
              <w:rPr>
                <w:rFonts w:ascii="仿宋_GB2312" w:eastAsia="仿宋_GB2312" w:hAnsi="Calibri" w:cs="Times New Roman" w:hint="eastAsia"/>
                <w:sz w:val="24"/>
              </w:rPr>
            </w:pPr>
            <w:r w:rsidRPr="00FC18D6">
              <w:rPr>
                <w:rFonts w:ascii="仿宋_GB2312" w:eastAsia="仿宋_GB2312" w:hAnsi="Calibri" w:cs="Times New Roman" w:hint="eastAsia"/>
                <w:sz w:val="24"/>
              </w:rPr>
              <w:t>年份</w:t>
            </w:r>
          </w:p>
        </w:tc>
        <w:tc>
          <w:tcPr>
            <w:tcW w:w="2283" w:type="dxa"/>
            <w:vAlign w:val="center"/>
          </w:tcPr>
          <w:p w:rsidR="007704A5" w:rsidRPr="00FC18D6" w:rsidRDefault="00616F63">
            <w:pPr>
              <w:jc w:val="center"/>
              <w:rPr>
                <w:rFonts w:ascii="仿宋_GB2312" w:eastAsia="仿宋_GB2312" w:hAnsi="Calibri" w:cs="Times New Roman" w:hint="eastAsia"/>
                <w:sz w:val="24"/>
              </w:rPr>
            </w:pPr>
            <w:r w:rsidRPr="00FC18D6">
              <w:rPr>
                <w:rFonts w:ascii="仿宋_GB2312" w:eastAsia="仿宋_GB2312" w:hAnsi="Calibri" w:cs="Times New Roman" w:hint="eastAsia"/>
                <w:sz w:val="24"/>
              </w:rPr>
              <w:t>2014年</w:t>
            </w:r>
          </w:p>
        </w:tc>
        <w:tc>
          <w:tcPr>
            <w:tcW w:w="2140" w:type="dxa"/>
            <w:vAlign w:val="center"/>
          </w:tcPr>
          <w:p w:rsidR="007704A5" w:rsidRPr="00FC18D6" w:rsidRDefault="00616F63">
            <w:pPr>
              <w:jc w:val="center"/>
              <w:rPr>
                <w:rFonts w:ascii="仿宋_GB2312" w:eastAsia="仿宋_GB2312" w:hAnsi="Calibri" w:cs="Times New Roman" w:hint="eastAsia"/>
                <w:sz w:val="24"/>
              </w:rPr>
            </w:pPr>
            <w:r w:rsidRPr="00FC18D6">
              <w:rPr>
                <w:rFonts w:ascii="仿宋_GB2312" w:eastAsia="仿宋_GB2312" w:hAnsi="Calibri" w:cs="Times New Roman" w:hint="eastAsia"/>
                <w:sz w:val="24"/>
              </w:rPr>
              <w:t>2015年</w:t>
            </w:r>
          </w:p>
        </w:tc>
        <w:tc>
          <w:tcPr>
            <w:tcW w:w="2140" w:type="dxa"/>
            <w:vAlign w:val="center"/>
          </w:tcPr>
          <w:p w:rsidR="007704A5" w:rsidRPr="00FC18D6" w:rsidRDefault="00616F63">
            <w:pPr>
              <w:jc w:val="center"/>
              <w:rPr>
                <w:rFonts w:ascii="仿宋_GB2312" w:eastAsia="仿宋_GB2312" w:hAnsi="Calibri" w:cs="Times New Roman" w:hint="eastAsia"/>
                <w:sz w:val="24"/>
              </w:rPr>
            </w:pPr>
            <w:r w:rsidRPr="00FC18D6">
              <w:rPr>
                <w:rFonts w:ascii="仿宋_GB2312" w:eastAsia="仿宋_GB2312" w:hAnsi="Calibri" w:cs="Times New Roman" w:hint="eastAsia"/>
                <w:sz w:val="24"/>
              </w:rPr>
              <w:t>2016</w:t>
            </w:r>
          </w:p>
        </w:tc>
      </w:tr>
      <w:tr w:rsidR="007704A5" w:rsidRPr="00FC18D6">
        <w:trPr>
          <w:cantSplit/>
          <w:trHeight w:val="695"/>
        </w:trPr>
        <w:tc>
          <w:tcPr>
            <w:tcW w:w="2283" w:type="dxa"/>
            <w:vAlign w:val="center"/>
          </w:tcPr>
          <w:p w:rsidR="007704A5" w:rsidRPr="00FC18D6" w:rsidRDefault="00616F63">
            <w:pPr>
              <w:jc w:val="center"/>
              <w:rPr>
                <w:rFonts w:ascii="仿宋_GB2312" w:eastAsia="仿宋_GB2312" w:hAnsi="Calibri" w:cs="Times New Roman" w:hint="eastAsia"/>
                <w:sz w:val="24"/>
              </w:rPr>
            </w:pPr>
            <w:r w:rsidRPr="00FC18D6">
              <w:rPr>
                <w:rFonts w:ascii="仿宋_GB2312" w:eastAsia="仿宋_GB2312" w:hAnsi="Calibri" w:cs="Times New Roman" w:hint="eastAsia"/>
                <w:sz w:val="24"/>
              </w:rPr>
              <w:t>年度营收总额</w:t>
            </w:r>
          </w:p>
        </w:tc>
        <w:tc>
          <w:tcPr>
            <w:tcW w:w="2283" w:type="dxa"/>
            <w:vAlign w:val="center"/>
          </w:tcPr>
          <w:p w:rsidR="007704A5" w:rsidRPr="00FC18D6" w:rsidRDefault="007704A5">
            <w:pPr>
              <w:jc w:val="center"/>
              <w:rPr>
                <w:rFonts w:ascii="仿宋_GB2312" w:eastAsia="仿宋_GB2312" w:hAnsi="Calibri" w:cs="Times New Roman" w:hint="eastAsia"/>
                <w:sz w:val="24"/>
              </w:rPr>
            </w:pPr>
          </w:p>
        </w:tc>
        <w:tc>
          <w:tcPr>
            <w:tcW w:w="2140" w:type="dxa"/>
            <w:vAlign w:val="center"/>
          </w:tcPr>
          <w:p w:rsidR="007704A5" w:rsidRPr="00FC18D6" w:rsidRDefault="007704A5">
            <w:pPr>
              <w:jc w:val="center"/>
              <w:rPr>
                <w:rFonts w:ascii="仿宋_GB2312" w:eastAsia="仿宋_GB2312" w:hAnsi="Calibri" w:cs="Times New Roman" w:hint="eastAsia"/>
                <w:sz w:val="24"/>
              </w:rPr>
            </w:pPr>
          </w:p>
        </w:tc>
        <w:tc>
          <w:tcPr>
            <w:tcW w:w="2140" w:type="dxa"/>
            <w:vAlign w:val="center"/>
          </w:tcPr>
          <w:p w:rsidR="007704A5" w:rsidRPr="00FC18D6" w:rsidRDefault="007704A5">
            <w:pPr>
              <w:jc w:val="center"/>
              <w:rPr>
                <w:rFonts w:ascii="仿宋_GB2312" w:eastAsia="仿宋_GB2312" w:hAnsi="Calibri" w:cs="Times New Roman" w:hint="eastAsia"/>
                <w:sz w:val="24"/>
              </w:rPr>
            </w:pPr>
          </w:p>
        </w:tc>
      </w:tr>
      <w:tr w:rsidR="007704A5" w:rsidRPr="00FC18D6">
        <w:trPr>
          <w:cantSplit/>
          <w:trHeight w:val="705"/>
        </w:trPr>
        <w:tc>
          <w:tcPr>
            <w:tcW w:w="2283" w:type="dxa"/>
            <w:vAlign w:val="center"/>
          </w:tcPr>
          <w:p w:rsidR="007704A5" w:rsidRPr="00FC18D6" w:rsidRDefault="00616F63">
            <w:pPr>
              <w:spacing w:line="300" w:lineRule="exact"/>
              <w:jc w:val="center"/>
              <w:rPr>
                <w:rFonts w:ascii="仿宋_GB2312" w:eastAsia="仿宋_GB2312" w:hAnsi="Calibri" w:cs="Times New Roman" w:hint="eastAsia"/>
                <w:sz w:val="24"/>
              </w:rPr>
            </w:pPr>
            <w:r w:rsidRPr="00FC18D6">
              <w:rPr>
                <w:rFonts w:ascii="仿宋_GB2312" w:eastAsia="仿宋_GB2312" w:hAnsi="Calibri" w:cs="Times New Roman" w:hint="eastAsia"/>
                <w:sz w:val="24"/>
              </w:rPr>
              <w:t>年度净利润额</w:t>
            </w:r>
          </w:p>
        </w:tc>
        <w:tc>
          <w:tcPr>
            <w:tcW w:w="2283" w:type="dxa"/>
            <w:vAlign w:val="center"/>
          </w:tcPr>
          <w:p w:rsidR="007704A5" w:rsidRPr="00FC18D6" w:rsidRDefault="007704A5">
            <w:pPr>
              <w:spacing w:line="300" w:lineRule="exact"/>
              <w:jc w:val="center"/>
              <w:rPr>
                <w:rFonts w:ascii="仿宋_GB2312" w:eastAsia="仿宋_GB2312" w:hAnsi="Calibri" w:cs="Times New Roman" w:hint="eastAsia"/>
                <w:sz w:val="24"/>
              </w:rPr>
            </w:pPr>
          </w:p>
        </w:tc>
        <w:tc>
          <w:tcPr>
            <w:tcW w:w="2140" w:type="dxa"/>
            <w:vAlign w:val="center"/>
          </w:tcPr>
          <w:p w:rsidR="007704A5" w:rsidRPr="00FC18D6" w:rsidRDefault="007704A5">
            <w:pPr>
              <w:spacing w:line="200" w:lineRule="exact"/>
              <w:rPr>
                <w:rFonts w:ascii="仿宋_GB2312" w:eastAsia="仿宋_GB2312" w:hAnsi="Calibri" w:cs="Times New Roman" w:hint="eastAsia"/>
                <w:sz w:val="24"/>
              </w:rPr>
            </w:pPr>
          </w:p>
        </w:tc>
        <w:tc>
          <w:tcPr>
            <w:tcW w:w="2140" w:type="dxa"/>
            <w:vAlign w:val="center"/>
          </w:tcPr>
          <w:p w:rsidR="007704A5" w:rsidRPr="00FC18D6" w:rsidRDefault="007704A5">
            <w:pPr>
              <w:spacing w:line="200" w:lineRule="exact"/>
              <w:jc w:val="center"/>
              <w:rPr>
                <w:rFonts w:ascii="仿宋_GB2312" w:eastAsia="仿宋_GB2312" w:hAnsi="Calibri" w:cs="Times New Roman" w:hint="eastAsia"/>
                <w:sz w:val="24"/>
              </w:rPr>
            </w:pPr>
          </w:p>
        </w:tc>
      </w:tr>
      <w:tr w:rsidR="007704A5" w:rsidRPr="00FC18D6">
        <w:trPr>
          <w:cantSplit/>
          <w:trHeight w:val="705"/>
        </w:trPr>
        <w:tc>
          <w:tcPr>
            <w:tcW w:w="2283" w:type="dxa"/>
            <w:vAlign w:val="center"/>
          </w:tcPr>
          <w:p w:rsidR="007704A5" w:rsidRPr="00FC18D6" w:rsidRDefault="00616F63">
            <w:pPr>
              <w:spacing w:line="300" w:lineRule="exact"/>
              <w:jc w:val="center"/>
              <w:rPr>
                <w:rFonts w:ascii="仿宋_GB2312" w:eastAsia="仿宋_GB2312" w:hAnsi="Calibri" w:cs="Times New Roman" w:hint="eastAsia"/>
                <w:sz w:val="24"/>
              </w:rPr>
            </w:pPr>
            <w:r w:rsidRPr="00FC18D6">
              <w:rPr>
                <w:rFonts w:ascii="仿宋_GB2312" w:eastAsia="仿宋_GB2312" w:hAnsi="Calibri" w:cs="Times New Roman" w:hint="eastAsia"/>
                <w:sz w:val="24"/>
              </w:rPr>
              <w:t>年度税收总额</w:t>
            </w:r>
          </w:p>
        </w:tc>
        <w:tc>
          <w:tcPr>
            <w:tcW w:w="2283" w:type="dxa"/>
            <w:vAlign w:val="center"/>
          </w:tcPr>
          <w:p w:rsidR="007704A5" w:rsidRPr="00FC18D6" w:rsidRDefault="007704A5">
            <w:pPr>
              <w:spacing w:line="300" w:lineRule="exact"/>
              <w:jc w:val="center"/>
              <w:rPr>
                <w:rFonts w:ascii="仿宋_GB2312" w:eastAsia="仿宋_GB2312" w:hAnsi="Calibri" w:cs="Times New Roman" w:hint="eastAsia"/>
                <w:sz w:val="24"/>
              </w:rPr>
            </w:pPr>
          </w:p>
        </w:tc>
        <w:tc>
          <w:tcPr>
            <w:tcW w:w="2140" w:type="dxa"/>
            <w:vAlign w:val="center"/>
          </w:tcPr>
          <w:p w:rsidR="007704A5" w:rsidRPr="00FC18D6" w:rsidRDefault="007704A5">
            <w:pPr>
              <w:spacing w:line="200" w:lineRule="exact"/>
              <w:rPr>
                <w:rFonts w:ascii="仿宋_GB2312" w:eastAsia="仿宋_GB2312" w:hAnsi="Calibri" w:cs="Times New Roman" w:hint="eastAsia"/>
                <w:sz w:val="24"/>
              </w:rPr>
            </w:pPr>
          </w:p>
        </w:tc>
        <w:tc>
          <w:tcPr>
            <w:tcW w:w="2140" w:type="dxa"/>
            <w:vAlign w:val="center"/>
          </w:tcPr>
          <w:p w:rsidR="007704A5" w:rsidRPr="00FC18D6" w:rsidRDefault="007704A5">
            <w:pPr>
              <w:spacing w:line="200" w:lineRule="exact"/>
              <w:jc w:val="center"/>
              <w:rPr>
                <w:rFonts w:ascii="仿宋_GB2312" w:eastAsia="仿宋_GB2312" w:hAnsi="Calibri" w:cs="Times New Roman" w:hint="eastAsia"/>
                <w:sz w:val="24"/>
              </w:rPr>
            </w:pPr>
          </w:p>
        </w:tc>
      </w:tr>
      <w:tr w:rsidR="007704A5" w:rsidRPr="00FC18D6">
        <w:trPr>
          <w:cantSplit/>
          <w:trHeight w:val="705"/>
        </w:trPr>
        <w:tc>
          <w:tcPr>
            <w:tcW w:w="2283" w:type="dxa"/>
            <w:vAlign w:val="center"/>
          </w:tcPr>
          <w:p w:rsidR="007704A5" w:rsidRPr="00FC18D6" w:rsidRDefault="00616F63">
            <w:pPr>
              <w:spacing w:line="300" w:lineRule="exact"/>
              <w:jc w:val="center"/>
              <w:rPr>
                <w:rFonts w:ascii="仿宋_GB2312" w:eastAsia="仿宋_GB2312" w:hAnsi="Calibri" w:cs="Times New Roman" w:hint="eastAsia"/>
                <w:sz w:val="24"/>
              </w:rPr>
            </w:pPr>
            <w:r w:rsidRPr="00FC18D6">
              <w:rPr>
                <w:rFonts w:ascii="仿宋_GB2312" w:eastAsia="仿宋_GB2312" w:hint="eastAsia"/>
                <w:sz w:val="24"/>
              </w:rPr>
              <w:t>研发费用总额核定数（万元）</w:t>
            </w:r>
          </w:p>
        </w:tc>
        <w:tc>
          <w:tcPr>
            <w:tcW w:w="2283" w:type="dxa"/>
            <w:vAlign w:val="center"/>
          </w:tcPr>
          <w:p w:rsidR="007704A5" w:rsidRPr="00FC18D6" w:rsidRDefault="007704A5">
            <w:pPr>
              <w:spacing w:line="300" w:lineRule="exact"/>
              <w:jc w:val="center"/>
              <w:rPr>
                <w:rFonts w:ascii="仿宋_GB2312" w:eastAsia="仿宋_GB2312" w:hAnsi="Calibri" w:cs="Times New Roman" w:hint="eastAsia"/>
                <w:sz w:val="24"/>
              </w:rPr>
            </w:pPr>
          </w:p>
        </w:tc>
        <w:tc>
          <w:tcPr>
            <w:tcW w:w="2140" w:type="dxa"/>
            <w:vAlign w:val="center"/>
          </w:tcPr>
          <w:p w:rsidR="007704A5" w:rsidRPr="00FC18D6" w:rsidRDefault="007704A5">
            <w:pPr>
              <w:spacing w:line="200" w:lineRule="exact"/>
              <w:rPr>
                <w:rFonts w:ascii="仿宋_GB2312" w:eastAsia="仿宋_GB2312" w:hAnsi="Calibri" w:cs="Times New Roman" w:hint="eastAsia"/>
                <w:sz w:val="24"/>
              </w:rPr>
            </w:pPr>
          </w:p>
        </w:tc>
        <w:tc>
          <w:tcPr>
            <w:tcW w:w="2140" w:type="dxa"/>
            <w:vAlign w:val="center"/>
          </w:tcPr>
          <w:p w:rsidR="007704A5" w:rsidRPr="00FC18D6" w:rsidRDefault="007704A5">
            <w:pPr>
              <w:spacing w:line="200" w:lineRule="exact"/>
              <w:jc w:val="center"/>
              <w:rPr>
                <w:rFonts w:ascii="仿宋_GB2312" w:eastAsia="仿宋_GB2312" w:hAnsi="Calibri" w:cs="Times New Roman" w:hint="eastAsia"/>
                <w:sz w:val="24"/>
              </w:rPr>
            </w:pPr>
          </w:p>
        </w:tc>
      </w:tr>
    </w:tbl>
    <w:p w:rsidR="007704A5" w:rsidRPr="00FC18D6" w:rsidRDefault="007704A5">
      <w:pPr>
        <w:rPr>
          <w:rFonts w:ascii="仿宋_GB2312" w:eastAsia="仿宋_GB2312" w:hint="eastAsia"/>
        </w:rPr>
      </w:pPr>
    </w:p>
    <w:p w:rsidR="007704A5" w:rsidRPr="00FC18D6" w:rsidRDefault="007704A5">
      <w:pPr>
        <w:rPr>
          <w:rFonts w:ascii="仿宋_GB2312" w:eastAsia="仿宋_GB2312" w:hint="eastAsia"/>
        </w:rPr>
      </w:pPr>
    </w:p>
    <w:sectPr w:rsidR="007704A5" w:rsidRPr="00FC18D6" w:rsidSect="00FC18D6">
      <w:pgSz w:w="11906" w:h="16838"/>
      <w:pgMar w:top="1440" w:right="1247" w:bottom="1440" w:left="1588" w:header="851" w:footer="907" w:gutter="0"/>
      <w:pgNumType w:fmt="numberInDash"/>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A0" w:rsidRDefault="005669A0" w:rsidP="007704A5">
      <w:pPr>
        <w:spacing w:line="240" w:lineRule="auto"/>
      </w:pPr>
      <w:r>
        <w:separator/>
      </w:r>
    </w:p>
  </w:endnote>
  <w:endnote w:type="continuationSeparator" w:id="0">
    <w:p w:rsidR="005669A0" w:rsidRDefault="005669A0" w:rsidP="00770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A5" w:rsidRDefault="007704A5">
    <w:pPr>
      <w:pStyle w:val="a3"/>
      <w:framePr w:wrap="around" w:vAnchor="text" w:hAnchor="margin" w:xAlign="outside" w:y="1"/>
      <w:rPr>
        <w:rStyle w:val="a4"/>
        <w:rFonts w:ascii="仿宋_GB2312" w:eastAsia="仿宋_GB2312"/>
        <w:sz w:val="28"/>
        <w:szCs w:val="28"/>
      </w:rPr>
    </w:pPr>
    <w:r>
      <w:rPr>
        <w:rFonts w:ascii="仿宋_GB2312" w:eastAsia="仿宋_GB2312" w:hint="eastAsia"/>
        <w:sz w:val="28"/>
        <w:szCs w:val="28"/>
      </w:rPr>
      <w:fldChar w:fldCharType="begin"/>
    </w:r>
    <w:r w:rsidR="00616F63">
      <w:rPr>
        <w:rStyle w:val="a4"/>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615A63">
      <w:rPr>
        <w:rStyle w:val="a4"/>
        <w:rFonts w:ascii="仿宋_GB2312" w:eastAsia="仿宋_GB2312"/>
        <w:noProof/>
        <w:sz w:val="28"/>
        <w:szCs w:val="28"/>
      </w:rPr>
      <w:t>- 4 -</w:t>
    </w:r>
    <w:r>
      <w:rPr>
        <w:rFonts w:ascii="仿宋_GB2312" w:eastAsia="仿宋_GB2312" w:hint="eastAsia"/>
        <w:sz w:val="28"/>
        <w:szCs w:val="28"/>
      </w:rPr>
      <w:fldChar w:fldCharType="end"/>
    </w:r>
  </w:p>
  <w:p w:rsidR="007704A5" w:rsidRDefault="007704A5">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A0" w:rsidRDefault="005669A0" w:rsidP="007704A5">
      <w:pPr>
        <w:spacing w:line="240" w:lineRule="auto"/>
      </w:pPr>
      <w:r>
        <w:separator/>
      </w:r>
    </w:p>
  </w:footnote>
  <w:footnote w:type="continuationSeparator" w:id="0">
    <w:p w:rsidR="005669A0" w:rsidRDefault="005669A0" w:rsidP="007704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77B2DA7"/>
    <w:rsid w:val="005669A0"/>
    <w:rsid w:val="005F52CE"/>
    <w:rsid w:val="00615A63"/>
    <w:rsid w:val="00616F63"/>
    <w:rsid w:val="00647CCB"/>
    <w:rsid w:val="007704A5"/>
    <w:rsid w:val="009E6A32"/>
    <w:rsid w:val="00BF0AA0"/>
    <w:rsid w:val="00C074D2"/>
    <w:rsid w:val="00FC18D6"/>
    <w:rsid w:val="184F4A31"/>
    <w:rsid w:val="19EB1B2D"/>
    <w:rsid w:val="1D467FCD"/>
    <w:rsid w:val="1DE473AA"/>
    <w:rsid w:val="1E826969"/>
    <w:rsid w:val="229E0531"/>
    <w:rsid w:val="23EE1518"/>
    <w:rsid w:val="25265BF1"/>
    <w:rsid w:val="2C792AA7"/>
    <w:rsid w:val="2CD361DE"/>
    <w:rsid w:val="2E732EFF"/>
    <w:rsid w:val="377B2DA7"/>
    <w:rsid w:val="38F23479"/>
    <w:rsid w:val="3CC84A5D"/>
    <w:rsid w:val="3D7147BE"/>
    <w:rsid w:val="3EB54A35"/>
    <w:rsid w:val="400630DD"/>
    <w:rsid w:val="456A7842"/>
    <w:rsid w:val="4E425F38"/>
    <w:rsid w:val="505D23CE"/>
    <w:rsid w:val="56163DB1"/>
    <w:rsid w:val="56FE4ADA"/>
    <w:rsid w:val="5A146554"/>
    <w:rsid w:val="5AB21EB1"/>
    <w:rsid w:val="5E397896"/>
    <w:rsid w:val="66C3456A"/>
    <w:rsid w:val="688D73A0"/>
    <w:rsid w:val="76C54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3EC76-D525-4076-9B49-8E101214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4A5"/>
    <w:pPr>
      <w:adjustRightInd w:val="0"/>
      <w:snapToGrid w:val="0"/>
      <w:spacing w:line="360" w:lineRule="auto"/>
    </w:pPr>
    <w:rPr>
      <w:rFonts w:ascii="仿宋" w:eastAsia="仿宋" w:hAnsi="仿宋"/>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704A5"/>
    <w:pPr>
      <w:tabs>
        <w:tab w:val="center" w:pos="4153"/>
        <w:tab w:val="right" w:pos="8306"/>
      </w:tabs>
    </w:pPr>
    <w:rPr>
      <w:rFonts w:ascii="Tahoma" w:eastAsia="宋体" w:hAnsi="Tahoma"/>
      <w:sz w:val="18"/>
      <w:szCs w:val="18"/>
    </w:rPr>
  </w:style>
  <w:style w:type="character" w:styleId="a4">
    <w:name w:val="page number"/>
    <w:basedOn w:val="a0"/>
    <w:qFormat/>
    <w:rsid w:val="007704A5"/>
  </w:style>
  <w:style w:type="paragraph" w:styleId="a5">
    <w:name w:val="Date"/>
    <w:basedOn w:val="a"/>
    <w:next w:val="a"/>
    <w:link w:val="Char"/>
    <w:rsid w:val="00BF0AA0"/>
    <w:pPr>
      <w:ind w:leftChars="2500" w:left="100"/>
    </w:pPr>
  </w:style>
  <w:style w:type="character" w:customStyle="1" w:styleId="Char">
    <w:name w:val="日期 Char"/>
    <w:basedOn w:val="a0"/>
    <w:link w:val="a5"/>
    <w:rsid w:val="00BF0AA0"/>
    <w:rPr>
      <w:rFonts w:ascii="仿宋" w:eastAsia="仿宋" w:hAnsi="仿宋"/>
      <w:sz w:val="30"/>
      <w:szCs w:val="30"/>
    </w:rPr>
  </w:style>
  <w:style w:type="character" w:styleId="a6">
    <w:name w:val="Hyperlink"/>
    <w:basedOn w:val="a0"/>
    <w:rsid w:val="00BF0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GYQ</cp:lastModifiedBy>
  <cp:revision>8</cp:revision>
  <cp:lastPrinted>2017-07-03T04:40:00Z</cp:lastPrinted>
  <dcterms:created xsi:type="dcterms:W3CDTF">2017-06-06T07:10:00Z</dcterms:created>
  <dcterms:modified xsi:type="dcterms:W3CDTF">2017-07-04T05:06:00Z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