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9" w:rsidRPr="00937A4B" w:rsidRDefault="009D06B9" w:rsidP="009D06B9">
      <w:pPr>
        <w:spacing w:line="360" w:lineRule="auto"/>
        <w:jc w:val="left"/>
        <w:rPr>
          <w:rFonts w:ascii="宋体" w:cs="Times New Roman"/>
          <w:sz w:val="28"/>
          <w:szCs w:val="28"/>
        </w:rPr>
      </w:pPr>
      <w:r w:rsidRPr="00D75A9F"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r w:rsidRPr="00D75A9F">
        <w:rPr>
          <w:rFonts w:ascii="宋体" w:hAnsi="宋体" w:cs="宋体" w:hint="eastAsia"/>
          <w:sz w:val="28"/>
          <w:szCs w:val="28"/>
        </w:rPr>
        <w:t>：</w:t>
      </w:r>
    </w:p>
    <w:p w:rsidR="009D06B9" w:rsidRDefault="009D06B9" w:rsidP="009D06B9">
      <w:pPr>
        <w:spacing w:line="360" w:lineRule="auto"/>
        <w:jc w:val="center"/>
        <w:rPr>
          <w:rFonts w:ascii="宋体" w:cs="宋体"/>
          <w:sz w:val="32"/>
          <w:szCs w:val="32"/>
        </w:rPr>
      </w:pPr>
      <w:r w:rsidRPr="00875626">
        <w:rPr>
          <w:rFonts w:ascii="宋体" w:hAnsi="宋体" w:cs="宋体" w:hint="eastAsia"/>
          <w:sz w:val="32"/>
          <w:szCs w:val="32"/>
        </w:rPr>
        <w:t>第七届中国国际空间设计大赛（中国建筑装饰设计奖）</w:t>
      </w:r>
    </w:p>
    <w:p w:rsidR="009D06B9" w:rsidRPr="00937A4B" w:rsidRDefault="009D06B9" w:rsidP="009D06B9">
      <w:pPr>
        <w:spacing w:line="360" w:lineRule="auto"/>
        <w:jc w:val="center"/>
        <w:rPr>
          <w:rFonts w:ascii="宋体" w:cs="Times New Roman"/>
          <w:sz w:val="32"/>
          <w:szCs w:val="32"/>
        </w:rPr>
      </w:pPr>
      <w:r w:rsidRPr="00875626">
        <w:rPr>
          <w:rFonts w:ascii="宋体" w:hAnsi="宋体" w:cs="宋体" w:hint="eastAsia"/>
          <w:sz w:val="32"/>
          <w:szCs w:val="32"/>
        </w:rPr>
        <w:t>组织机构</w:t>
      </w:r>
    </w:p>
    <w:p w:rsidR="009D06B9" w:rsidRPr="00875626" w:rsidRDefault="009D06B9" w:rsidP="00362848">
      <w:pPr>
        <w:pStyle w:val="2"/>
        <w:snapToGrid w:val="0"/>
        <w:spacing w:before="0" w:beforeAutospacing="0" w:after="0" w:afterAutospacing="0" w:line="338" w:lineRule="auto"/>
        <w:ind w:firstLineChars="200" w:firstLine="562"/>
        <w:jc w:val="both"/>
        <w:rPr>
          <w:rFonts w:ascii="仿宋_GB2312" w:eastAsia="仿宋_GB2312" w:cs="Times New Roman"/>
          <w:b w:val="0"/>
          <w:bCs w:val="0"/>
          <w:color w:val="000000"/>
          <w:sz w:val="28"/>
          <w:szCs w:val="28"/>
        </w:rPr>
      </w:pPr>
      <w:r w:rsidRPr="00875626">
        <w:rPr>
          <w:rFonts w:ascii="仿宋_GB2312" w:eastAsia="仿宋_GB2312" w:cs="仿宋_GB2312" w:hint="eastAsia"/>
          <w:color w:val="000000"/>
          <w:sz w:val="28"/>
          <w:szCs w:val="28"/>
        </w:rPr>
        <w:t>主办单位：</w:t>
      </w:r>
      <w:r w:rsidRPr="00875626">
        <w:rPr>
          <w:rFonts w:ascii="仿宋_GB2312" w:eastAsia="仿宋_GB2312" w:cs="仿宋_GB2312" w:hint="eastAsia"/>
          <w:b w:val="0"/>
          <w:bCs w:val="0"/>
          <w:color w:val="000000"/>
          <w:sz w:val="28"/>
          <w:szCs w:val="28"/>
        </w:rPr>
        <w:t>中国建筑装饰协会</w:t>
      </w:r>
    </w:p>
    <w:p w:rsidR="009D06B9" w:rsidRPr="00875626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875626">
        <w:rPr>
          <w:rFonts w:ascii="仿宋_GB2312" w:eastAsia="仿宋_GB2312" w:cs="仿宋_GB2312" w:hint="eastAsia"/>
          <w:b/>
          <w:bCs/>
          <w:sz w:val="28"/>
          <w:szCs w:val="28"/>
        </w:rPr>
        <w:t>承办单位：</w:t>
      </w:r>
      <w:r w:rsidRPr="00875626">
        <w:rPr>
          <w:rFonts w:ascii="仿宋_GB2312" w:eastAsia="仿宋_GB2312" w:cs="仿宋_GB2312" w:hint="eastAsia"/>
          <w:kern w:val="0"/>
          <w:sz w:val="28"/>
          <w:szCs w:val="28"/>
        </w:rPr>
        <w:t>中装新网</w:t>
      </w:r>
    </w:p>
    <w:p w:rsidR="009D06B9" w:rsidRPr="00875626" w:rsidRDefault="009D06B9" w:rsidP="009D06B9">
      <w:pPr>
        <w:snapToGrid w:val="0"/>
        <w:spacing w:line="338" w:lineRule="auto"/>
        <w:ind w:firstLineChars="750" w:firstLine="210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中国建筑装饰协会设计委员会</w:t>
      </w:r>
    </w:p>
    <w:p w:rsidR="009D06B9" w:rsidRPr="00875626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875626">
        <w:rPr>
          <w:rFonts w:ascii="仿宋_GB2312" w:eastAsia="仿宋_GB2312" w:cs="仿宋_GB2312" w:hint="eastAsia"/>
          <w:b/>
          <w:bCs/>
          <w:sz w:val="28"/>
          <w:szCs w:val="28"/>
        </w:rPr>
        <w:t>特别支持：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美国新建筑与设计学院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香港大学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kern w:val="0"/>
          <w:sz w:val="28"/>
          <w:szCs w:val="28"/>
        </w:rPr>
      </w:pPr>
      <w:r w:rsidRPr="00875626">
        <w:rPr>
          <w:rFonts w:ascii="仿宋_GB2312" w:eastAsia="仿宋_GB2312" w:cs="仿宋_GB2312" w:hint="eastAsia"/>
          <w:kern w:val="0"/>
          <w:sz w:val="28"/>
          <w:szCs w:val="28"/>
        </w:rPr>
        <w:t>中央美术学院建筑设计研究院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清华大学美术学院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天津美术学院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广州美术学院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匈牙利佩奇大学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厦门大学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湖北工业大学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青岛理工大学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中南大学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西安美术学院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山东师范大学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山东建筑大学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金螳螂建筑学院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四川美术学院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吉林艺术学院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广西艺术学院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内蒙古科技大学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lastRenderedPageBreak/>
        <w:t>东北师范大学</w:t>
      </w:r>
    </w:p>
    <w:p w:rsidR="009D06B9" w:rsidRPr="00875626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875626">
        <w:rPr>
          <w:rFonts w:ascii="仿宋_GB2312" w:eastAsia="仿宋_GB2312" w:cs="仿宋_GB2312" w:hint="eastAsia"/>
          <w:b/>
          <w:bCs/>
          <w:sz w:val="28"/>
          <w:szCs w:val="28"/>
        </w:rPr>
        <w:t>地方合作机构：</w:t>
      </w:r>
    </w:p>
    <w:p w:rsidR="009D06B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北京市建筑装饰协会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上海市装饰装修行业协会</w:t>
      </w:r>
    </w:p>
    <w:p w:rsidR="009D06B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江苏省装饰装修行业协会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浙江省建筑装饰行业协会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广东省建筑业协会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重庆市建筑装饰协会</w:t>
      </w:r>
    </w:p>
    <w:p w:rsidR="009D06B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深圳市装饰行业协会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福建省建筑装饰行业协会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湖南省室内设计师协会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广西环境艺术设计行业协会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云南省室内设计行业协会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成都市建筑装饰协会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仿宋_GB2312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福州市室内设计师协会</w:t>
      </w:r>
    </w:p>
    <w:p w:rsidR="009D06B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仿宋_GB2312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武汉建筑装饰协会</w:t>
      </w:r>
    </w:p>
    <w:p w:rsidR="00511E1F" w:rsidRPr="00511E1F" w:rsidRDefault="00511E1F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深圳市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软装行业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合肥市建筑装饰协会设计委员会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洛阳市陈设与空间艺术设计行业协会</w:t>
      </w:r>
    </w:p>
    <w:p w:rsidR="009D06B9" w:rsidRPr="00B222F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西安市装饰业协会设计专业委员会</w:t>
      </w:r>
    </w:p>
    <w:p w:rsidR="009D06B9" w:rsidRPr="00875626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875626">
        <w:rPr>
          <w:rFonts w:ascii="仿宋_GB2312" w:eastAsia="仿宋_GB2312" w:cs="仿宋_GB2312" w:hint="eastAsia"/>
          <w:b/>
          <w:bCs/>
          <w:sz w:val="28"/>
          <w:szCs w:val="28"/>
        </w:rPr>
        <w:t>第七届中国国际空间设计大赛（中国建筑装饰设计奖）组委会：</w:t>
      </w:r>
    </w:p>
    <w:p w:rsidR="009D06B9" w:rsidRPr="001C14F4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主席：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李秉仁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中国建筑装饰协会会长</w:t>
      </w:r>
    </w:p>
    <w:p w:rsidR="009D06B9" w:rsidRPr="001C14F4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副主席：</w:t>
      </w:r>
    </w:p>
    <w:p w:rsidR="009D06B9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刘晓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中国建筑装饰协会副会长兼秘书长</w:t>
      </w:r>
    </w:p>
    <w:p w:rsidR="00642A62" w:rsidRPr="00032264" w:rsidRDefault="00642A62" w:rsidP="00642A62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642A62">
        <w:rPr>
          <w:rFonts w:ascii="仿宋_GB2312" w:eastAsia="仿宋_GB2312" w:cs="Times New Roman" w:hint="eastAsia"/>
          <w:sz w:val="28"/>
          <w:szCs w:val="28"/>
        </w:rPr>
        <w:t>刘智勇</w:t>
      </w:r>
      <w:r>
        <w:rPr>
          <w:rFonts w:ascii="仿宋_GB2312" w:eastAsia="仿宋_GB2312" w:cs="Times New Roman" w:hint="eastAsia"/>
          <w:sz w:val="28"/>
          <w:szCs w:val="28"/>
        </w:rPr>
        <w:t xml:space="preserve">   </w:t>
      </w:r>
      <w:r w:rsidRPr="00642A62">
        <w:rPr>
          <w:rFonts w:ascii="仿宋_GB2312" w:eastAsia="仿宋_GB2312" w:cs="Times New Roman" w:hint="eastAsia"/>
          <w:sz w:val="28"/>
          <w:szCs w:val="28"/>
        </w:rPr>
        <w:t>深圳市福田区人民政府副区长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吴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晞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lastRenderedPageBreak/>
        <w:t>高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 xml:space="preserve">刚　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深圳市装饰行业协会会长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王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铁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中央美术学院建筑学院院长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孟建国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北京筑邦建筑装饰工程有限公司董事长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刘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原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中国建筑装饰协会副秘书长、设计委秘书长</w:t>
      </w:r>
    </w:p>
    <w:p w:rsidR="009D06B9" w:rsidRPr="001C14F4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大赛组委会办公室</w:t>
      </w:r>
    </w:p>
    <w:p w:rsidR="009D06B9" w:rsidRPr="001C14F4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主任：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刘晓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中国建筑装饰协会副会长兼秘书长</w:t>
      </w:r>
    </w:p>
    <w:p w:rsidR="009D06B9" w:rsidRPr="001C14F4" w:rsidRDefault="009D06B9" w:rsidP="00362848">
      <w:pPr>
        <w:snapToGrid w:val="0"/>
        <w:spacing w:line="338" w:lineRule="auto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副主任：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刘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原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中国建筑装饰协会副秘书长、设计委秘书长</w:t>
      </w:r>
    </w:p>
    <w:p w:rsidR="009D06B9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 w:hint="eastAsia"/>
          <w:sz w:val="28"/>
          <w:szCs w:val="28"/>
        </w:rPr>
      </w:pPr>
      <w:r w:rsidRPr="001C14F4">
        <w:rPr>
          <w:rFonts w:ascii="仿宋_GB2312" w:eastAsia="仿宋_GB2312" w:cs="仿宋_GB2312" w:hint="eastAsia"/>
          <w:sz w:val="28"/>
          <w:szCs w:val="28"/>
        </w:rPr>
        <w:t>朱时均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1C14F4">
        <w:rPr>
          <w:rFonts w:ascii="仿宋_GB2312" w:eastAsia="仿宋_GB2312" w:cs="仿宋_GB2312" w:hint="eastAsia"/>
          <w:sz w:val="28"/>
          <w:szCs w:val="28"/>
        </w:rPr>
        <w:t>中国建筑装饰协会总经济师、中装新网总编辑</w:t>
      </w:r>
    </w:p>
    <w:p w:rsidR="00642A62" w:rsidRDefault="00642A62" w:rsidP="00642A62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642A62">
        <w:rPr>
          <w:rFonts w:ascii="仿宋_GB2312" w:eastAsia="仿宋_GB2312" w:cs="仿宋_GB2312" w:hint="eastAsia"/>
          <w:sz w:val="28"/>
          <w:szCs w:val="28"/>
        </w:rPr>
        <w:t>董</w:t>
      </w:r>
      <w:r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642A62">
        <w:rPr>
          <w:rFonts w:ascii="仿宋_GB2312" w:eastAsia="仿宋_GB2312" w:cs="仿宋_GB2312" w:hint="eastAsia"/>
          <w:sz w:val="28"/>
          <w:szCs w:val="28"/>
        </w:rPr>
        <w:t>姗</w:t>
      </w:r>
      <w:r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642A62">
        <w:rPr>
          <w:rFonts w:ascii="仿宋_GB2312" w:eastAsia="仿宋_GB2312" w:cs="仿宋_GB2312" w:hint="eastAsia"/>
          <w:sz w:val="28"/>
          <w:szCs w:val="28"/>
        </w:rPr>
        <w:t>福田区文化产业</w:t>
      </w:r>
      <w:bookmarkStart w:id="0" w:name="_GoBack"/>
      <w:bookmarkEnd w:id="0"/>
      <w:r w:rsidRPr="00642A62">
        <w:rPr>
          <w:rFonts w:ascii="仿宋_GB2312" w:eastAsia="仿宋_GB2312" w:cs="仿宋_GB2312" w:hint="eastAsia"/>
          <w:sz w:val="28"/>
          <w:szCs w:val="28"/>
        </w:rPr>
        <w:t>发展办公室主任</w:t>
      </w:r>
    </w:p>
    <w:p w:rsidR="00362848" w:rsidRPr="001C14F4" w:rsidRDefault="00362848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仰光金   中装新网副总编辑</w:t>
      </w:r>
    </w:p>
    <w:p w:rsidR="009D06B9" w:rsidRPr="001C14F4" w:rsidRDefault="009D06B9" w:rsidP="00362848">
      <w:pPr>
        <w:snapToGrid w:val="0"/>
        <w:spacing w:line="338" w:lineRule="auto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大赛组委会委员：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叶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斌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福建省建筑装饰行业协会会长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朱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力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湖南省室内设计师协会会长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罗正将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云南省室内设计行业协会会长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廖燕珊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广东省环境艺术设计行业协会</w:t>
      </w:r>
      <w:r w:rsidR="00B75DB1">
        <w:rPr>
          <w:rFonts w:ascii="仿宋_GB2312" w:eastAsia="仿宋_GB2312" w:cs="仿宋_GB2312" w:hint="eastAsia"/>
          <w:sz w:val="28"/>
          <w:szCs w:val="28"/>
        </w:rPr>
        <w:t>秘书长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贾华琴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浙江省建筑装饰行业协会副会长兼秘书长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黄日伦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广西环境艺术设计行业协会秘书长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张代莹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成都市建筑装饰协会执行会长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施明军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福州市室内设计师协会会长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 xml:space="preserve">朱贤章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洛阳市陈设与空间艺术设计行业协会会长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高春宇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深圳市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软装行业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>协会</w:t>
      </w:r>
      <w:r w:rsidR="00B75DB1">
        <w:rPr>
          <w:rFonts w:ascii="仿宋_GB2312" w:eastAsia="仿宋_GB2312" w:cs="仿宋_GB2312" w:hint="eastAsia"/>
          <w:sz w:val="28"/>
          <w:szCs w:val="28"/>
        </w:rPr>
        <w:t>秘书长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李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哲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武汉建筑装饰协会设计分会会长</w:t>
      </w:r>
    </w:p>
    <w:p w:rsidR="009D06B9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1C14F4">
        <w:rPr>
          <w:rFonts w:ascii="仿宋_GB2312" w:eastAsia="仿宋_GB2312" w:cs="仿宋_GB2312" w:hint="eastAsia"/>
          <w:sz w:val="28"/>
          <w:szCs w:val="28"/>
        </w:rPr>
        <w:t>张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1C14F4">
        <w:rPr>
          <w:rFonts w:ascii="仿宋_GB2312" w:eastAsia="仿宋_GB2312" w:cs="仿宋_GB2312" w:hint="eastAsia"/>
          <w:sz w:val="28"/>
          <w:szCs w:val="28"/>
        </w:rPr>
        <w:t xml:space="preserve">侠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1C14F4">
        <w:rPr>
          <w:rFonts w:ascii="仿宋_GB2312" w:eastAsia="仿宋_GB2312" w:cs="仿宋_GB2312" w:hint="eastAsia"/>
          <w:sz w:val="28"/>
          <w:szCs w:val="28"/>
        </w:rPr>
        <w:t>西安市装饰业协会设计专业委员会副秘书长</w:t>
      </w:r>
    </w:p>
    <w:p w:rsidR="000E088D" w:rsidRPr="001C14F4" w:rsidRDefault="000E088D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杨  震   苏州金螳螂建筑装饰股份有限公司副董事长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范志全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深圳广田集团股份有限公司董事长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lastRenderedPageBreak/>
        <w:t>古少波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深圳市宝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鹰建设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>集团股份有限公司董事长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朱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飚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hyperlink r:id="rId7" w:tgtFrame="_blank" w:history="1">
        <w:r w:rsidRPr="00032264">
          <w:rPr>
            <w:rFonts w:ascii="仿宋_GB2312" w:eastAsia="仿宋_GB2312" w:cs="仿宋_GB2312" w:hint="eastAsia"/>
            <w:sz w:val="28"/>
            <w:szCs w:val="28"/>
          </w:rPr>
          <w:t>深圳市建筑装饰</w:t>
        </w:r>
        <w:r w:rsidRPr="00032264">
          <w:rPr>
            <w:rFonts w:ascii="仿宋_GB2312" w:eastAsia="仿宋_GB2312" w:cs="仿宋_GB2312"/>
            <w:sz w:val="28"/>
            <w:szCs w:val="28"/>
          </w:rPr>
          <w:t>(</w:t>
        </w:r>
        <w:r w:rsidRPr="00032264">
          <w:rPr>
            <w:rFonts w:ascii="仿宋_GB2312" w:eastAsia="仿宋_GB2312" w:cs="仿宋_GB2312" w:hint="eastAsia"/>
            <w:sz w:val="28"/>
            <w:szCs w:val="28"/>
          </w:rPr>
          <w:t>集团</w:t>
        </w:r>
        <w:r w:rsidRPr="00032264">
          <w:rPr>
            <w:rFonts w:ascii="仿宋_GB2312" w:eastAsia="仿宋_GB2312" w:cs="仿宋_GB2312"/>
            <w:sz w:val="28"/>
            <w:szCs w:val="28"/>
          </w:rPr>
          <w:t>)</w:t>
        </w:r>
        <w:r w:rsidRPr="00032264">
          <w:rPr>
            <w:rFonts w:ascii="仿宋_GB2312" w:eastAsia="仿宋_GB2312" w:cs="仿宋_GB2312" w:hint="eastAsia"/>
            <w:sz w:val="28"/>
            <w:szCs w:val="28"/>
          </w:rPr>
          <w:t>有限公司董事长</w:t>
        </w:r>
      </w:hyperlink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余少雄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深圳市奇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信建设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>集团股份有限公司总裁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叶志彪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深圳瑞和建筑装饰股份有限公司总经理</w:t>
      </w:r>
    </w:p>
    <w:p w:rsidR="009D06B9" w:rsidRPr="00032264" w:rsidRDefault="009D06B9" w:rsidP="009D06B9">
      <w:pPr>
        <w:snapToGrid w:val="0"/>
        <w:spacing w:line="338" w:lineRule="auto"/>
        <w:ind w:firstLineChars="250" w:firstLine="620"/>
        <w:rPr>
          <w:rFonts w:ascii="仿宋_GB2312" w:eastAsia="仿宋_GB2312" w:cs="Times New Roman"/>
          <w:spacing w:val="-16"/>
          <w:sz w:val="28"/>
          <w:szCs w:val="28"/>
        </w:rPr>
      </w:pPr>
      <w:r w:rsidRPr="00032264">
        <w:rPr>
          <w:rFonts w:ascii="仿宋_GB2312" w:eastAsia="仿宋_GB2312" w:cs="仿宋_GB2312" w:hint="eastAsia"/>
          <w:spacing w:val="-16"/>
          <w:sz w:val="28"/>
          <w:szCs w:val="28"/>
        </w:rPr>
        <w:t xml:space="preserve">韩力炜　</w:t>
      </w:r>
      <w:r w:rsidR="000E088D">
        <w:rPr>
          <w:rFonts w:ascii="仿宋_GB2312" w:eastAsia="仿宋_GB2312" w:cs="仿宋_GB2312" w:hint="eastAsia"/>
          <w:spacing w:val="-16"/>
          <w:sz w:val="28"/>
          <w:szCs w:val="28"/>
        </w:rPr>
        <w:t xml:space="preserve"> </w:t>
      </w:r>
      <w:proofErr w:type="gramStart"/>
      <w:r w:rsidRPr="00032264">
        <w:rPr>
          <w:rFonts w:ascii="仿宋_GB2312" w:eastAsia="仿宋_GB2312" w:cs="仿宋_GB2312" w:hint="eastAsia"/>
          <w:spacing w:val="-16"/>
          <w:sz w:val="28"/>
          <w:szCs w:val="28"/>
        </w:rPr>
        <w:t>北京弘高创意</w:t>
      </w:r>
      <w:proofErr w:type="gramEnd"/>
      <w:r w:rsidRPr="00032264">
        <w:rPr>
          <w:rFonts w:ascii="仿宋_GB2312" w:eastAsia="仿宋_GB2312" w:cs="仿宋_GB2312" w:hint="eastAsia"/>
          <w:spacing w:val="-16"/>
          <w:sz w:val="28"/>
          <w:szCs w:val="28"/>
        </w:rPr>
        <w:t>建筑设计股份有限公司董事　副总裁</w:t>
      </w:r>
    </w:p>
    <w:p w:rsidR="009D06B9" w:rsidRPr="00032264" w:rsidRDefault="009D06B9" w:rsidP="00DE2B28">
      <w:pPr>
        <w:snapToGrid w:val="0"/>
        <w:spacing w:line="338" w:lineRule="auto"/>
        <w:ind w:firstLineChars="600" w:firstLine="168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北京弘高建筑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>装饰工程设计有限公司董事长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剪爱森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深圳市科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源建设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>集团常务副总裁总建筑师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白海波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北京丽贝亚建筑装饰工程有限公司总经理</w:t>
      </w:r>
    </w:p>
    <w:p w:rsidR="00CD7529" w:rsidRPr="009D06B9" w:rsidRDefault="00CD7529"/>
    <w:sectPr w:rsidR="00CD7529" w:rsidRPr="009D06B9" w:rsidSect="00F93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F8" w:rsidRDefault="000448F8" w:rsidP="00511E1F">
      <w:r>
        <w:separator/>
      </w:r>
    </w:p>
  </w:endnote>
  <w:endnote w:type="continuationSeparator" w:id="0">
    <w:p w:rsidR="000448F8" w:rsidRDefault="000448F8" w:rsidP="0051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F8" w:rsidRDefault="000448F8" w:rsidP="00511E1F">
      <w:r>
        <w:separator/>
      </w:r>
    </w:p>
  </w:footnote>
  <w:footnote w:type="continuationSeparator" w:id="0">
    <w:p w:rsidR="000448F8" w:rsidRDefault="000448F8" w:rsidP="0051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6B9"/>
    <w:rsid w:val="000448F8"/>
    <w:rsid w:val="00071AB0"/>
    <w:rsid w:val="000E088D"/>
    <w:rsid w:val="00362848"/>
    <w:rsid w:val="003B5EE2"/>
    <w:rsid w:val="004916CF"/>
    <w:rsid w:val="004A1EBF"/>
    <w:rsid w:val="00511E1F"/>
    <w:rsid w:val="00584C0A"/>
    <w:rsid w:val="00642A62"/>
    <w:rsid w:val="006615D4"/>
    <w:rsid w:val="00692E2D"/>
    <w:rsid w:val="007A09AB"/>
    <w:rsid w:val="007E1743"/>
    <w:rsid w:val="00847022"/>
    <w:rsid w:val="00871027"/>
    <w:rsid w:val="008D11A9"/>
    <w:rsid w:val="009B655A"/>
    <w:rsid w:val="009D06B9"/>
    <w:rsid w:val="00A7147B"/>
    <w:rsid w:val="00AE2937"/>
    <w:rsid w:val="00B720BC"/>
    <w:rsid w:val="00B75DB1"/>
    <w:rsid w:val="00C47034"/>
    <w:rsid w:val="00CC7759"/>
    <w:rsid w:val="00CD7529"/>
    <w:rsid w:val="00D747DB"/>
    <w:rsid w:val="00DE2B28"/>
    <w:rsid w:val="00E34B25"/>
    <w:rsid w:val="00EA70BE"/>
    <w:rsid w:val="00F412F4"/>
    <w:rsid w:val="00F702DF"/>
    <w:rsid w:val="00F9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B9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link w:val="2Char"/>
    <w:uiPriority w:val="99"/>
    <w:qFormat/>
    <w:rsid w:val="009D06B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9D06B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511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E1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E1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B9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link w:val="2Char"/>
    <w:uiPriority w:val="99"/>
    <w:qFormat/>
    <w:rsid w:val="009D06B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9D06B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511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E1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E1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dko-TLpfEMWAElHpRjgN1Ktc8_n48cljwOtw6vXKc9FvIC7Adc8RG4DBjkz3CO9CIQh6BxoGHG5CF2neH4NptL_ucWPeXc-XZby5yKNX9Uy&amp;wd=&amp;eqid=a1115dca0000073a000000035805ec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2016-11-07T04:41:00Z</dcterms:created>
  <dcterms:modified xsi:type="dcterms:W3CDTF">2017-02-23T08:14:00Z</dcterms:modified>
</cp:coreProperties>
</file>