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6" w:rsidRPr="00393649" w:rsidRDefault="009D6026" w:rsidP="00955357">
      <w:pPr>
        <w:jc w:val="center"/>
        <w:rPr>
          <w:rFonts w:ascii="仿宋_GB2312" w:eastAsia="仿宋_GB2312" w:cs="Times New Roman"/>
          <w:sz w:val="30"/>
          <w:szCs w:val="30"/>
        </w:rPr>
      </w:pPr>
      <w:r w:rsidRPr="00393649">
        <w:rPr>
          <w:rFonts w:ascii="仿宋_GB2312" w:eastAsia="仿宋_GB2312" w:cs="仿宋_GB2312" w:hint="eastAsia"/>
          <w:sz w:val="30"/>
          <w:szCs w:val="30"/>
        </w:rPr>
        <w:t>中装协〔</w:t>
      </w:r>
      <w:r w:rsidRPr="00393649">
        <w:rPr>
          <w:rFonts w:ascii="仿宋_GB2312" w:eastAsia="仿宋_GB2312" w:cs="仿宋_GB2312"/>
          <w:sz w:val="30"/>
          <w:szCs w:val="30"/>
        </w:rPr>
        <w:t>2016</w:t>
      </w:r>
      <w:r w:rsidRPr="00393649">
        <w:rPr>
          <w:rFonts w:ascii="仿宋_GB2312" w:eastAsia="仿宋_GB2312" w:cs="仿宋_GB2312" w:hint="eastAsia"/>
          <w:sz w:val="30"/>
          <w:szCs w:val="30"/>
        </w:rPr>
        <w:t>〕</w:t>
      </w:r>
      <w:r w:rsidRPr="00393649">
        <w:rPr>
          <w:rFonts w:ascii="仿宋_GB2312" w:eastAsia="仿宋_GB2312" w:cs="仿宋_GB2312"/>
          <w:sz w:val="30"/>
          <w:szCs w:val="30"/>
        </w:rPr>
        <w:t xml:space="preserve"> 12 </w:t>
      </w:r>
      <w:r w:rsidRPr="00393649">
        <w:rPr>
          <w:rFonts w:ascii="仿宋_GB2312" w:eastAsia="仿宋_GB2312" w:cs="仿宋_GB2312" w:hint="eastAsia"/>
          <w:sz w:val="30"/>
          <w:szCs w:val="30"/>
        </w:rPr>
        <w:t>号</w:t>
      </w:r>
      <w:r w:rsidRPr="00393649">
        <w:rPr>
          <w:rFonts w:ascii="仿宋_GB2312" w:eastAsia="仿宋_GB2312" w:cs="仿宋_GB2312"/>
          <w:sz w:val="30"/>
          <w:szCs w:val="30"/>
        </w:rPr>
        <w:t xml:space="preserve">                 </w:t>
      </w:r>
      <w:r w:rsidRPr="00393649">
        <w:rPr>
          <w:rFonts w:ascii="仿宋_GB2312" w:eastAsia="仿宋_GB2312" w:cs="仿宋_GB2312" w:hint="eastAsia"/>
          <w:sz w:val="30"/>
          <w:szCs w:val="30"/>
        </w:rPr>
        <w:t>签发人：</w:t>
      </w:r>
      <w:r w:rsidRPr="00393649">
        <w:rPr>
          <w:rFonts w:ascii="楷体_GB2312" w:eastAsia="楷体_GB2312" w:cs="楷体_GB2312" w:hint="eastAsia"/>
          <w:sz w:val="30"/>
          <w:szCs w:val="30"/>
        </w:rPr>
        <w:t>刘晓一</w:t>
      </w:r>
    </w:p>
    <w:p w:rsidR="009D6026" w:rsidRPr="00955357" w:rsidRDefault="009D6026" w:rsidP="00EA17AE">
      <w:pPr>
        <w:jc w:val="center"/>
        <w:rPr>
          <w:rFonts w:ascii="方正小标宋简体" w:eastAsia="方正小标宋简体" w:cs="Times New Roman"/>
          <w:b/>
          <w:bCs/>
          <w:color w:val="000000"/>
          <w:sz w:val="38"/>
          <w:szCs w:val="38"/>
        </w:rPr>
      </w:pPr>
    </w:p>
    <w:p w:rsidR="009D6026" w:rsidRPr="00955357" w:rsidRDefault="009D6026" w:rsidP="001E2EFF">
      <w:pPr>
        <w:spacing w:line="600" w:lineRule="exact"/>
        <w:jc w:val="center"/>
        <w:rPr>
          <w:rFonts w:ascii="方正小标宋简体" w:eastAsia="方正小标宋简体" w:cs="Times New Roman"/>
          <w:b/>
          <w:bCs/>
          <w:color w:val="000000"/>
          <w:sz w:val="38"/>
          <w:szCs w:val="38"/>
        </w:rPr>
      </w:pPr>
      <w:r w:rsidRPr="00955357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关于增补</w:t>
      </w:r>
      <w:r w:rsidRPr="00955357">
        <w:rPr>
          <w:rFonts w:ascii="方正小标宋简体" w:eastAsia="方正小标宋简体" w:cs="方正小标宋简体" w:hint="eastAsia"/>
          <w:b/>
          <w:bCs/>
          <w:color w:val="000000"/>
          <w:sz w:val="38"/>
          <w:szCs w:val="38"/>
        </w:rPr>
        <w:t>“</w:t>
      </w:r>
      <w:r w:rsidRPr="00955357">
        <w:rPr>
          <w:rFonts w:ascii="方正小标宋简体" w:eastAsia="方正小标宋简体" w:hAnsi="宋体" w:cs="方正小标宋简体"/>
          <w:b/>
          <w:bCs/>
          <w:color w:val="000000"/>
          <w:sz w:val="38"/>
          <w:szCs w:val="38"/>
        </w:rPr>
        <w:t>2015-2016</w:t>
      </w:r>
      <w:r w:rsidRPr="00955357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”年度中国建筑工程装饰奖</w:t>
      </w:r>
    </w:p>
    <w:p w:rsidR="009D6026" w:rsidRPr="00955357" w:rsidRDefault="009D6026" w:rsidP="001E2EFF">
      <w:pPr>
        <w:jc w:val="center"/>
        <w:rPr>
          <w:rFonts w:ascii="方正小标宋简体" w:eastAsia="方正小标宋简体" w:cs="Times New Roman"/>
          <w:b/>
          <w:bCs/>
          <w:color w:val="000000"/>
          <w:sz w:val="38"/>
          <w:szCs w:val="38"/>
        </w:rPr>
      </w:pPr>
      <w:r w:rsidRPr="00955357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第一批入选工程名单的通知</w:t>
      </w:r>
    </w:p>
    <w:p w:rsidR="009D6026" w:rsidRPr="00955357" w:rsidRDefault="009D6026" w:rsidP="001E2EFF">
      <w:pPr>
        <w:rPr>
          <w:rFonts w:ascii="方正小标宋简体" w:eastAsia="方正小标宋简体" w:hAnsi="宋体" w:cs="Times New Roman"/>
          <w:spacing w:val="10"/>
          <w:kern w:val="0"/>
          <w:sz w:val="38"/>
          <w:szCs w:val="38"/>
        </w:rPr>
      </w:pPr>
    </w:p>
    <w:p w:rsidR="009D6026" w:rsidRPr="00D01866" w:rsidRDefault="009D6026" w:rsidP="001E2EFF">
      <w:pPr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各省、自治区、直辖市建筑装饰协会，各建筑装饰企业：</w:t>
      </w:r>
    </w:p>
    <w:p w:rsidR="009D6026" w:rsidRDefault="009D6026" w:rsidP="000441B1">
      <w:pPr>
        <w:spacing w:line="600" w:lineRule="exact"/>
        <w:ind w:firstLineChars="200" w:firstLine="31680"/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根据装饰奖复查结果，现决定增补“</w:t>
      </w:r>
      <w:r w:rsidRPr="00D01866"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2015-2016</w:t>
      </w: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”年度中国建筑工程装饰奖第一批入选工程，名单如下：</w:t>
      </w:r>
    </w:p>
    <w:p w:rsidR="009D6026" w:rsidRPr="00D01866" w:rsidRDefault="009D6026" w:rsidP="000441B1">
      <w:pPr>
        <w:spacing w:line="600" w:lineRule="exact"/>
        <w:ind w:firstLineChars="200" w:firstLine="31680"/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</w:p>
    <w:p w:rsidR="009D6026" w:rsidRPr="00DA4B49" w:rsidRDefault="009D6026" w:rsidP="00EA17AE">
      <w:pPr>
        <w:jc w:val="center"/>
        <w:rPr>
          <w:rFonts w:ascii="方正粗圆简体" w:eastAsia="方正粗圆简体" w:hAnsi="宋体" w:cs="Times New Roman"/>
          <w:b/>
          <w:bCs/>
          <w:color w:val="000000"/>
          <w:sz w:val="24"/>
          <w:szCs w:val="24"/>
        </w:rPr>
      </w:pPr>
      <w:r w:rsidRPr="00DA4B49">
        <w:rPr>
          <w:rFonts w:ascii="方正粗圆简体" w:eastAsia="方正粗圆简体" w:hAnsi="宋体" w:cs="方正粗圆简体" w:hint="eastAsia"/>
          <w:b/>
          <w:bCs/>
          <w:color w:val="000000"/>
          <w:sz w:val="24"/>
          <w:szCs w:val="24"/>
        </w:rPr>
        <w:t>（公共建筑装饰类）</w:t>
      </w:r>
    </w:p>
    <w:p w:rsidR="009D6026" w:rsidRPr="00EB0DBD" w:rsidRDefault="009D6026" w:rsidP="009276DC">
      <w:pPr>
        <w:tabs>
          <w:tab w:val="left" w:pos="284"/>
          <w:tab w:val="left" w:pos="426"/>
        </w:tabs>
        <w:spacing w:line="360" w:lineRule="auto"/>
        <w:ind w:firstLine="105"/>
        <w:rPr>
          <w:rFonts w:ascii="宋体" w:cs="Times New Roman"/>
        </w:rPr>
      </w:pPr>
      <w:r w:rsidRPr="00EB0DBD">
        <w:rPr>
          <w:rFonts w:ascii="宋体" w:hAnsi="宋体" w:cs="宋体"/>
        </w:rPr>
        <w:t>1</w:t>
      </w:r>
      <w:r w:rsidRPr="00EB0DBD">
        <w:rPr>
          <w:rFonts w:ascii="宋体" w:hAnsi="宋体" w:cs="宋体" w:hint="eastAsia"/>
        </w:rPr>
        <w:t>、工程名称：齐云山玄天太素宫修缮工程</w:t>
      </w:r>
    </w:p>
    <w:p w:rsidR="009D6026" w:rsidRPr="00EB0DBD" w:rsidRDefault="009D6026" w:rsidP="009276DC">
      <w:pPr>
        <w:tabs>
          <w:tab w:val="left" w:pos="142"/>
        </w:tabs>
        <w:spacing w:line="360" w:lineRule="auto"/>
        <w:ind w:firstLine="42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ZJ1505101</w:t>
      </w:r>
      <w:r w:rsidRPr="00EB0DBD">
        <w:rPr>
          <w:rFonts w:ascii="宋体" w:hAnsi="宋体" w:cs="宋体" w:hint="eastAsia"/>
        </w:rPr>
        <w:t>黄山市建工集团有限公司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承建范围：太素宫范围内的装饰、土建及水电安装等</w:t>
      </w:r>
    </w:p>
    <w:p w:rsidR="009D6026" w:rsidRPr="00EB0DBD" w:rsidRDefault="009D6026" w:rsidP="000441B1">
      <w:pPr>
        <w:spacing w:line="360" w:lineRule="auto"/>
        <w:ind w:firstLineChars="50" w:firstLine="31680"/>
        <w:rPr>
          <w:rFonts w:ascii="宋体" w:cs="Times New Roman"/>
        </w:rPr>
      </w:pPr>
      <w:r w:rsidRPr="00EB0DBD">
        <w:rPr>
          <w:rFonts w:ascii="宋体" w:hAnsi="宋体" w:cs="宋体"/>
        </w:rPr>
        <w:t>2</w:t>
      </w:r>
      <w:r w:rsidRPr="00EB0DBD">
        <w:rPr>
          <w:rFonts w:ascii="宋体" w:hAnsi="宋体" w:cs="宋体" w:hint="eastAsia"/>
        </w:rPr>
        <w:t>、工程名称：繁昌县图书馆装饰及智能化工程</w:t>
      </w:r>
    </w:p>
    <w:p w:rsidR="009D6026" w:rsidRPr="00EB0DBD" w:rsidRDefault="009D6026" w:rsidP="009276DC">
      <w:pPr>
        <w:tabs>
          <w:tab w:val="left" w:pos="142"/>
        </w:tabs>
        <w:spacing w:line="360" w:lineRule="auto"/>
        <w:ind w:firstLine="42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ZJ1505111</w:t>
      </w:r>
      <w:r w:rsidRPr="00EB0DBD">
        <w:rPr>
          <w:rFonts w:ascii="宋体" w:hAnsi="宋体" w:cs="宋体" w:hint="eastAsia"/>
        </w:rPr>
        <w:t>安徽佳伟建筑装饰工程有限公司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承建范围：一层至四层的室内装饰装修及配套安装工程</w:t>
      </w:r>
    </w:p>
    <w:p w:rsidR="009D6026" w:rsidRPr="00EB0DBD" w:rsidRDefault="009D6026" w:rsidP="000441B1">
      <w:pPr>
        <w:spacing w:line="360" w:lineRule="auto"/>
        <w:ind w:firstLineChars="50" w:firstLine="31680"/>
        <w:rPr>
          <w:rFonts w:ascii="宋体" w:cs="Times New Roman"/>
          <w:color w:val="000000"/>
        </w:rPr>
      </w:pPr>
      <w:r w:rsidRPr="00EB0DBD">
        <w:rPr>
          <w:rFonts w:ascii="宋体" w:hAnsi="宋体" w:cs="宋体"/>
        </w:rPr>
        <w:t>3</w:t>
      </w:r>
      <w:r w:rsidRPr="00EB0DBD">
        <w:rPr>
          <w:rFonts w:ascii="宋体" w:hAnsi="宋体" w:cs="宋体" w:hint="eastAsia"/>
        </w:rPr>
        <w:t>、工程名称：北苑宾馆酒店改扩建项目（主楼</w:t>
      </w:r>
      <w:r w:rsidRPr="00EB0DBD">
        <w:rPr>
          <w:rFonts w:ascii="宋体" w:hAnsi="宋体" w:cs="宋体"/>
        </w:rPr>
        <w:t>F15-23</w:t>
      </w:r>
      <w:r w:rsidRPr="00EB0DBD">
        <w:rPr>
          <w:rFonts w:ascii="宋体" w:hAnsi="宋体" w:cs="宋体" w:hint="eastAsia"/>
        </w:rPr>
        <w:t>）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ZJ1505121</w:t>
      </w:r>
      <w:r w:rsidRPr="00EB0DBD">
        <w:rPr>
          <w:rFonts w:ascii="宋体" w:hAnsi="宋体" w:cs="宋体" w:hint="eastAsia"/>
          <w:color w:val="000000"/>
        </w:rPr>
        <w:t>北京城建深港建筑装饰工程有限公司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  <w:b/>
          <w:bCs/>
          <w:color w:val="000000"/>
        </w:rPr>
      </w:pPr>
      <w:r w:rsidRPr="00EB0DBD">
        <w:rPr>
          <w:rFonts w:ascii="宋体" w:hAnsi="宋体" w:cs="宋体" w:hint="eastAsia"/>
        </w:rPr>
        <w:t>承建范围：</w:t>
      </w:r>
      <w:r w:rsidRPr="00EB0DBD">
        <w:rPr>
          <w:rFonts w:ascii="宋体" w:hAnsi="宋体" w:cs="宋体"/>
        </w:rPr>
        <w:t>15</w:t>
      </w:r>
      <w:r w:rsidRPr="00EB0DBD">
        <w:rPr>
          <w:rFonts w:ascii="宋体" w:hAnsi="宋体" w:cs="宋体" w:hint="eastAsia"/>
        </w:rPr>
        <w:t>层到</w:t>
      </w:r>
      <w:r w:rsidRPr="00EB0DBD">
        <w:rPr>
          <w:rFonts w:ascii="宋体" w:hAnsi="宋体" w:cs="宋体"/>
        </w:rPr>
        <w:t>23</w:t>
      </w:r>
      <w:r w:rsidRPr="00EB0DBD">
        <w:rPr>
          <w:rFonts w:ascii="宋体" w:hAnsi="宋体" w:cs="宋体" w:hint="eastAsia"/>
        </w:rPr>
        <w:t>层客房</w:t>
      </w:r>
    </w:p>
    <w:p w:rsidR="009D6026" w:rsidRPr="00EB0DBD" w:rsidRDefault="009D6026" w:rsidP="000441B1">
      <w:pPr>
        <w:spacing w:line="360" w:lineRule="auto"/>
        <w:ind w:firstLineChars="50" w:firstLine="31680"/>
        <w:rPr>
          <w:rFonts w:ascii="宋体" w:cs="Times New Roman"/>
          <w:color w:val="000000"/>
        </w:rPr>
      </w:pPr>
      <w:r w:rsidRPr="00EB0DBD">
        <w:rPr>
          <w:rFonts w:ascii="宋体" w:hAnsi="宋体" w:cs="宋体"/>
        </w:rPr>
        <w:t>4</w:t>
      </w:r>
      <w:r w:rsidRPr="00EB0DBD">
        <w:rPr>
          <w:rFonts w:ascii="宋体" w:hAnsi="宋体" w:cs="宋体" w:hint="eastAsia"/>
        </w:rPr>
        <w:t>、工程名称：</w:t>
      </w:r>
      <w:r w:rsidRPr="00EB0DBD">
        <w:rPr>
          <w:rFonts w:ascii="宋体" w:hAnsi="宋体" w:cs="宋体" w:hint="eastAsia"/>
          <w:color w:val="000000"/>
        </w:rPr>
        <w:t>深圳市华星光电技术有限公司第</w:t>
      </w:r>
      <w:r w:rsidRPr="00EB0DBD">
        <w:rPr>
          <w:rFonts w:ascii="宋体" w:hAnsi="宋体" w:cs="宋体"/>
          <w:color w:val="000000"/>
        </w:rPr>
        <w:t>85</w:t>
      </w:r>
      <w:r w:rsidRPr="00EB0DBD">
        <w:rPr>
          <w:rFonts w:ascii="宋体" w:hAnsi="宋体" w:cs="宋体" w:hint="eastAsia"/>
          <w:color w:val="000000"/>
        </w:rPr>
        <w:t>代</w:t>
      </w:r>
      <w:r w:rsidRPr="00EB0DBD">
        <w:rPr>
          <w:rFonts w:ascii="宋体" w:hAnsi="宋体" w:cs="宋体"/>
          <w:color w:val="000000"/>
        </w:rPr>
        <w:t>TFT-LCD</w:t>
      </w:r>
      <w:r w:rsidRPr="00EB0DBD">
        <w:rPr>
          <w:rFonts w:ascii="宋体" w:hAnsi="宋体" w:cs="宋体" w:hint="eastAsia"/>
          <w:color w:val="000000"/>
        </w:rPr>
        <w:t>工程</w:t>
      </w:r>
    </w:p>
    <w:p w:rsidR="009D6026" w:rsidRPr="00EB0DBD" w:rsidRDefault="009D6026" w:rsidP="009276DC">
      <w:pPr>
        <w:pStyle w:val="ListParagraph"/>
        <w:spacing w:line="360" w:lineRule="auto"/>
        <w:ind w:left="465" w:firstLineChars="0" w:firstLine="0"/>
        <w:jc w:val="left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ZJ1505131</w:t>
      </w:r>
      <w:r w:rsidRPr="00EB0DBD">
        <w:rPr>
          <w:rFonts w:ascii="宋体" w:hAnsi="宋体" w:cs="宋体" w:hint="eastAsia"/>
        </w:rPr>
        <w:t>深圳市坐标建筑装饰工程有限公司</w:t>
      </w:r>
    </w:p>
    <w:p w:rsidR="009D6026" w:rsidRDefault="009D6026" w:rsidP="000441B1">
      <w:pPr>
        <w:spacing w:line="360" w:lineRule="auto"/>
        <w:ind w:firstLineChars="200" w:firstLine="31680"/>
        <w:rPr>
          <w:rFonts w:ascii="宋体" w:cs="Times New Roman"/>
        </w:rPr>
        <w:sectPr w:rsidR="009D6026" w:rsidSect="00452051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9D6026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承建范围：华星光电</w:t>
      </w:r>
      <w:r w:rsidRPr="00EB0DBD">
        <w:rPr>
          <w:rFonts w:ascii="宋体" w:hAnsi="宋体" w:cs="宋体"/>
        </w:rPr>
        <w:t>t2</w:t>
      </w:r>
      <w:r w:rsidRPr="00EB0DBD">
        <w:rPr>
          <w:rFonts w:ascii="宋体" w:hAnsi="宋体" w:cs="宋体" w:hint="eastAsia"/>
        </w:rPr>
        <w:t>项目研发楼四至七层精装修</w:t>
      </w:r>
    </w:p>
    <w:p w:rsidR="009D6026" w:rsidRDefault="009D6026" w:rsidP="000441B1">
      <w:pPr>
        <w:spacing w:line="360" w:lineRule="auto"/>
        <w:ind w:firstLineChars="50" w:firstLine="31680"/>
        <w:rPr>
          <w:rFonts w:ascii="宋体" w:cs="Times New Roman"/>
        </w:rPr>
      </w:pPr>
      <w:r>
        <w:rPr>
          <w:rFonts w:ascii="宋体" w:hAnsi="宋体" w:cs="宋体"/>
        </w:rPr>
        <w:t>5</w:t>
      </w:r>
      <w:r w:rsidRPr="00EB0DBD">
        <w:rPr>
          <w:rFonts w:ascii="宋体" w:hAnsi="宋体" w:cs="宋体" w:hint="eastAsia"/>
        </w:rPr>
        <w:t>、工程名称：</w:t>
      </w:r>
      <w:r w:rsidRPr="0023297B">
        <w:rPr>
          <w:rFonts w:ascii="宋体" w:hAnsi="宋体" w:cs="宋体" w:hint="eastAsia"/>
        </w:rPr>
        <w:t>江苏武进曲棍球训练基地室内装饰工程</w:t>
      </w:r>
    </w:p>
    <w:p w:rsidR="009D6026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ZJ15051</w:t>
      </w:r>
      <w:r>
        <w:rPr>
          <w:rFonts w:ascii="宋体" w:hAnsi="宋体" w:cs="宋体"/>
        </w:rPr>
        <w:t>4</w:t>
      </w:r>
      <w:r w:rsidRPr="00EB0DBD">
        <w:rPr>
          <w:rFonts w:ascii="宋体" w:hAnsi="宋体" w:cs="宋体"/>
        </w:rPr>
        <w:t>1</w:t>
      </w:r>
      <w:r w:rsidRPr="0023297B">
        <w:rPr>
          <w:rFonts w:ascii="宋体" w:hAnsi="宋体" w:cs="宋体" w:hint="eastAsia"/>
        </w:rPr>
        <w:t>江苏鑫洋装饰工程有限公司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  <w:b/>
          <w:bCs/>
          <w:color w:val="000000"/>
        </w:rPr>
      </w:pPr>
      <w:r w:rsidRPr="00EB0DBD">
        <w:rPr>
          <w:rFonts w:ascii="宋体" w:hAnsi="宋体" w:cs="宋体" w:hint="eastAsia"/>
        </w:rPr>
        <w:t>承建范围：</w:t>
      </w:r>
      <w:r w:rsidRPr="0023297B">
        <w:rPr>
          <w:rFonts w:ascii="宋体" w:hAnsi="宋体" w:cs="宋体" w:hint="eastAsia"/>
        </w:rPr>
        <w:t>训练馆</w:t>
      </w:r>
      <w:r w:rsidRPr="0023297B">
        <w:rPr>
          <w:rFonts w:ascii="宋体" w:hAnsi="宋体" w:cs="宋体"/>
        </w:rPr>
        <w:t>2</w:t>
      </w:r>
      <w:r w:rsidRPr="0023297B">
        <w:rPr>
          <w:rFonts w:ascii="宋体" w:hAnsi="宋体" w:cs="宋体" w:hint="eastAsia"/>
        </w:rPr>
        <w:t>层，主看台</w:t>
      </w:r>
      <w:r w:rsidRPr="0023297B">
        <w:rPr>
          <w:rFonts w:ascii="宋体" w:hAnsi="宋体" w:cs="宋体"/>
        </w:rPr>
        <w:t>3</w:t>
      </w:r>
      <w:r w:rsidRPr="0023297B">
        <w:rPr>
          <w:rFonts w:ascii="宋体" w:hAnsi="宋体" w:cs="宋体" w:hint="eastAsia"/>
        </w:rPr>
        <w:t>层，培训中心</w:t>
      </w:r>
      <w:r w:rsidRPr="0023297B">
        <w:rPr>
          <w:rFonts w:ascii="宋体" w:hAnsi="宋体" w:cs="宋体"/>
        </w:rPr>
        <w:t>7</w:t>
      </w:r>
      <w:r w:rsidRPr="0023297B">
        <w:rPr>
          <w:rFonts w:ascii="宋体" w:hAnsi="宋体" w:cs="宋体" w:hint="eastAsia"/>
        </w:rPr>
        <w:t>层，副看台</w:t>
      </w:r>
      <w:r w:rsidRPr="0023297B">
        <w:rPr>
          <w:rFonts w:ascii="宋体" w:hAnsi="宋体" w:cs="宋体"/>
        </w:rPr>
        <w:t>1</w:t>
      </w:r>
      <w:r w:rsidRPr="0023297B">
        <w:rPr>
          <w:rFonts w:ascii="宋体" w:hAnsi="宋体" w:cs="宋体" w:hint="eastAsia"/>
        </w:rPr>
        <w:t>层</w:t>
      </w:r>
    </w:p>
    <w:p w:rsidR="009D6026" w:rsidRPr="0015310E" w:rsidRDefault="009D6026" w:rsidP="00090820">
      <w:pPr>
        <w:jc w:val="center"/>
        <w:rPr>
          <w:rFonts w:ascii="方正粗圆简体" w:eastAsia="方正粗圆简体" w:hAnsi="宋体" w:cs="Times New Roman"/>
          <w:b/>
          <w:bCs/>
          <w:color w:val="000000"/>
          <w:sz w:val="24"/>
          <w:szCs w:val="24"/>
        </w:rPr>
      </w:pPr>
      <w:r w:rsidRPr="0015310E">
        <w:rPr>
          <w:rFonts w:ascii="方正粗圆简体" w:eastAsia="方正粗圆简体" w:hAnsi="宋体" w:cs="方正粗圆简体" w:hint="eastAsia"/>
          <w:b/>
          <w:bCs/>
          <w:color w:val="000000"/>
          <w:sz w:val="24"/>
          <w:szCs w:val="24"/>
        </w:rPr>
        <w:t>（公共建筑装饰设计类）</w:t>
      </w:r>
    </w:p>
    <w:p w:rsidR="009D6026" w:rsidRPr="00EB0DBD" w:rsidRDefault="009D6026" w:rsidP="000441B1">
      <w:pPr>
        <w:spacing w:line="360" w:lineRule="auto"/>
        <w:ind w:leftChars="50" w:left="31680" w:hangingChars="650" w:firstLine="31680"/>
        <w:rPr>
          <w:rFonts w:ascii="宋体" w:cs="Times New Roman"/>
          <w:color w:val="000000"/>
        </w:rPr>
      </w:pPr>
      <w:r w:rsidRPr="00EB0DBD">
        <w:rPr>
          <w:rFonts w:ascii="宋体" w:hAnsi="宋体" w:cs="宋体"/>
        </w:rPr>
        <w:t>1</w:t>
      </w:r>
      <w:r w:rsidRPr="00EB0DBD">
        <w:rPr>
          <w:rFonts w:ascii="宋体" w:hAnsi="宋体" w:cs="宋体" w:hint="eastAsia"/>
        </w:rPr>
        <w:t>、工程名称：深圳市华星光电技术有限公司第</w:t>
      </w:r>
      <w:r w:rsidRPr="00EB0DBD">
        <w:rPr>
          <w:rFonts w:ascii="宋体" w:hAnsi="宋体" w:cs="宋体"/>
        </w:rPr>
        <w:t>8.5</w:t>
      </w:r>
      <w:r w:rsidRPr="00EB0DBD">
        <w:rPr>
          <w:rFonts w:ascii="宋体" w:hAnsi="宋体" w:cs="宋体" w:hint="eastAsia"/>
        </w:rPr>
        <w:t>代</w:t>
      </w:r>
      <w:r w:rsidRPr="00EB0DBD">
        <w:rPr>
          <w:rFonts w:ascii="宋体" w:hAnsi="宋体" w:cs="宋体"/>
        </w:rPr>
        <w:t>TFT-LCD</w:t>
      </w:r>
      <w:r w:rsidRPr="00EB0DBD">
        <w:rPr>
          <w:rFonts w:ascii="宋体" w:hAnsi="宋体" w:cs="宋体" w:hint="eastAsia"/>
        </w:rPr>
        <w:t>（含氧化物半导体及</w:t>
      </w:r>
      <w:r w:rsidRPr="00EB0DBD">
        <w:rPr>
          <w:rFonts w:ascii="宋体" w:hAnsi="宋体" w:cs="宋体"/>
        </w:rPr>
        <w:t>AMOLED</w:t>
      </w:r>
      <w:r w:rsidRPr="00EB0DBD">
        <w:rPr>
          <w:rFonts w:ascii="宋体" w:hAnsi="宋体" w:cs="宋体" w:hint="eastAsia"/>
        </w:rPr>
        <w:t>）生产线建设项目研发楼精装修工程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设计单位：</w:t>
      </w:r>
      <w:r w:rsidRPr="00EB0DBD">
        <w:rPr>
          <w:rFonts w:ascii="宋体" w:hAnsi="宋体" w:cs="宋体"/>
        </w:rPr>
        <w:t>ZJ1530691</w:t>
      </w:r>
      <w:r w:rsidRPr="00EB0DBD">
        <w:rPr>
          <w:rFonts w:ascii="宋体" w:hAnsi="宋体" w:cs="宋体" w:hint="eastAsia"/>
        </w:rPr>
        <w:t>深圳市坐标建筑装饰工程有限公司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  <w:b/>
          <w:bCs/>
          <w:color w:val="000000"/>
        </w:rPr>
      </w:pPr>
      <w:r w:rsidRPr="00EB0DBD">
        <w:rPr>
          <w:rFonts w:ascii="宋体" w:hAnsi="宋体" w:cs="宋体" w:hint="eastAsia"/>
        </w:rPr>
        <w:t>设计范围：华星光电</w:t>
      </w:r>
      <w:r w:rsidRPr="00EB0DBD">
        <w:rPr>
          <w:rFonts w:ascii="宋体" w:hAnsi="宋体" w:cs="宋体"/>
        </w:rPr>
        <w:t>t2</w:t>
      </w:r>
      <w:r w:rsidRPr="00EB0DBD">
        <w:rPr>
          <w:rFonts w:ascii="宋体" w:hAnsi="宋体" w:cs="宋体" w:hint="eastAsia"/>
        </w:rPr>
        <w:t>项目研发楼四至七层精装修</w:t>
      </w:r>
    </w:p>
    <w:p w:rsidR="009D6026" w:rsidRPr="0015310E" w:rsidRDefault="009D6026" w:rsidP="00116D12">
      <w:pPr>
        <w:jc w:val="center"/>
        <w:rPr>
          <w:rFonts w:ascii="方正粗圆简体" w:eastAsia="方正粗圆简体" w:hAnsi="宋体" w:cs="Times New Roman"/>
          <w:b/>
          <w:bCs/>
          <w:color w:val="000000"/>
          <w:sz w:val="24"/>
          <w:szCs w:val="24"/>
        </w:rPr>
      </w:pPr>
      <w:r w:rsidRPr="0015310E">
        <w:rPr>
          <w:rFonts w:ascii="方正粗圆简体" w:eastAsia="方正粗圆简体" w:hAnsi="宋体" w:cs="方正粗圆简体" w:hint="eastAsia"/>
          <w:b/>
          <w:bCs/>
          <w:color w:val="000000"/>
          <w:sz w:val="24"/>
          <w:szCs w:val="24"/>
        </w:rPr>
        <w:t>（建筑幕墙类）</w:t>
      </w:r>
    </w:p>
    <w:p w:rsidR="009D6026" w:rsidRPr="00EB0DBD" w:rsidRDefault="009D6026" w:rsidP="000441B1">
      <w:pPr>
        <w:spacing w:line="360" w:lineRule="auto"/>
        <w:ind w:firstLineChars="50" w:firstLine="31680"/>
        <w:rPr>
          <w:rFonts w:ascii="宋体" w:cs="Times New Roman"/>
          <w:color w:val="000000"/>
        </w:rPr>
      </w:pPr>
      <w:r w:rsidRPr="00EB0DBD">
        <w:rPr>
          <w:rFonts w:ascii="宋体" w:hAnsi="宋体" w:cs="宋体"/>
        </w:rPr>
        <w:t>1</w:t>
      </w:r>
      <w:r w:rsidRPr="00EB0DBD">
        <w:rPr>
          <w:rFonts w:ascii="宋体" w:hAnsi="宋体" w:cs="宋体" w:hint="eastAsia"/>
        </w:rPr>
        <w:t>、工程名称：徐州市韩山隧道装饰工程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ZJ1552461</w:t>
      </w:r>
      <w:r w:rsidRPr="00EB0DBD">
        <w:rPr>
          <w:rFonts w:ascii="宋体" w:hAnsi="宋体" w:cs="宋体" w:hint="eastAsia"/>
        </w:rPr>
        <w:t>泉州粤港装饰工程有限公司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  <w:b/>
          <w:bCs/>
          <w:color w:val="000000"/>
        </w:rPr>
      </w:pPr>
      <w:r w:rsidRPr="00EB0DBD">
        <w:rPr>
          <w:rFonts w:ascii="宋体" w:hAnsi="宋体" w:cs="宋体" w:hint="eastAsia"/>
        </w:rPr>
        <w:t>承建范围：室外幕墙</w:t>
      </w:r>
    </w:p>
    <w:p w:rsidR="009D6026" w:rsidRPr="00EB0DBD" w:rsidRDefault="009D6026" w:rsidP="000441B1">
      <w:pPr>
        <w:spacing w:line="360" w:lineRule="auto"/>
        <w:ind w:firstLineChars="50" w:firstLine="31680"/>
        <w:rPr>
          <w:rFonts w:ascii="宋体" w:cs="Times New Roman"/>
          <w:color w:val="000000"/>
        </w:rPr>
      </w:pPr>
      <w:r w:rsidRPr="00EB0DBD">
        <w:rPr>
          <w:rFonts w:ascii="宋体" w:hAnsi="宋体" w:cs="宋体"/>
        </w:rPr>
        <w:t>2</w:t>
      </w:r>
      <w:r w:rsidRPr="00EB0DBD">
        <w:rPr>
          <w:rFonts w:ascii="宋体" w:hAnsi="宋体" w:cs="宋体" w:hint="eastAsia"/>
        </w:rPr>
        <w:t>、工程名称：郴州温福特酒店装饰工程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</w:rPr>
      </w:pPr>
      <w:r w:rsidRPr="00EB0DBD">
        <w:rPr>
          <w:rFonts w:ascii="宋体" w:hAnsi="宋体" w:cs="宋体" w:hint="eastAsia"/>
        </w:rPr>
        <w:t>承建单位：</w:t>
      </w:r>
      <w:r w:rsidRPr="00EB0DBD">
        <w:rPr>
          <w:rFonts w:ascii="宋体" w:hAnsi="宋体" w:cs="宋体"/>
        </w:rPr>
        <w:t>ZJ1552471</w:t>
      </w:r>
      <w:r w:rsidRPr="00EB0DBD">
        <w:rPr>
          <w:rFonts w:ascii="宋体" w:hAnsi="宋体" w:cs="宋体" w:hint="eastAsia"/>
        </w:rPr>
        <w:t>深圳市博大装饰工程有限公司</w:t>
      </w:r>
    </w:p>
    <w:p w:rsidR="009D6026" w:rsidRPr="00EB0DBD" w:rsidRDefault="009D6026" w:rsidP="000441B1">
      <w:pPr>
        <w:spacing w:line="360" w:lineRule="auto"/>
        <w:ind w:firstLineChars="200" w:firstLine="31680"/>
        <w:rPr>
          <w:rFonts w:ascii="宋体" w:cs="Times New Roman"/>
          <w:b/>
          <w:bCs/>
          <w:color w:val="000000"/>
        </w:rPr>
      </w:pPr>
      <w:r w:rsidRPr="00EB0DBD">
        <w:rPr>
          <w:rFonts w:ascii="宋体" w:hAnsi="宋体" w:cs="宋体" w:hint="eastAsia"/>
        </w:rPr>
        <w:t>承建范围：室外幕墙</w:t>
      </w:r>
    </w:p>
    <w:p w:rsidR="009D6026" w:rsidRPr="00955357" w:rsidRDefault="009D6026" w:rsidP="00955357">
      <w:pPr>
        <w:rPr>
          <w:rFonts w:ascii="宋体" w:cs="Times New Roman"/>
          <w:b/>
          <w:bCs/>
          <w:color w:val="000000"/>
          <w:sz w:val="32"/>
          <w:szCs w:val="32"/>
        </w:rPr>
      </w:pPr>
    </w:p>
    <w:p w:rsidR="009D6026" w:rsidRPr="00955357" w:rsidRDefault="009D6026" w:rsidP="00955357">
      <w:pPr>
        <w:rPr>
          <w:rFonts w:ascii="宋体" w:cs="Times New Roman"/>
          <w:b/>
          <w:bCs/>
          <w:color w:val="000000"/>
          <w:sz w:val="32"/>
          <w:szCs w:val="32"/>
        </w:rPr>
      </w:pPr>
    </w:p>
    <w:p w:rsidR="009D6026" w:rsidRPr="00A04BF9" w:rsidRDefault="009D6026" w:rsidP="000441B1">
      <w:pPr>
        <w:adjustRightInd w:val="0"/>
        <w:snapToGrid w:val="0"/>
        <w:spacing w:line="360" w:lineRule="auto"/>
        <w:ind w:leftChars="304" w:left="31680" w:right="960" w:firstLineChars="1450" w:firstLine="31680"/>
        <w:rPr>
          <w:rFonts w:ascii="宋体" w:cs="Times New Roman"/>
          <w:color w:val="FF0000"/>
          <w:spacing w:val="10"/>
          <w:kern w:val="0"/>
          <w:sz w:val="24"/>
          <w:szCs w:val="24"/>
        </w:rPr>
      </w:pPr>
      <w:r w:rsidRPr="006C794C"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9D6026" w:rsidRPr="007116DF" w:rsidRDefault="009D6026" w:rsidP="00393649">
      <w:pPr>
        <w:adjustRightInd w:val="0"/>
        <w:snapToGrid w:val="0"/>
        <w:spacing w:line="400" w:lineRule="exact"/>
        <w:ind w:right="1120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   2016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9D6026" w:rsidRPr="00EB0DBD" w:rsidRDefault="009D6026" w:rsidP="00D70729">
      <w:pPr>
        <w:rPr>
          <w:rFonts w:cs="Times New Roman"/>
        </w:rPr>
      </w:pPr>
    </w:p>
    <w:sectPr w:rsidR="009D6026" w:rsidRPr="00EB0DBD" w:rsidSect="00452051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26" w:rsidRDefault="009D6026" w:rsidP="00B94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026" w:rsidRDefault="009D6026" w:rsidP="00B94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6" w:rsidRPr="00452051" w:rsidRDefault="009D6026" w:rsidP="00D902BD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452051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452051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452051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- 2 -</w:t>
    </w:r>
    <w:r w:rsidRPr="00452051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9D6026" w:rsidRDefault="009D6026" w:rsidP="0045205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26" w:rsidRDefault="009D6026" w:rsidP="00B94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6026" w:rsidRDefault="009D6026" w:rsidP="00B94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222"/>
    <w:multiLevelType w:val="hybridMultilevel"/>
    <w:tmpl w:val="58EE0434"/>
    <w:lvl w:ilvl="0" w:tplc="EADECDE4">
      <w:start w:val="4"/>
      <w:numFmt w:val="decimal"/>
      <w:lvlText w:val="%1、"/>
      <w:lvlJc w:val="left"/>
      <w:pPr>
        <w:ind w:left="825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EB84A56"/>
    <w:multiLevelType w:val="hybridMultilevel"/>
    <w:tmpl w:val="A81A83C6"/>
    <w:lvl w:ilvl="0" w:tplc="DCC633EE">
      <w:start w:val="4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E868AF"/>
    <w:multiLevelType w:val="hybridMultilevel"/>
    <w:tmpl w:val="FADC6812"/>
    <w:lvl w:ilvl="0" w:tplc="D11CDDC2">
      <w:start w:val="1"/>
      <w:numFmt w:val="decimal"/>
      <w:lvlText w:val="%1、"/>
      <w:lvlJc w:val="left"/>
      <w:pPr>
        <w:ind w:left="465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AE"/>
    <w:rsid w:val="000441B1"/>
    <w:rsid w:val="00047EDE"/>
    <w:rsid w:val="00090820"/>
    <w:rsid w:val="000D0CA6"/>
    <w:rsid w:val="00116D12"/>
    <w:rsid w:val="0015310E"/>
    <w:rsid w:val="00164A30"/>
    <w:rsid w:val="00193D05"/>
    <w:rsid w:val="001B4975"/>
    <w:rsid w:val="001E2EFF"/>
    <w:rsid w:val="00225B04"/>
    <w:rsid w:val="0023297B"/>
    <w:rsid w:val="002721A1"/>
    <w:rsid w:val="00373B2C"/>
    <w:rsid w:val="00393649"/>
    <w:rsid w:val="003D3067"/>
    <w:rsid w:val="00400091"/>
    <w:rsid w:val="004361D9"/>
    <w:rsid w:val="00452051"/>
    <w:rsid w:val="004A3A91"/>
    <w:rsid w:val="00514B20"/>
    <w:rsid w:val="00522CA0"/>
    <w:rsid w:val="005F22E4"/>
    <w:rsid w:val="0066340C"/>
    <w:rsid w:val="006A6B2F"/>
    <w:rsid w:val="006C794C"/>
    <w:rsid w:val="007116DF"/>
    <w:rsid w:val="00714EE1"/>
    <w:rsid w:val="00742E36"/>
    <w:rsid w:val="007B0F1B"/>
    <w:rsid w:val="00816ADB"/>
    <w:rsid w:val="008329CF"/>
    <w:rsid w:val="009276DC"/>
    <w:rsid w:val="00952AB9"/>
    <w:rsid w:val="00955357"/>
    <w:rsid w:val="00975280"/>
    <w:rsid w:val="009D6026"/>
    <w:rsid w:val="00A04BF9"/>
    <w:rsid w:val="00A2713B"/>
    <w:rsid w:val="00A84B30"/>
    <w:rsid w:val="00A92D37"/>
    <w:rsid w:val="00AE4101"/>
    <w:rsid w:val="00B5663E"/>
    <w:rsid w:val="00B87E27"/>
    <w:rsid w:val="00B94350"/>
    <w:rsid w:val="00B94D41"/>
    <w:rsid w:val="00BA0389"/>
    <w:rsid w:val="00C5770C"/>
    <w:rsid w:val="00CD3778"/>
    <w:rsid w:val="00D01866"/>
    <w:rsid w:val="00D70729"/>
    <w:rsid w:val="00D902BD"/>
    <w:rsid w:val="00DA4B49"/>
    <w:rsid w:val="00DC2A70"/>
    <w:rsid w:val="00E27DED"/>
    <w:rsid w:val="00E5733D"/>
    <w:rsid w:val="00E57A03"/>
    <w:rsid w:val="00EA17AE"/>
    <w:rsid w:val="00EB0DBD"/>
    <w:rsid w:val="00EB6204"/>
    <w:rsid w:val="00EB7BA1"/>
    <w:rsid w:val="00F13791"/>
    <w:rsid w:val="00F4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6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21A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B9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D4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D4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5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129</Words>
  <Characters>738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中装协〔2016〕 12 号                 签发人：刘晓一</dc:title>
  <dc:subject/>
  <dc:creator>微软用户</dc:creator>
  <cp:keywords/>
  <dc:description/>
  <cp:lastModifiedBy>G</cp:lastModifiedBy>
  <cp:revision>2</cp:revision>
  <cp:lastPrinted>2016-02-03T03:10:00Z</cp:lastPrinted>
  <dcterms:created xsi:type="dcterms:W3CDTF">2016-02-03T03:16:00Z</dcterms:created>
  <dcterms:modified xsi:type="dcterms:W3CDTF">2016-02-03T03:16:00Z</dcterms:modified>
</cp:coreProperties>
</file>