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1" w:rsidRPr="009909F1" w:rsidRDefault="009909F1" w:rsidP="009909F1">
      <w:pPr>
        <w:tabs>
          <w:tab w:val="left" w:pos="900"/>
        </w:tabs>
        <w:snapToGrid w:val="0"/>
        <w:spacing w:line="360" w:lineRule="auto"/>
        <w:jc w:val="center"/>
        <w:rPr>
          <w:rFonts w:ascii="黑体" w:eastAsia="黑体" w:hAnsi="宋体" w:cs="宋体" w:hint="eastAsia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中</w:t>
      </w:r>
      <w:r w:rsidRPr="003F4227">
        <w:rPr>
          <w:rFonts w:ascii="黑体" w:eastAsia="黑体" w:hAnsi="宋体" w:cs="宋体" w:hint="eastAsia"/>
          <w:b/>
          <w:sz w:val="32"/>
          <w:szCs w:val="32"/>
        </w:rPr>
        <w:t>国建筑装饰行业专家</w:t>
      </w:r>
      <w:r>
        <w:rPr>
          <w:rFonts w:ascii="黑体" w:eastAsia="黑体" w:hAnsi="宋体" w:cs="宋体" w:hint="eastAsia"/>
          <w:b/>
          <w:sz w:val="32"/>
          <w:szCs w:val="32"/>
        </w:rPr>
        <w:t>申报条件</w:t>
      </w:r>
      <w:r w:rsidRPr="003F4227">
        <w:rPr>
          <w:rFonts w:ascii="黑体" w:eastAsia="黑体" w:hAnsi="宋体" w:cs="宋体" w:hint="eastAsia"/>
          <w:b/>
          <w:sz w:val="32"/>
          <w:szCs w:val="32"/>
        </w:rPr>
        <w:t>及要求</w:t>
      </w:r>
    </w:p>
    <w:p w:rsidR="009909F1" w:rsidRPr="00104C34" w:rsidRDefault="009909F1" w:rsidP="009909F1">
      <w:pPr>
        <w:numPr>
          <w:ilvl w:val="0"/>
          <w:numId w:val="1"/>
        </w:numPr>
        <w:tabs>
          <w:tab w:val="left" w:pos="900"/>
        </w:tabs>
        <w:spacing w:line="240" w:lineRule="atLeast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申报条件及要求：</w:t>
      </w:r>
    </w:p>
    <w:p w:rsidR="009909F1" w:rsidRPr="00104C34" w:rsidRDefault="009909F1" w:rsidP="009909F1">
      <w:pPr>
        <w:tabs>
          <w:tab w:val="left" w:pos="900"/>
        </w:tabs>
        <w:spacing w:line="240" w:lineRule="atLeast"/>
        <w:ind w:firstLineChars="150" w:firstLine="450"/>
        <w:rPr>
          <w:rFonts w:ascii="宋体" w:hAnsi="宋体" w:hint="eastAsia"/>
          <w:kern w:val="0"/>
          <w:sz w:val="30"/>
        </w:rPr>
      </w:pPr>
      <w:r w:rsidRPr="00104C34">
        <w:rPr>
          <w:rFonts w:ascii="宋体" w:hAnsi="宋体" w:hint="eastAsia"/>
          <w:kern w:val="0"/>
          <w:sz w:val="30"/>
        </w:rPr>
        <w:t>1、</w:t>
      </w:r>
      <w:r>
        <w:rPr>
          <w:rFonts w:ascii="宋体" w:hAnsi="宋体" w:hint="eastAsia"/>
          <w:kern w:val="0"/>
          <w:sz w:val="30"/>
        </w:rPr>
        <w:t>必须是中国建筑装饰协会会员企业的管理人员。</w:t>
      </w:r>
    </w:p>
    <w:p w:rsidR="009909F1" w:rsidRPr="001B40D6" w:rsidRDefault="009909F1" w:rsidP="009909F1">
      <w:pPr>
        <w:tabs>
          <w:tab w:val="left" w:pos="900"/>
        </w:tabs>
        <w:spacing w:line="240" w:lineRule="atLeast"/>
        <w:ind w:left="1" w:firstLineChars="149" w:firstLine="447"/>
        <w:rPr>
          <w:rFonts w:ascii="宋体" w:hAnsi="宋体" w:hint="eastAsia"/>
          <w:kern w:val="0"/>
          <w:sz w:val="30"/>
        </w:rPr>
      </w:pPr>
      <w:r w:rsidRPr="00104C34">
        <w:rPr>
          <w:rFonts w:ascii="宋体" w:hAnsi="宋体" w:hint="eastAsia"/>
          <w:kern w:val="0"/>
          <w:sz w:val="30"/>
        </w:rPr>
        <w:t>2、新入库专家必须具有</w:t>
      </w:r>
      <w:r>
        <w:rPr>
          <w:rFonts w:ascii="宋体" w:hAnsi="宋体" w:hint="eastAsia"/>
          <w:kern w:val="0"/>
          <w:sz w:val="30"/>
        </w:rPr>
        <w:t>中级（含）以上</w:t>
      </w:r>
      <w:r w:rsidRPr="00104C34">
        <w:rPr>
          <w:rFonts w:ascii="宋体" w:hAnsi="宋体" w:hint="eastAsia"/>
          <w:kern w:val="0"/>
          <w:sz w:val="30"/>
        </w:rPr>
        <w:t>职称并从事建筑装饰行业施工管理工作10年以上；</w:t>
      </w:r>
      <w:r>
        <w:rPr>
          <w:rFonts w:ascii="宋体" w:hAnsi="宋体" w:hint="eastAsia"/>
          <w:kern w:val="0"/>
          <w:sz w:val="30"/>
        </w:rPr>
        <w:t>填写《专家申报表》（附件2）并</w:t>
      </w:r>
      <w:r w:rsidRPr="005E5740">
        <w:rPr>
          <w:rFonts w:ascii="宋体" w:hAnsi="宋体" w:hint="eastAsia"/>
          <w:kern w:val="0"/>
          <w:sz w:val="30"/>
        </w:rPr>
        <w:t>加盖本单位公章</w:t>
      </w:r>
      <w:r>
        <w:rPr>
          <w:rFonts w:ascii="宋体" w:hAnsi="宋体" w:hint="eastAsia"/>
          <w:kern w:val="0"/>
          <w:sz w:val="30"/>
        </w:rPr>
        <w:t>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6"/>
        </w:smartTagPr>
        <w:r>
          <w:rPr>
            <w:rFonts w:ascii="宋体" w:hAnsi="宋体" w:hint="eastAsia"/>
            <w:kern w:val="0"/>
            <w:sz w:val="30"/>
          </w:rPr>
          <w:t>4月5日</w:t>
        </w:r>
      </w:smartTag>
      <w:r>
        <w:rPr>
          <w:rFonts w:ascii="宋体" w:hAnsi="宋体" w:hint="eastAsia"/>
          <w:kern w:val="0"/>
          <w:sz w:val="30"/>
        </w:rPr>
        <w:t>前寄至中</w:t>
      </w:r>
      <w:r w:rsidRPr="00D674BA">
        <w:rPr>
          <w:rFonts w:ascii="宋体" w:hAnsi="宋体" w:hint="eastAsia"/>
          <w:kern w:val="0"/>
          <w:sz w:val="30"/>
        </w:rPr>
        <w:t>国建筑工程装饰奖办公室（</w:t>
      </w:r>
      <w:r w:rsidRPr="005E5740">
        <w:rPr>
          <w:rFonts w:ascii="宋体" w:hAnsi="宋体" w:hint="eastAsia"/>
          <w:kern w:val="0"/>
          <w:sz w:val="30"/>
        </w:rPr>
        <w:t>北京市海淀区三里河路21号甘家口大厦</w:t>
      </w:r>
      <w:r>
        <w:rPr>
          <w:rFonts w:ascii="宋体" w:hAnsi="宋体" w:hint="eastAsia"/>
          <w:kern w:val="0"/>
          <w:sz w:val="30"/>
        </w:rPr>
        <w:t>南楼十</w:t>
      </w:r>
      <w:r w:rsidRPr="005E5740">
        <w:rPr>
          <w:rFonts w:ascii="宋体" w:hAnsi="宋体" w:hint="eastAsia"/>
          <w:kern w:val="0"/>
          <w:sz w:val="30"/>
        </w:rPr>
        <w:t>层</w:t>
      </w:r>
      <w:r>
        <w:rPr>
          <w:rFonts w:ascii="宋体" w:hAnsi="宋体" w:hint="eastAsia"/>
          <w:kern w:val="0"/>
          <w:sz w:val="30"/>
        </w:rPr>
        <w:t>），</w:t>
      </w:r>
      <w:r w:rsidRPr="005E5740">
        <w:rPr>
          <w:rFonts w:ascii="宋体" w:hAnsi="宋体" w:hint="eastAsia"/>
          <w:kern w:val="0"/>
          <w:sz w:val="30"/>
        </w:rPr>
        <w:t>并将</w:t>
      </w:r>
      <w:r>
        <w:rPr>
          <w:rFonts w:ascii="宋体" w:hAnsi="宋体" w:hint="eastAsia"/>
          <w:kern w:val="0"/>
          <w:sz w:val="30"/>
        </w:rPr>
        <w:t>申请表</w:t>
      </w:r>
      <w:r w:rsidRPr="005E5740">
        <w:rPr>
          <w:rFonts w:ascii="宋体" w:hAnsi="宋体" w:hint="eastAsia"/>
          <w:kern w:val="0"/>
          <w:sz w:val="30"/>
        </w:rPr>
        <w:t>电子版(请</w:t>
      </w:r>
      <w:r>
        <w:rPr>
          <w:rFonts w:ascii="宋体" w:hAnsi="宋体" w:hint="eastAsia"/>
          <w:kern w:val="0"/>
          <w:sz w:val="30"/>
        </w:rPr>
        <w:t>务必</w:t>
      </w:r>
      <w:r w:rsidRPr="005E5740">
        <w:rPr>
          <w:rFonts w:ascii="宋体" w:hAnsi="宋体" w:hint="eastAsia"/>
          <w:kern w:val="0"/>
          <w:sz w:val="30"/>
        </w:rPr>
        <w:t>在表格指定位置贴上</w:t>
      </w:r>
      <w:r>
        <w:rPr>
          <w:rFonts w:ascii="宋体" w:hAnsi="宋体" w:hint="eastAsia"/>
          <w:kern w:val="0"/>
          <w:sz w:val="30"/>
        </w:rPr>
        <w:t>近半年二寸白底</w:t>
      </w:r>
      <w:r w:rsidRPr="005E5740">
        <w:rPr>
          <w:rFonts w:ascii="宋体" w:hAnsi="宋体" w:hint="eastAsia"/>
          <w:kern w:val="0"/>
          <w:sz w:val="30"/>
        </w:rPr>
        <w:t>电子照片</w:t>
      </w:r>
      <w:r>
        <w:rPr>
          <w:rFonts w:ascii="宋体" w:hAnsi="宋体" w:hint="eastAsia"/>
          <w:kern w:val="0"/>
          <w:sz w:val="30"/>
        </w:rPr>
        <w:t>，以备制作专家证使用</w:t>
      </w:r>
      <w:r w:rsidRPr="005E5740">
        <w:rPr>
          <w:rFonts w:ascii="宋体" w:hAnsi="宋体" w:hint="eastAsia"/>
          <w:kern w:val="0"/>
          <w:sz w:val="30"/>
        </w:rPr>
        <w:t>)</w:t>
      </w:r>
      <w:hyperlink r:id="rId5" w:history="1">
        <w:r w:rsidRPr="001B40D6">
          <w:rPr>
            <w:rFonts w:hint="eastAsia"/>
            <w:sz w:val="30"/>
            <w:szCs w:val="30"/>
          </w:rPr>
          <w:t>发至</w:t>
        </w:r>
        <w:r w:rsidRPr="001B40D6">
          <w:rPr>
            <w:rStyle w:val="a3"/>
            <w:rFonts w:ascii="宋体" w:hAnsi="宋体" w:hint="eastAsia"/>
            <w:kern w:val="0"/>
            <w:sz w:val="30"/>
          </w:rPr>
          <w:t>2394520774@qq.com</w:t>
        </w:r>
      </w:hyperlink>
      <w:r w:rsidRPr="001B40D6">
        <w:rPr>
          <w:rFonts w:ascii="宋体" w:hAnsi="宋体" w:hint="eastAsia"/>
          <w:kern w:val="0"/>
          <w:sz w:val="30"/>
        </w:rPr>
        <w:t>。</w:t>
      </w:r>
    </w:p>
    <w:p w:rsidR="009909F1" w:rsidRPr="001B40D6" w:rsidRDefault="009909F1" w:rsidP="009909F1">
      <w:pPr>
        <w:tabs>
          <w:tab w:val="left" w:pos="1080"/>
        </w:tabs>
        <w:snapToGrid w:val="0"/>
        <w:spacing w:line="560" w:lineRule="exact"/>
        <w:ind w:firstLineChars="200" w:firstLine="600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3、</w:t>
      </w:r>
      <w:r w:rsidRPr="005E5740">
        <w:rPr>
          <w:rFonts w:ascii="宋体" w:hAnsi="宋体" w:hint="eastAsia"/>
          <w:kern w:val="0"/>
          <w:sz w:val="30"/>
        </w:rPr>
        <w:t>已入“中国建筑装饰协会专家库”的专家</w:t>
      </w:r>
      <w:r>
        <w:rPr>
          <w:rFonts w:ascii="宋体" w:hAnsi="宋体" w:hint="eastAsia"/>
          <w:kern w:val="0"/>
          <w:sz w:val="30"/>
        </w:rPr>
        <w:t>并且专家证已到期人员</w:t>
      </w:r>
      <w:r w:rsidRPr="005E5740">
        <w:rPr>
          <w:rFonts w:ascii="宋体" w:hAnsi="宋体" w:hint="eastAsia"/>
          <w:kern w:val="0"/>
          <w:sz w:val="30"/>
        </w:rPr>
        <w:t>，</w:t>
      </w:r>
      <w:r>
        <w:rPr>
          <w:rFonts w:ascii="宋体" w:hAnsi="宋体" w:hint="eastAsia"/>
          <w:kern w:val="0"/>
          <w:sz w:val="30"/>
        </w:rPr>
        <w:t>必须填写《专家申报表》（附件2），加盖本单位公章，于参会报到时交予会务组人员，申请表</w:t>
      </w:r>
      <w:r w:rsidRPr="005E5740">
        <w:rPr>
          <w:rFonts w:ascii="宋体" w:hAnsi="宋体" w:hint="eastAsia"/>
          <w:kern w:val="0"/>
          <w:sz w:val="30"/>
        </w:rPr>
        <w:t>电子版(请</w:t>
      </w:r>
      <w:r>
        <w:rPr>
          <w:rFonts w:ascii="宋体" w:hAnsi="宋体" w:hint="eastAsia"/>
          <w:kern w:val="0"/>
          <w:sz w:val="30"/>
        </w:rPr>
        <w:t>务必</w:t>
      </w:r>
      <w:r w:rsidRPr="005E5740">
        <w:rPr>
          <w:rFonts w:ascii="宋体" w:hAnsi="宋体" w:hint="eastAsia"/>
          <w:kern w:val="0"/>
          <w:sz w:val="30"/>
        </w:rPr>
        <w:t>在表格指定位置贴上</w:t>
      </w:r>
      <w:r>
        <w:rPr>
          <w:rFonts w:ascii="宋体" w:hAnsi="宋体" w:hint="eastAsia"/>
          <w:kern w:val="0"/>
          <w:sz w:val="30"/>
        </w:rPr>
        <w:t>近半年二寸白底</w:t>
      </w:r>
      <w:r w:rsidRPr="005E5740">
        <w:rPr>
          <w:rFonts w:ascii="宋体" w:hAnsi="宋体" w:hint="eastAsia"/>
          <w:kern w:val="0"/>
          <w:sz w:val="30"/>
        </w:rPr>
        <w:t>电子照片</w:t>
      </w:r>
      <w:r>
        <w:rPr>
          <w:rFonts w:ascii="宋体" w:hAnsi="宋体" w:hint="eastAsia"/>
          <w:kern w:val="0"/>
          <w:sz w:val="30"/>
        </w:rPr>
        <w:t>，以备制作专家</w:t>
      </w:r>
      <w:r w:rsidRPr="001B40D6">
        <w:rPr>
          <w:rFonts w:ascii="宋体" w:hAnsi="宋体" w:hint="eastAsia"/>
          <w:kern w:val="0"/>
          <w:sz w:val="30"/>
        </w:rPr>
        <w:t xml:space="preserve">证使用) </w:t>
      </w:r>
      <w:hyperlink r:id="rId6" w:history="1">
        <w:r w:rsidRPr="001B40D6">
          <w:rPr>
            <w:rFonts w:hint="eastAsia"/>
            <w:sz w:val="30"/>
            <w:szCs w:val="30"/>
          </w:rPr>
          <w:t>发至</w:t>
        </w:r>
        <w:r w:rsidRPr="001B40D6">
          <w:rPr>
            <w:rStyle w:val="a3"/>
            <w:rFonts w:ascii="宋体" w:hAnsi="宋体" w:hint="eastAsia"/>
            <w:kern w:val="0"/>
            <w:sz w:val="30"/>
          </w:rPr>
          <w:t>2394520774@qq.com</w:t>
        </w:r>
      </w:hyperlink>
      <w:r w:rsidRPr="001B40D6">
        <w:rPr>
          <w:rFonts w:ascii="宋体" w:hAnsi="宋体" w:hint="eastAsia"/>
          <w:kern w:val="0"/>
          <w:sz w:val="30"/>
        </w:rPr>
        <w:t>。</w:t>
      </w:r>
    </w:p>
    <w:p w:rsidR="009909F1" w:rsidRDefault="009909F1" w:rsidP="009909F1">
      <w:pPr>
        <w:snapToGrid w:val="0"/>
        <w:spacing w:line="560" w:lineRule="exact"/>
        <w:ind w:firstLineChars="200" w:firstLine="600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4、</w:t>
      </w:r>
      <w:r w:rsidRPr="00104C34">
        <w:rPr>
          <w:rFonts w:ascii="宋体" w:hAnsi="宋体" w:hint="eastAsia"/>
          <w:kern w:val="0"/>
          <w:sz w:val="30"/>
        </w:rPr>
        <w:t>新入库专家</w:t>
      </w:r>
      <w:r>
        <w:rPr>
          <w:rFonts w:ascii="宋体" w:hAnsi="宋体" w:hint="eastAsia"/>
          <w:kern w:val="0"/>
          <w:sz w:val="30"/>
        </w:rPr>
        <w:t>参会时需</w:t>
      </w:r>
      <w:r w:rsidRPr="00104C34">
        <w:rPr>
          <w:rFonts w:ascii="宋体" w:hAnsi="宋体" w:hint="eastAsia"/>
          <w:kern w:val="0"/>
          <w:sz w:val="30"/>
        </w:rPr>
        <w:t>携带</w:t>
      </w:r>
      <w:r w:rsidRPr="0010270A">
        <w:rPr>
          <w:rFonts w:ascii="宋体" w:hAnsi="宋体" w:hint="eastAsia"/>
          <w:kern w:val="0"/>
          <w:sz w:val="30"/>
        </w:rPr>
        <w:t>中级（含）</w:t>
      </w:r>
      <w:r>
        <w:rPr>
          <w:rFonts w:ascii="宋体" w:hAnsi="宋体" w:hint="eastAsia"/>
          <w:kern w:val="0"/>
          <w:sz w:val="30"/>
        </w:rPr>
        <w:t>以上职称</w:t>
      </w:r>
      <w:r w:rsidRPr="00104C34">
        <w:rPr>
          <w:rFonts w:ascii="宋体" w:hAnsi="宋体" w:hint="eastAsia"/>
          <w:kern w:val="0"/>
          <w:sz w:val="30"/>
        </w:rPr>
        <w:t>证原件及复印件</w:t>
      </w:r>
      <w:r>
        <w:rPr>
          <w:rFonts w:ascii="宋体" w:hAnsi="宋体" w:hint="eastAsia"/>
          <w:kern w:val="0"/>
          <w:sz w:val="30"/>
        </w:rPr>
        <w:t>，以备核对查验存档。</w:t>
      </w:r>
    </w:p>
    <w:p w:rsidR="009909F1" w:rsidRDefault="009909F1" w:rsidP="009909F1">
      <w:pPr>
        <w:snapToGrid w:val="0"/>
        <w:spacing w:line="560" w:lineRule="exact"/>
        <w:ind w:firstLineChars="200" w:firstLine="600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5、培训结束</w:t>
      </w:r>
      <w:r w:rsidRPr="005E5740">
        <w:rPr>
          <w:rFonts w:ascii="宋体" w:hAnsi="宋体" w:hint="eastAsia"/>
          <w:kern w:val="0"/>
          <w:sz w:val="30"/>
        </w:rPr>
        <w:t>后，中国建筑装饰协会对参会的专家进行评审，通过审核后</w:t>
      </w:r>
      <w:r w:rsidRPr="00104C34">
        <w:rPr>
          <w:rFonts w:ascii="宋体" w:hAnsi="宋体" w:hint="eastAsia"/>
          <w:kern w:val="0"/>
          <w:sz w:val="30"/>
        </w:rPr>
        <w:t>将统一颁发“中国建筑装饰协会专家”证书，并进入“</w:t>
      </w:r>
      <w:r>
        <w:rPr>
          <w:rFonts w:ascii="宋体" w:hAnsi="宋体" w:hint="eastAsia"/>
          <w:kern w:val="0"/>
          <w:sz w:val="30"/>
        </w:rPr>
        <w:t>中</w:t>
      </w:r>
      <w:r w:rsidRPr="00104C34">
        <w:rPr>
          <w:rFonts w:ascii="宋体" w:hAnsi="宋体" w:hint="eastAsia"/>
          <w:kern w:val="0"/>
          <w:sz w:val="30"/>
        </w:rPr>
        <w:t>国建筑装饰行业专家库”</w:t>
      </w:r>
      <w:r>
        <w:rPr>
          <w:rFonts w:ascii="宋体" w:hAnsi="宋体" w:hint="eastAsia"/>
          <w:kern w:val="0"/>
          <w:sz w:val="30"/>
        </w:rPr>
        <w:t>。</w:t>
      </w:r>
    </w:p>
    <w:p w:rsidR="009909F1" w:rsidRDefault="009909F1" w:rsidP="009909F1">
      <w:pPr>
        <w:snapToGrid w:val="0"/>
        <w:spacing w:line="560" w:lineRule="exact"/>
        <w:ind w:firstLineChars="200" w:firstLine="600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6、新专家培训费及会务费4000元。</w:t>
      </w:r>
    </w:p>
    <w:p w:rsidR="009909F1" w:rsidRDefault="009909F1" w:rsidP="009909F1">
      <w:pPr>
        <w:snapToGrid w:val="0"/>
        <w:spacing w:line="560" w:lineRule="exact"/>
        <w:ind w:firstLineChars="200" w:firstLine="600"/>
        <w:rPr>
          <w:rFonts w:ascii="宋体" w:hAnsi="宋体" w:hint="eastAsia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>7、联系人：蒋巍   010-88389190    QQ：727949429</w:t>
      </w:r>
    </w:p>
    <w:p w:rsidR="00122335" w:rsidRPr="009909F1" w:rsidRDefault="009909F1" w:rsidP="009909F1">
      <w:pPr>
        <w:snapToGrid w:val="0"/>
        <w:spacing w:line="560" w:lineRule="exact"/>
        <w:ind w:firstLineChars="200" w:firstLine="600"/>
        <w:rPr>
          <w:rFonts w:ascii="宋体" w:hAnsi="宋体"/>
          <w:kern w:val="0"/>
          <w:sz w:val="30"/>
        </w:rPr>
      </w:pPr>
      <w:r>
        <w:rPr>
          <w:rFonts w:ascii="宋体" w:hAnsi="宋体" w:hint="eastAsia"/>
          <w:kern w:val="0"/>
          <w:sz w:val="30"/>
        </w:rPr>
        <w:t xml:space="preserve">           王丽平 010-88389192    QQ: 381294063</w:t>
      </w:r>
    </w:p>
    <w:sectPr w:rsidR="00122335" w:rsidRPr="009909F1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74D"/>
    <w:multiLevelType w:val="hybridMultilevel"/>
    <w:tmpl w:val="FECA4BA0"/>
    <w:lvl w:ilvl="0" w:tplc="70EEDD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9F1"/>
    <w:rsid w:val="00096CB9"/>
    <w:rsid w:val="00122335"/>
    <w:rsid w:val="001C2220"/>
    <w:rsid w:val="0032369F"/>
    <w:rsid w:val="00410640"/>
    <w:rsid w:val="009909F1"/>
    <w:rsid w:val="009A3A3C"/>
    <w:rsid w:val="00B539E5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9909F1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3">
    <w:name w:val="Hyperlink"/>
    <w:basedOn w:val="a0"/>
    <w:rsid w:val="00990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33267;2394520774@qq.com" TargetMode="External"/><Relationship Id="rId5" Type="http://schemas.openxmlformats.org/officeDocument/2006/relationships/hyperlink" Target="mailto:&#21457;&#33267;239452077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2016-03-11T05:24:00Z</dcterms:created>
  <dcterms:modified xsi:type="dcterms:W3CDTF">2016-03-11T05:24:00Z</dcterms:modified>
</cp:coreProperties>
</file>