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84E" w:rsidRPr="00877776" w:rsidRDefault="00A6684E" w:rsidP="00A6684E">
      <w:pPr>
        <w:tabs>
          <w:tab w:val="left" w:pos="900"/>
        </w:tabs>
        <w:snapToGrid w:val="0"/>
        <w:spacing w:line="360" w:lineRule="auto"/>
        <w:ind w:rightChars="-30" w:right="31680"/>
        <w:jc w:val="center"/>
        <w:rPr>
          <w:rFonts w:ascii="仿宋_GB2312" w:eastAsia="仿宋_GB2312" w:hAnsi="宋体" w:cs="Times New Roman"/>
          <w:sz w:val="24"/>
          <w:szCs w:val="24"/>
        </w:rPr>
      </w:pPr>
      <w:r w:rsidRPr="00877776">
        <w:rPr>
          <w:rFonts w:ascii="仿宋_GB2312" w:eastAsia="仿宋_GB2312" w:hAnsi="宋体" w:cs="仿宋_GB2312" w:hint="eastAsia"/>
          <w:sz w:val="30"/>
          <w:szCs w:val="30"/>
        </w:rPr>
        <w:t>中装协〔</w:t>
      </w:r>
      <w:r w:rsidRPr="00877776">
        <w:rPr>
          <w:rFonts w:ascii="仿宋_GB2312" w:eastAsia="仿宋_GB2312" w:hAnsi="宋体" w:cs="仿宋_GB2312"/>
          <w:sz w:val="30"/>
          <w:szCs w:val="30"/>
        </w:rPr>
        <w:t>201</w:t>
      </w:r>
      <w:r>
        <w:rPr>
          <w:rFonts w:ascii="仿宋_GB2312" w:eastAsia="仿宋_GB2312" w:hAnsi="宋体" w:cs="仿宋_GB2312"/>
          <w:sz w:val="30"/>
          <w:szCs w:val="30"/>
        </w:rPr>
        <w:t>5</w:t>
      </w:r>
      <w:r w:rsidRPr="00877776">
        <w:rPr>
          <w:rFonts w:ascii="仿宋_GB2312" w:eastAsia="仿宋_GB2312" w:hAnsi="宋体" w:cs="仿宋_GB2312" w:hint="eastAsia"/>
          <w:sz w:val="30"/>
          <w:szCs w:val="30"/>
        </w:rPr>
        <w:t>〕</w:t>
      </w:r>
      <w:r>
        <w:rPr>
          <w:rFonts w:ascii="仿宋_GB2312" w:eastAsia="仿宋_GB2312" w:hAnsi="宋体" w:cs="仿宋_GB2312"/>
          <w:sz w:val="30"/>
          <w:szCs w:val="30"/>
        </w:rPr>
        <w:t>53</w:t>
      </w:r>
      <w:r w:rsidRPr="00877776">
        <w:rPr>
          <w:rFonts w:ascii="仿宋_GB2312" w:eastAsia="仿宋_GB2312" w:hAnsi="宋体" w:cs="仿宋_GB2312" w:hint="eastAsia"/>
          <w:sz w:val="30"/>
          <w:szCs w:val="30"/>
        </w:rPr>
        <w:t>号</w:t>
      </w:r>
      <w:r w:rsidRPr="00877776">
        <w:rPr>
          <w:rFonts w:ascii="宋体" w:hAnsi="宋体" w:cs="宋体"/>
          <w:sz w:val="24"/>
          <w:szCs w:val="24"/>
        </w:rPr>
        <w:t xml:space="preserve">                 </w:t>
      </w:r>
      <w:r w:rsidRPr="00877776">
        <w:rPr>
          <w:rFonts w:ascii="仿宋_GB2312" w:eastAsia="仿宋_GB2312" w:hAnsi="宋体" w:cs="仿宋_GB2312" w:hint="eastAsia"/>
          <w:sz w:val="30"/>
          <w:szCs w:val="30"/>
        </w:rPr>
        <w:t>签发人：</w:t>
      </w:r>
      <w:r w:rsidRPr="00877776">
        <w:rPr>
          <w:rFonts w:ascii="楷体_GB2312" w:eastAsia="楷体_GB2312" w:hAnsi="宋体" w:cs="楷体_GB2312" w:hint="eastAsia"/>
          <w:sz w:val="30"/>
          <w:szCs w:val="30"/>
        </w:rPr>
        <w:t>刘晓一</w:t>
      </w:r>
    </w:p>
    <w:p w:rsidR="00A6684E" w:rsidRPr="004C59F4" w:rsidRDefault="00A6684E" w:rsidP="00951C89">
      <w:pPr>
        <w:jc w:val="center"/>
        <w:rPr>
          <w:rFonts w:ascii="方正小标宋简体" w:eastAsia="方正小标宋简体" w:cs="Times New Roman"/>
          <w:b/>
          <w:bCs/>
          <w:spacing w:val="-14"/>
          <w:sz w:val="38"/>
          <w:szCs w:val="38"/>
        </w:rPr>
      </w:pPr>
    </w:p>
    <w:p w:rsidR="00A6684E" w:rsidRDefault="00A6684E" w:rsidP="004C59F4">
      <w:pPr>
        <w:jc w:val="center"/>
        <w:rPr>
          <w:rFonts w:ascii="方正小标宋简体" w:eastAsia="方正小标宋简体" w:cs="Times New Roman"/>
          <w:b/>
          <w:bCs/>
          <w:spacing w:val="-14"/>
          <w:sz w:val="38"/>
          <w:szCs w:val="38"/>
        </w:rPr>
      </w:pPr>
      <w:r w:rsidRPr="004C59F4">
        <w:rPr>
          <w:rFonts w:ascii="方正小标宋简体" w:eastAsia="方正小标宋简体" w:cs="方正小标宋简体" w:hint="eastAsia"/>
          <w:b/>
          <w:bCs/>
          <w:spacing w:val="-14"/>
          <w:sz w:val="38"/>
          <w:szCs w:val="38"/>
        </w:rPr>
        <w:t>关于召开“庆祝中装协成立</w:t>
      </w:r>
      <w:r w:rsidRPr="004C59F4">
        <w:rPr>
          <w:rFonts w:ascii="方正小标宋简体" w:eastAsia="方正小标宋简体" w:cs="方正小标宋简体"/>
          <w:b/>
          <w:bCs/>
          <w:spacing w:val="-14"/>
          <w:sz w:val="38"/>
          <w:szCs w:val="38"/>
        </w:rPr>
        <w:t>30</w:t>
      </w:r>
      <w:r w:rsidRPr="004C59F4">
        <w:rPr>
          <w:rFonts w:ascii="方正小标宋简体" w:eastAsia="方正小标宋简体" w:cs="方正小标宋简体" w:hint="eastAsia"/>
          <w:b/>
          <w:bCs/>
          <w:spacing w:val="-14"/>
          <w:sz w:val="38"/>
          <w:szCs w:val="38"/>
        </w:rPr>
        <w:t>周年全国住宅</w:t>
      </w:r>
    </w:p>
    <w:p w:rsidR="00A6684E" w:rsidRPr="004C59F4" w:rsidRDefault="00A6684E" w:rsidP="004C59F4">
      <w:pPr>
        <w:jc w:val="center"/>
        <w:rPr>
          <w:rFonts w:ascii="方正小标宋简体" w:eastAsia="方正小标宋简体" w:cs="Times New Roman"/>
          <w:b/>
          <w:bCs/>
          <w:spacing w:val="-22"/>
          <w:sz w:val="38"/>
          <w:szCs w:val="38"/>
        </w:rPr>
      </w:pPr>
      <w:r w:rsidRPr="004C59F4">
        <w:rPr>
          <w:rFonts w:ascii="方正小标宋简体" w:eastAsia="方正小标宋简体" w:cs="方正小标宋简体" w:hint="eastAsia"/>
          <w:b/>
          <w:bCs/>
          <w:spacing w:val="-14"/>
          <w:sz w:val="38"/>
          <w:szCs w:val="38"/>
        </w:rPr>
        <w:t>装饰装修行业总结表彰大会”</w:t>
      </w:r>
      <w:r w:rsidRPr="004C59F4">
        <w:rPr>
          <w:rFonts w:ascii="方正小标宋简体" w:eastAsia="方正小标宋简体" w:cs="方正小标宋简体" w:hint="eastAsia"/>
          <w:b/>
          <w:bCs/>
          <w:spacing w:val="-22"/>
          <w:sz w:val="38"/>
          <w:szCs w:val="38"/>
        </w:rPr>
        <w:t>暨</w:t>
      </w:r>
      <w:r w:rsidRPr="004C59F4">
        <w:rPr>
          <w:rFonts w:ascii="方正小标宋简体" w:eastAsia="方正小标宋简体" w:cs="方正小标宋简体"/>
          <w:b/>
          <w:bCs/>
          <w:spacing w:val="-22"/>
          <w:sz w:val="38"/>
          <w:szCs w:val="38"/>
        </w:rPr>
        <w:t xml:space="preserve"> </w:t>
      </w:r>
      <w:r w:rsidRPr="004C59F4">
        <w:rPr>
          <w:rFonts w:ascii="方正小标宋简体" w:eastAsia="方正小标宋简体" w:cs="方正小标宋简体" w:hint="eastAsia"/>
          <w:b/>
          <w:bCs/>
          <w:spacing w:val="-22"/>
          <w:sz w:val="38"/>
          <w:szCs w:val="38"/>
        </w:rPr>
        <w:t>“新常态、新思路、新模式、新增长”全产业链创新企业交流会议的通知</w:t>
      </w:r>
    </w:p>
    <w:p w:rsidR="00A6684E" w:rsidRPr="004C59F4" w:rsidRDefault="00A6684E" w:rsidP="00951C89">
      <w:pPr>
        <w:rPr>
          <w:rFonts w:ascii="方正小标宋简体" w:eastAsia="方正小标宋简体" w:cs="Times New Roman"/>
          <w:b/>
          <w:bCs/>
          <w:sz w:val="38"/>
          <w:szCs w:val="38"/>
        </w:rPr>
      </w:pPr>
    </w:p>
    <w:p w:rsidR="00A6684E" w:rsidRPr="004C59F4" w:rsidRDefault="00A6684E" w:rsidP="001A55C9">
      <w:pPr>
        <w:snapToGrid w:val="0"/>
        <w:spacing w:line="360" w:lineRule="auto"/>
        <w:rPr>
          <w:rFonts w:ascii="仿宋_GB2312" w:eastAsia="仿宋_GB2312" w:cs="Times New Roman"/>
          <w:sz w:val="32"/>
          <w:szCs w:val="32"/>
        </w:rPr>
      </w:pPr>
      <w:r w:rsidRPr="004C59F4">
        <w:rPr>
          <w:rFonts w:ascii="仿宋_GB2312" w:eastAsia="仿宋_GB2312" w:cs="仿宋_GB2312" w:hint="eastAsia"/>
          <w:sz w:val="32"/>
          <w:szCs w:val="32"/>
        </w:rPr>
        <w:t>各省、自治区、直辖市建筑装饰协会、解放军建筑装饰协会及各会员单位：</w:t>
      </w:r>
    </w:p>
    <w:p w:rsidR="00A6684E" w:rsidRDefault="00A6684E" w:rsidP="001A55C9">
      <w:pPr>
        <w:snapToGrid w:val="0"/>
        <w:spacing w:line="360" w:lineRule="auto"/>
        <w:ind w:firstLine="570"/>
        <w:rPr>
          <w:rFonts w:ascii="仿宋_GB2312" w:eastAsia="仿宋_GB2312" w:cs="Times New Roman"/>
          <w:sz w:val="32"/>
          <w:szCs w:val="32"/>
        </w:rPr>
        <w:sectPr w:rsidR="00A6684E" w:rsidSect="003E6085">
          <w:footerReference w:type="default" r:id="rId7"/>
          <w:pgSz w:w="11906" w:h="16838"/>
          <w:pgMar w:top="3686" w:right="1247" w:bottom="1871" w:left="1588" w:header="851" w:footer="992" w:gutter="0"/>
          <w:pgNumType w:fmt="numberInDash"/>
          <w:cols w:space="425"/>
          <w:docGrid w:type="lines" w:linePitch="312"/>
        </w:sectPr>
      </w:pPr>
      <w:r w:rsidRPr="004C59F4">
        <w:rPr>
          <w:rFonts w:ascii="仿宋_GB2312" w:eastAsia="仿宋_GB2312" w:cs="仿宋_GB2312" w:hint="eastAsia"/>
          <w:sz w:val="32"/>
          <w:szCs w:val="32"/>
        </w:rPr>
        <w:t>伟大的时代造就伟大的生活，伟大的生活造就伟大的行业。伴随改革开放雄健步伐和中国经济的强劲崛起，中装协已走过了辉煌的</w:t>
      </w:r>
      <w:r w:rsidRPr="004C59F4">
        <w:rPr>
          <w:rFonts w:ascii="仿宋_GB2312" w:eastAsia="仿宋_GB2312" w:cs="仿宋_GB2312"/>
          <w:sz w:val="32"/>
          <w:szCs w:val="32"/>
        </w:rPr>
        <w:t>30</w:t>
      </w:r>
      <w:r w:rsidRPr="004C59F4">
        <w:rPr>
          <w:rFonts w:ascii="仿宋_GB2312" w:eastAsia="仿宋_GB2312" w:cs="仿宋_GB2312" w:hint="eastAsia"/>
          <w:sz w:val="32"/>
          <w:szCs w:val="32"/>
        </w:rPr>
        <w:t>年历程。</w:t>
      </w:r>
      <w:r w:rsidRPr="004C59F4">
        <w:rPr>
          <w:rFonts w:ascii="仿宋_GB2312" w:eastAsia="仿宋_GB2312" w:cs="仿宋_GB2312"/>
          <w:sz w:val="32"/>
          <w:szCs w:val="32"/>
        </w:rPr>
        <w:t>30</w:t>
      </w:r>
      <w:r w:rsidRPr="004C59F4">
        <w:rPr>
          <w:rFonts w:ascii="仿宋_GB2312" w:eastAsia="仿宋_GB2312" w:cs="仿宋_GB2312" w:hint="eastAsia"/>
          <w:sz w:val="32"/>
          <w:szCs w:val="32"/>
        </w:rPr>
        <w:t>年来，全国住宅装饰装修行业涌现了无数先进单位、功勋人物、明星标杆企业、优秀女企业家、优秀项目经理、资深设计师、先进协会和优秀协会工作者。他们锐意进取、大胆开拓、自主创新、自谋发展，主动承担社会责任、热心公益事业，为扩大就业、拉动内需、构建和谐社会，全面建成小康社会，建设美丽中国、美丽家居、提高人们生活幸福指数，促进住宅装饰装修行业又好又快健康有序可持续发展做出了突出贡献。经研究决定</w:t>
      </w:r>
      <w:r w:rsidRPr="004C59F4">
        <w:rPr>
          <w:rFonts w:ascii="仿宋_GB2312" w:eastAsia="仿宋_GB2312" w:cs="仿宋_GB2312"/>
          <w:sz w:val="32"/>
          <w:szCs w:val="32"/>
        </w:rPr>
        <w:t>2015</w:t>
      </w:r>
      <w:r w:rsidRPr="004C59F4">
        <w:rPr>
          <w:rFonts w:ascii="仿宋_GB2312" w:eastAsia="仿宋_GB2312" w:cs="仿宋_GB2312" w:hint="eastAsia"/>
          <w:sz w:val="32"/>
          <w:szCs w:val="32"/>
        </w:rPr>
        <w:t>年</w:t>
      </w:r>
      <w:r w:rsidRPr="004C59F4">
        <w:rPr>
          <w:rFonts w:ascii="仿宋_GB2312" w:eastAsia="仿宋_GB2312" w:cs="仿宋_GB2312"/>
          <w:sz w:val="32"/>
          <w:szCs w:val="32"/>
        </w:rPr>
        <w:t>8</w:t>
      </w:r>
      <w:r w:rsidRPr="004C59F4">
        <w:rPr>
          <w:rFonts w:ascii="仿宋_GB2312" w:eastAsia="仿宋_GB2312" w:cs="仿宋_GB2312" w:hint="eastAsia"/>
          <w:sz w:val="32"/>
          <w:szCs w:val="32"/>
        </w:rPr>
        <w:t>月</w:t>
      </w:r>
      <w:r w:rsidRPr="004C59F4">
        <w:rPr>
          <w:rFonts w:ascii="仿宋_GB2312" w:eastAsia="仿宋_GB2312" w:cs="仿宋_GB2312"/>
          <w:sz w:val="32"/>
          <w:szCs w:val="32"/>
        </w:rPr>
        <w:t>7</w:t>
      </w:r>
      <w:r w:rsidRPr="004C59F4">
        <w:rPr>
          <w:rFonts w:ascii="仿宋_GB2312" w:eastAsia="仿宋_GB2312" w:cs="仿宋_GB2312" w:hint="eastAsia"/>
          <w:sz w:val="32"/>
          <w:szCs w:val="32"/>
        </w:rPr>
        <w:t>日在上海召开“庆祝中装协成立</w:t>
      </w:r>
      <w:r w:rsidRPr="004C59F4">
        <w:rPr>
          <w:rFonts w:ascii="仿宋_GB2312" w:eastAsia="仿宋_GB2312" w:cs="仿宋_GB2312"/>
          <w:sz w:val="32"/>
          <w:szCs w:val="32"/>
        </w:rPr>
        <w:t>30</w:t>
      </w:r>
      <w:r w:rsidRPr="004C59F4">
        <w:rPr>
          <w:rFonts w:ascii="仿宋_GB2312" w:eastAsia="仿宋_GB2312" w:cs="仿宋_GB2312" w:hint="eastAsia"/>
          <w:sz w:val="32"/>
          <w:szCs w:val="32"/>
        </w:rPr>
        <w:t>周年全国</w:t>
      </w:r>
    </w:p>
    <w:p w:rsidR="00A6684E" w:rsidRPr="004C59F4" w:rsidRDefault="00A6684E" w:rsidP="004C59F4">
      <w:pPr>
        <w:snapToGrid w:val="0"/>
        <w:spacing w:line="360" w:lineRule="auto"/>
        <w:rPr>
          <w:rFonts w:ascii="仿宋_GB2312" w:eastAsia="仿宋_GB2312" w:cs="Times New Roman"/>
          <w:sz w:val="32"/>
          <w:szCs w:val="32"/>
        </w:rPr>
      </w:pPr>
      <w:r w:rsidRPr="004C59F4">
        <w:rPr>
          <w:rFonts w:ascii="仿宋_GB2312" w:eastAsia="仿宋_GB2312" w:cs="仿宋_GB2312" w:hint="eastAsia"/>
          <w:sz w:val="32"/>
          <w:szCs w:val="32"/>
        </w:rPr>
        <w:t>住宅装饰装修行业总结表彰大会</w:t>
      </w:r>
      <w:r w:rsidRPr="004C59F4">
        <w:rPr>
          <w:rFonts w:ascii="仿宋_GB2312" w:eastAsia="仿宋_GB2312" w:cs="仿宋_GB2312" w:hint="eastAsia"/>
          <w:spacing w:val="-14"/>
          <w:sz w:val="32"/>
          <w:szCs w:val="32"/>
        </w:rPr>
        <w:t>”</w:t>
      </w:r>
      <w:r w:rsidRPr="004C59F4">
        <w:rPr>
          <w:rFonts w:ascii="仿宋_GB2312" w:eastAsia="仿宋_GB2312" w:cs="仿宋_GB2312" w:hint="eastAsia"/>
          <w:sz w:val="32"/>
          <w:szCs w:val="32"/>
        </w:rPr>
        <w:t>暨“新常态、新思路、新模式、新增长”全产业链创新企业交流会议。现将有关事宜通知如下：</w:t>
      </w:r>
    </w:p>
    <w:p w:rsidR="00A6684E" w:rsidRDefault="00A6684E" w:rsidP="00CC77CE">
      <w:pPr>
        <w:numPr>
          <w:ilvl w:val="0"/>
          <w:numId w:val="6"/>
        </w:numPr>
        <w:snapToGrid w:val="0"/>
        <w:spacing w:line="360" w:lineRule="auto"/>
        <w:rPr>
          <w:rFonts w:ascii="仿宋_GB2312" w:eastAsia="仿宋_GB2312" w:cs="Times New Roman"/>
          <w:sz w:val="32"/>
          <w:szCs w:val="32"/>
        </w:rPr>
      </w:pPr>
      <w:r w:rsidRPr="004C59F4">
        <w:rPr>
          <w:rFonts w:ascii="仿宋_GB2312" w:eastAsia="仿宋_GB2312" w:cs="仿宋_GB2312" w:hint="eastAsia"/>
          <w:sz w:val="32"/>
          <w:szCs w:val="32"/>
        </w:rPr>
        <w:t>会议时间：</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sz w:val="32"/>
          <w:szCs w:val="32"/>
        </w:rPr>
        <w:t>2015</w:t>
      </w:r>
      <w:r w:rsidRPr="004C59F4">
        <w:rPr>
          <w:rFonts w:ascii="仿宋_GB2312" w:eastAsia="仿宋_GB2312" w:cs="仿宋_GB2312" w:hint="eastAsia"/>
          <w:sz w:val="32"/>
          <w:szCs w:val="32"/>
        </w:rPr>
        <w:t>年</w:t>
      </w:r>
      <w:r w:rsidRPr="004C59F4">
        <w:rPr>
          <w:rFonts w:ascii="仿宋_GB2312" w:eastAsia="仿宋_GB2312" w:cs="仿宋_GB2312"/>
          <w:sz w:val="32"/>
          <w:szCs w:val="32"/>
        </w:rPr>
        <w:t>8</w:t>
      </w:r>
      <w:r w:rsidRPr="004C59F4">
        <w:rPr>
          <w:rFonts w:ascii="仿宋_GB2312" w:eastAsia="仿宋_GB2312" w:cs="仿宋_GB2312" w:hint="eastAsia"/>
          <w:sz w:val="32"/>
          <w:szCs w:val="32"/>
        </w:rPr>
        <w:t>月</w:t>
      </w:r>
      <w:r w:rsidRPr="004C59F4">
        <w:rPr>
          <w:rFonts w:ascii="仿宋_GB2312" w:eastAsia="仿宋_GB2312" w:cs="仿宋_GB2312"/>
          <w:sz w:val="32"/>
          <w:szCs w:val="32"/>
        </w:rPr>
        <w:t>6</w:t>
      </w:r>
      <w:r w:rsidRPr="004C59F4">
        <w:rPr>
          <w:rFonts w:ascii="仿宋_GB2312" w:eastAsia="仿宋_GB2312" w:cs="仿宋_GB2312" w:hint="eastAsia"/>
          <w:sz w:val="32"/>
          <w:szCs w:val="32"/>
        </w:rPr>
        <w:t>日全天报到</w:t>
      </w:r>
    </w:p>
    <w:p w:rsidR="00A6684E"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sz w:val="32"/>
          <w:szCs w:val="32"/>
        </w:rPr>
        <w:t>2015</w:t>
      </w:r>
      <w:r w:rsidRPr="004C59F4">
        <w:rPr>
          <w:rFonts w:ascii="仿宋_GB2312" w:eastAsia="仿宋_GB2312" w:cs="仿宋_GB2312" w:hint="eastAsia"/>
          <w:sz w:val="32"/>
          <w:szCs w:val="32"/>
        </w:rPr>
        <w:t>年</w:t>
      </w:r>
      <w:r w:rsidRPr="004C59F4">
        <w:rPr>
          <w:rFonts w:ascii="仿宋_GB2312" w:eastAsia="仿宋_GB2312" w:cs="仿宋_GB2312"/>
          <w:sz w:val="32"/>
          <w:szCs w:val="32"/>
        </w:rPr>
        <w:t>8</w:t>
      </w:r>
      <w:r w:rsidRPr="004C59F4">
        <w:rPr>
          <w:rFonts w:ascii="仿宋_GB2312" w:eastAsia="仿宋_GB2312" w:cs="仿宋_GB2312" w:hint="eastAsia"/>
          <w:sz w:val="32"/>
          <w:szCs w:val="32"/>
        </w:rPr>
        <w:t>月</w:t>
      </w:r>
      <w:r w:rsidRPr="004C59F4">
        <w:rPr>
          <w:rFonts w:ascii="仿宋_GB2312" w:eastAsia="仿宋_GB2312" w:cs="仿宋_GB2312"/>
          <w:sz w:val="32"/>
          <w:szCs w:val="32"/>
        </w:rPr>
        <w:t>7</w:t>
      </w:r>
      <w:r w:rsidRPr="004C59F4">
        <w:rPr>
          <w:rFonts w:ascii="仿宋_GB2312" w:eastAsia="仿宋_GB2312" w:cs="仿宋_GB2312" w:hint="eastAsia"/>
          <w:sz w:val="32"/>
          <w:szCs w:val="32"/>
        </w:rPr>
        <w:t>日</w:t>
      </w:r>
      <w:r>
        <w:rPr>
          <w:rFonts w:ascii="仿宋_GB2312" w:eastAsia="仿宋_GB2312" w:cs="仿宋_GB2312"/>
          <w:sz w:val="32"/>
          <w:szCs w:val="32"/>
        </w:rPr>
        <w:t xml:space="preserve"> </w:t>
      </w:r>
      <w:r w:rsidRPr="004C59F4">
        <w:rPr>
          <w:rFonts w:ascii="仿宋_GB2312" w:eastAsia="仿宋_GB2312" w:cs="仿宋_GB2312" w:hint="eastAsia"/>
          <w:sz w:val="32"/>
          <w:szCs w:val="32"/>
        </w:rPr>
        <w:t>上午自愿考察观摩</w:t>
      </w:r>
    </w:p>
    <w:p w:rsidR="00A6684E" w:rsidRPr="004C59F4" w:rsidRDefault="00A6684E" w:rsidP="00CC77CE">
      <w:pPr>
        <w:snapToGrid w:val="0"/>
        <w:spacing w:line="360" w:lineRule="auto"/>
        <w:ind w:firstLineChars="1000" w:firstLine="31680"/>
        <w:rPr>
          <w:rFonts w:ascii="仿宋_GB2312" w:eastAsia="仿宋_GB2312" w:cs="Times New Roman"/>
          <w:sz w:val="32"/>
          <w:szCs w:val="32"/>
        </w:rPr>
      </w:pPr>
      <w:r>
        <w:rPr>
          <w:rFonts w:ascii="仿宋_GB2312" w:eastAsia="仿宋_GB2312" w:cs="仿宋_GB2312" w:hint="eastAsia"/>
          <w:sz w:val="32"/>
          <w:szCs w:val="32"/>
        </w:rPr>
        <w:t>下</w:t>
      </w:r>
      <w:r w:rsidRPr="004C59F4">
        <w:rPr>
          <w:rFonts w:ascii="仿宋_GB2312" w:eastAsia="仿宋_GB2312" w:cs="仿宋_GB2312" w:hint="eastAsia"/>
          <w:sz w:val="32"/>
          <w:szCs w:val="32"/>
        </w:rPr>
        <w:t>午</w:t>
      </w:r>
      <w:r w:rsidRPr="004C59F4">
        <w:rPr>
          <w:rFonts w:ascii="仿宋_GB2312" w:eastAsia="仿宋_GB2312" w:cs="仿宋_GB2312"/>
          <w:sz w:val="32"/>
          <w:szCs w:val="32"/>
        </w:rPr>
        <w:t>14</w:t>
      </w:r>
      <w:r w:rsidRPr="004C59F4">
        <w:rPr>
          <w:rFonts w:ascii="仿宋_GB2312" w:eastAsia="仿宋_GB2312" w:cs="仿宋_GB2312" w:hint="eastAsia"/>
          <w:sz w:val="32"/>
          <w:szCs w:val="32"/>
        </w:rPr>
        <w:t>：</w:t>
      </w:r>
      <w:r w:rsidRPr="004C59F4">
        <w:rPr>
          <w:rFonts w:ascii="仿宋_GB2312" w:eastAsia="仿宋_GB2312" w:cs="仿宋_GB2312"/>
          <w:sz w:val="32"/>
          <w:szCs w:val="32"/>
        </w:rPr>
        <w:t>30</w:t>
      </w:r>
      <w:r w:rsidRPr="004C59F4">
        <w:rPr>
          <w:rFonts w:ascii="仿宋_GB2312" w:eastAsia="仿宋_GB2312" w:cs="仿宋_GB2312" w:hint="eastAsia"/>
          <w:sz w:val="32"/>
          <w:szCs w:val="32"/>
        </w:rPr>
        <w:t>召开大会</w:t>
      </w:r>
    </w:p>
    <w:p w:rsidR="00A6684E" w:rsidRPr="004C59F4" w:rsidRDefault="00A6684E" w:rsidP="00CC77CE">
      <w:pPr>
        <w:snapToGrid w:val="0"/>
        <w:spacing w:line="360" w:lineRule="auto"/>
        <w:ind w:firstLineChars="200" w:firstLine="31680"/>
        <w:rPr>
          <w:rFonts w:ascii="仿宋_GB2312" w:eastAsia="仿宋_GB2312" w:cs="仿宋_GB2312"/>
          <w:sz w:val="32"/>
          <w:szCs w:val="32"/>
        </w:rPr>
      </w:pPr>
      <w:r w:rsidRPr="004C59F4">
        <w:rPr>
          <w:rFonts w:ascii="仿宋_GB2312" w:eastAsia="仿宋_GB2312" w:cs="仿宋_GB2312" w:hint="eastAsia"/>
          <w:sz w:val="32"/>
          <w:szCs w:val="32"/>
        </w:rPr>
        <w:t>二、会议地点：上海市华亭宾馆（上海市徐汇区漕溪北路</w:t>
      </w:r>
      <w:r w:rsidRPr="004C59F4">
        <w:rPr>
          <w:rFonts w:ascii="仿宋_GB2312" w:eastAsia="仿宋_GB2312" w:cs="仿宋_GB2312"/>
          <w:sz w:val="32"/>
          <w:szCs w:val="32"/>
        </w:rPr>
        <w:t>1200</w:t>
      </w:r>
      <w:r w:rsidRPr="004C59F4">
        <w:rPr>
          <w:rFonts w:ascii="仿宋_GB2312" w:eastAsia="仿宋_GB2312" w:cs="仿宋_GB2312" w:hint="eastAsia"/>
          <w:sz w:val="32"/>
          <w:szCs w:val="32"/>
        </w:rPr>
        <w:t>号）</w:t>
      </w:r>
      <w:r w:rsidRPr="004C59F4">
        <w:rPr>
          <w:rFonts w:ascii="仿宋_GB2312" w:eastAsia="仿宋_GB2312" w:cs="仿宋_GB2312"/>
          <w:sz w:val="32"/>
          <w:szCs w:val="32"/>
        </w:rPr>
        <w:t xml:space="preserve">                    </w:t>
      </w:r>
    </w:p>
    <w:p w:rsidR="00A6684E" w:rsidRPr="004C59F4" w:rsidRDefault="00A6684E" w:rsidP="00580579">
      <w:pPr>
        <w:snapToGrid w:val="0"/>
        <w:spacing w:line="360" w:lineRule="auto"/>
        <w:ind w:firstLine="570"/>
        <w:rPr>
          <w:rFonts w:ascii="仿宋_GB2312" w:eastAsia="仿宋_GB2312" w:cs="仿宋_GB2312"/>
          <w:sz w:val="32"/>
          <w:szCs w:val="32"/>
        </w:rPr>
      </w:pPr>
      <w:r w:rsidRPr="004C59F4">
        <w:rPr>
          <w:rFonts w:ascii="仿宋_GB2312" w:eastAsia="仿宋_GB2312" w:cs="仿宋_GB2312" w:hint="eastAsia"/>
          <w:sz w:val="32"/>
          <w:szCs w:val="32"/>
        </w:rPr>
        <w:t>宾馆联系人：王</w:t>
      </w:r>
      <w:r w:rsidRPr="004C59F4">
        <w:rPr>
          <w:rFonts w:ascii="仿宋_GB2312" w:eastAsia="仿宋_GB2312" w:cs="仿宋_GB2312"/>
          <w:sz w:val="32"/>
          <w:szCs w:val="32"/>
        </w:rPr>
        <w:t xml:space="preserve">  </w:t>
      </w:r>
      <w:r w:rsidRPr="004C59F4">
        <w:rPr>
          <w:rFonts w:ascii="仿宋_GB2312" w:eastAsia="仿宋_GB2312" w:cs="仿宋_GB2312" w:hint="eastAsia"/>
          <w:sz w:val="32"/>
          <w:szCs w:val="32"/>
        </w:rPr>
        <w:t>钢</w:t>
      </w:r>
      <w:r w:rsidRPr="004C59F4">
        <w:rPr>
          <w:rFonts w:ascii="仿宋_GB2312" w:eastAsia="仿宋_GB2312" w:cs="仿宋_GB2312"/>
          <w:sz w:val="32"/>
          <w:szCs w:val="32"/>
        </w:rPr>
        <w:t xml:space="preserve">         </w:t>
      </w:r>
    </w:p>
    <w:p w:rsidR="00A6684E" w:rsidRPr="004C59F4" w:rsidRDefault="00A6684E" w:rsidP="004C59F4">
      <w:pPr>
        <w:snapToGrid w:val="0"/>
        <w:spacing w:line="360" w:lineRule="auto"/>
        <w:ind w:firstLineChars="200" w:firstLine="31680"/>
        <w:rPr>
          <w:rFonts w:ascii="仿宋_GB2312" w:eastAsia="仿宋_GB2312" w:cs="仿宋_GB2312"/>
          <w:sz w:val="32"/>
          <w:szCs w:val="32"/>
        </w:rPr>
      </w:pPr>
      <w:r w:rsidRPr="004C59F4">
        <w:rPr>
          <w:rFonts w:ascii="仿宋_GB2312" w:eastAsia="仿宋_GB2312" w:cs="仿宋_GB2312" w:hint="eastAsia"/>
          <w:sz w:val="32"/>
          <w:szCs w:val="32"/>
        </w:rPr>
        <w:t>联系方式：</w:t>
      </w:r>
      <w:r w:rsidRPr="004C59F4">
        <w:rPr>
          <w:rFonts w:ascii="仿宋_GB2312" w:eastAsia="仿宋_GB2312" w:cs="仿宋_GB2312"/>
          <w:sz w:val="32"/>
          <w:szCs w:val="32"/>
        </w:rPr>
        <w:t>13916732198</w:t>
      </w:r>
      <w:r w:rsidRPr="004C59F4">
        <w:rPr>
          <w:rFonts w:ascii="仿宋_GB2312" w:eastAsia="仿宋_GB2312" w:cs="仿宋_GB2312" w:hint="eastAsia"/>
          <w:sz w:val="32"/>
          <w:szCs w:val="32"/>
        </w:rPr>
        <w:t>、</w:t>
      </w:r>
      <w:r w:rsidRPr="004C59F4">
        <w:rPr>
          <w:rFonts w:ascii="仿宋_GB2312" w:eastAsia="仿宋_GB2312" w:cs="仿宋_GB2312"/>
          <w:sz w:val="32"/>
          <w:szCs w:val="32"/>
        </w:rPr>
        <w:t>86-21-64391000</w:t>
      </w:r>
      <w:r w:rsidRPr="004C59F4">
        <w:rPr>
          <w:rFonts w:ascii="仿宋_GB2312" w:eastAsia="仿宋_GB2312" w:cs="仿宋_GB2312" w:hint="eastAsia"/>
          <w:sz w:val="32"/>
          <w:szCs w:val="32"/>
        </w:rPr>
        <w:t>、</w:t>
      </w:r>
      <w:r w:rsidRPr="004C59F4">
        <w:rPr>
          <w:rFonts w:ascii="仿宋_GB2312" w:eastAsia="仿宋_GB2312" w:cs="仿宋_GB2312"/>
          <w:sz w:val="32"/>
          <w:szCs w:val="32"/>
        </w:rPr>
        <w:t>64396000</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hint="eastAsia"/>
          <w:sz w:val="32"/>
          <w:szCs w:val="32"/>
        </w:rPr>
        <w:t>三、会议主办：中国建筑装饰协会</w:t>
      </w:r>
    </w:p>
    <w:p w:rsidR="00A6684E" w:rsidRPr="004C59F4" w:rsidRDefault="00A6684E" w:rsidP="00580579">
      <w:pPr>
        <w:snapToGrid w:val="0"/>
        <w:spacing w:line="360" w:lineRule="auto"/>
        <w:ind w:firstLine="570"/>
        <w:rPr>
          <w:rFonts w:ascii="仿宋_GB2312" w:eastAsia="仿宋_GB2312" w:cs="Times New Roman"/>
          <w:sz w:val="32"/>
          <w:szCs w:val="32"/>
        </w:rPr>
      </w:pPr>
      <w:r w:rsidRPr="004C59F4">
        <w:rPr>
          <w:rFonts w:ascii="仿宋_GB2312" w:eastAsia="仿宋_GB2312" w:cs="仿宋_GB2312"/>
          <w:sz w:val="32"/>
          <w:szCs w:val="32"/>
        </w:rPr>
        <w:t xml:space="preserve">       </w:t>
      </w:r>
      <w:r>
        <w:rPr>
          <w:rFonts w:ascii="仿宋_GB2312" w:eastAsia="仿宋_GB2312" w:cs="仿宋_GB2312"/>
          <w:sz w:val="32"/>
          <w:szCs w:val="32"/>
        </w:rPr>
        <w:t xml:space="preserve">    </w:t>
      </w:r>
      <w:r w:rsidRPr="004C59F4">
        <w:rPr>
          <w:rFonts w:ascii="仿宋_GB2312" w:eastAsia="仿宋_GB2312" w:cs="仿宋_GB2312"/>
          <w:sz w:val="32"/>
          <w:szCs w:val="32"/>
        </w:rPr>
        <w:t xml:space="preserve">   </w:t>
      </w:r>
      <w:r w:rsidRPr="004C59F4">
        <w:rPr>
          <w:rFonts w:ascii="仿宋_GB2312" w:eastAsia="仿宋_GB2312" w:cs="仿宋_GB2312" w:hint="eastAsia"/>
          <w:sz w:val="32"/>
          <w:szCs w:val="32"/>
        </w:rPr>
        <w:t>住宅装饰装修分会</w:t>
      </w:r>
    </w:p>
    <w:p w:rsidR="00A6684E" w:rsidRPr="004C59F4" w:rsidRDefault="00A6684E" w:rsidP="00CC77CE">
      <w:pPr>
        <w:snapToGrid w:val="0"/>
        <w:spacing w:line="360" w:lineRule="auto"/>
        <w:ind w:firstLineChars="400" w:firstLine="31680"/>
        <w:rPr>
          <w:rFonts w:ascii="仿宋_GB2312" w:eastAsia="仿宋_GB2312" w:cs="Times New Roman"/>
          <w:sz w:val="32"/>
          <w:szCs w:val="32"/>
        </w:rPr>
      </w:pPr>
      <w:r w:rsidRPr="004C59F4">
        <w:rPr>
          <w:rFonts w:ascii="仿宋_GB2312" w:eastAsia="仿宋_GB2312" w:cs="仿宋_GB2312" w:hint="eastAsia"/>
          <w:sz w:val="32"/>
          <w:szCs w:val="32"/>
        </w:rPr>
        <w:t>会议协办：上海市装饰装修行业协会</w:t>
      </w:r>
    </w:p>
    <w:p w:rsidR="00A6684E" w:rsidRPr="004C59F4" w:rsidRDefault="00A6684E" w:rsidP="00580579">
      <w:pPr>
        <w:snapToGrid w:val="0"/>
        <w:spacing w:line="360" w:lineRule="auto"/>
        <w:ind w:firstLine="570"/>
        <w:rPr>
          <w:rFonts w:ascii="仿宋_GB2312" w:eastAsia="仿宋_GB2312" w:cs="Times New Roman"/>
          <w:spacing w:val="30"/>
          <w:sz w:val="32"/>
          <w:szCs w:val="32"/>
        </w:rPr>
      </w:pPr>
      <w:r w:rsidRPr="004C59F4">
        <w:rPr>
          <w:rFonts w:ascii="仿宋_GB2312" w:eastAsia="仿宋_GB2312" w:cs="仿宋_GB2312"/>
          <w:sz w:val="32"/>
          <w:szCs w:val="32"/>
        </w:rPr>
        <w:t xml:space="preserve">        </w:t>
      </w:r>
      <w:r>
        <w:rPr>
          <w:rFonts w:ascii="仿宋_GB2312" w:eastAsia="仿宋_GB2312" w:cs="仿宋_GB2312"/>
          <w:sz w:val="32"/>
          <w:szCs w:val="32"/>
        </w:rPr>
        <w:t xml:space="preserve">    </w:t>
      </w:r>
      <w:r w:rsidRPr="004C59F4">
        <w:rPr>
          <w:rFonts w:ascii="仿宋_GB2312" w:eastAsia="仿宋_GB2312" w:cs="仿宋_GB2312"/>
          <w:sz w:val="32"/>
          <w:szCs w:val="32"/>
        </w:rPr>
        <w:t xml:space="preserve">  </w:t>
      </w:r>
      <w:r w:rsidRPr="004C59F4">
        <w:rPr>
          <w:rFonts w:ascii="仿宋_GB2312" w:eastAsia="仿宋_GB2312" w:cs="仿宋_GB2312" w:hint="eastAsia"/>
          <w:spacing w:val="30"/>
          <w:sz w:val="32"/>
          <w:szCs w:val="32"/>
        </w:rPr>
        <w:t>家庭装潢专业委员会</w:t>
      </w:r>
    </w:p>
    <w:p w:rsidR="00A6684E" w:rsidRPr="004C59F4" w:rsidRDefault="00A6684E" w:rsidP="00CC77CE">
      <w:pPr>
        <w:snapToGrid w:val="0"/>
        <w:spacing w:line="360" w:lineRule="auto"/>
        <w:ind w:firstLineChars="400" w:firstLine="31680"/>
        <w:rPr>
          <w:rFonts w:ascii="仿宋_GB2312" w:eastAsia="仿宋_GB2312" w:cs="Times New Roman"/>
          <w:sz w:val="32"/>
          <w:szCs w:val="32"/>
        </w:rPr>
      </w:pPr>
      <w:r w:rsidRPr="004C59F4">
        <w:rPr>
          <w:rFonts w:ascii="仿宋_GB2312" w:eastAsia="仿宋_GB2312" w:cs="仿宋_GB2312" w:hint="eastAsia"/>
          <w:sz w:val="32"/>
          <w:szCs w:val="32"/>
        </w:rPr>
        <w:t>会议承办：上海荣欣装潢有限公司</w:t>
      </w:r>
    </w:p>
    <w:p w:rsidR="00A6684E" w:rsidRPr="004C59F4" w:rsidRDefault="00A6684E" w:rsidP="00CC77CE">
      <w:pPr>
        <w:snapToGrid w:val="0"/>
        <w:spacing w:line="360" w:lineRule="auto"/>
        <w:ind w:firstLineChars="400" w:firstLine="31680"/>
        <w:rPr>
          <w:rFonts w:ascii="仿宋_GB2312" w:eastAsia="仿宋_GB2312" w:cs="Times New Roman"/>
          <w:sz w:val="32"/>
          <w:szCs w:val="32"/>
        </w:rPr>
      </w:pPr>
      <w:r w:rsidRPr="004C59F4">
        <w:rPr>
          <w:rFonts w:ascii="仿宋_GB2312" w:eastAsia="仿宋_GB2312" w:cs="仿宋_GB2312" w:hint="eastAsia"/>
          <w:sz w:val="32"/>
          <w:szCs w:val="32"/>
        </w:rPr>
        <w:t>会议支持：上海奥柯勒电气有限公司</w:t>
      </w:r>
    </w:p>
    <w:p w:rsidR="00A6684E" w:rsidRPr="004C59F4" w:rsidRDefault="00A6684E" w:rsidP="00CC77CE">
      <w:pPr>
        <w:snapToGrid w:val="0"/>
        <w:spacing w:line="360" w:lineRule="auto"/>
        <w:ind w:firstLineChars="400" w:firstLine="31680"/>
        <w:rPr>
          <w:rFonts w:ascii="仿宋_GB2312" w:eastAsia="仿宋_GB2312" w:cs="Times New Roman"/>
          <w:sz w:val="32"/>
          <w:szCs w:val="32"/>
        </w:rPr>
      </w:pPr>
      <w:r w:rsidRPr="004C59F4">
        <w:rPr>
          <w:rFonts w:ascii="仿宋_GB2312" w:eastAsia="仿宋_GB2312" w:cs="仿宋_GB2312"/>
          <w:sz w:val="32"/>
          <w:szCs w:val="32"/>
        </w:rPr>
        <w:t xml:space="preserve">          </w:t>
      </w:r>
      <w:r w:rsidRPr="004C59F4">
        <w:rPr>
          <w:rFonts w:ascii="仿宋_GB2312" w:eastAsia="仿宋_GB2312" w:cs="仿宋_GB2312" w:hint="eastAsia"/>
          <w:sz w:val="32"/>
          <w:szCs w:val="32"/>
        </w:rPr>
        <w:t>奥柯勒（上海）照明有限公司</w:t>
      </w:r>
    </w:p>
    <w:p w:rsidR="00A6684E" w:rsidRPr="004C59F4" w:rsidRDefault="00A6684E" w:rsidP="00CC77CE">
      <w:pPr>
        <w:pStyle w:val="ListParagraph"/>
        <w:numPr>
          <w:ilvl w:val="0"/>
          <w:numId w:val="7"/>
        </w:numPr>
        <w:snapToGrid w:val="0"/>
        <w:spacing w:line="360" w:lineRule="auto"/>
        <w:ind w:firstLineChars="0"/>
        <w:rPr>
          <w:rFonts w:ascii="仿宋_GB2312" w:eastAsia="仿宋_GB2312" w:cs="Times New Roman"/>
          <w:sz w:val="32"/>
          <w:szCs w:val="32"/>
        </w:rPr>
      </w:pPr>
      <w:r w:rsidRPr="004C59F4">
        <w:rPr>
          <w:rFonts w:ascii="仿宋_GB2312" w:eastAsia="仿宋_GB2312" w:cs="仿宋_GB2312" w:hint="eastAsia"/>
          <w:sz w:val="32"/>
          <w:szCs w:val="32"/>
        </w:rPr>
        <w:t>会议内容：</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sz w:val="32"/>
          <w:szCs w:val="32"/>
        </w:rPr>
        <w:t>1.</w:t>
      </w:r>
      <w:r w:rsidRPr="004C59F4">
        <w:rPr>
          <w:rFonts w:ascii="仿宋_GB2312" w:eastAsia="仿宋_GB2312" w:cs="仿宋_GB2312" w:hint="eastAsia"/>
          <w:sz w:val="32"/>
          <w:szCs w:val="32"/>
        </w:rPr>
        <w:t>领导讲话</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sz w:val="32"/>
          <w:szCs w:val="32"/>
        </w:rPr>
        <w:t>2.</w:t>
      </w:r>
      <w:r w:rsidRPr="004C59F4">
        <w:rPr>
          <w:rFonts w:ascii="仿宋_GB2312" w:eastAsia="仿宋_GB2312" w:cs="仿宋_GB2312" w:hint="eastAsia"/>
          <w:sz w:val="32"/>
          <w:szCs w:val="32"/>
        </w:rPr>
        <w:t>行业总结</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sz w:val="32"/>
          <w:szCs w:val="32"/>
        </w:rPr>
        <w:t>3.</w:t>
      </w:r>
      <w:r w:rsidRPr="004C59F4">
        <w:rPr>
          <w:rFonts w:ascii="仿宋_GB2312" w:eastAsia="仿宋_GB2312" w:cs="仿宋_GB2312" w:hint="eastAsia"/>
          <w:sz w:val="32"/>
          <w:szCs w:val="32"/>
        </w:rPr>
        <w:t>企业发言</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sz w:val="32"/>
          <w:szCs w:val="32"/>
        </w:rPr>
        <w:t>4.</w:t>
      </w:r>
      <w:r w:rsidRPr="004C59F4">
        <w:rPr>
          <w:rFonts w:ascii="仿宋_GB2312" w:eastAsia="仿宋_GB2312" w:cs="仿宋_GB2312" w:hint="eastAsia"/>
          <w:sz w:val="32"/>
          <w:szCs w:val="32"/>
        </w:rPr>
        <w:t>领导颁奖</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hint="eastAsia"/>
          <w:sz w:val="32"/>
          <w:szCs w:val="32"/>
        </w:rPr>
        <w:t>五、会议费用：</w:t>
      </w:r>
    </w:p>
    <w:p w:rsidR="00A6684E" w:rsidRPr="004C59F4" w:rsidRDefault="00A6684E" w:rsidP="004C59F4">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hint="eastAsia"/>
          <w:sz w:val="32"/>
          <w:szCs w:val="32"/>
        </w:rPr>
        <w:t>会务费、资料费全免。食宿、交通费自理。</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六、参会人员及交通：</w:t>
      </w:r>
    </w:p>
    <w:p w:rsidR="00A6684E" w:rsidRPr="004C59F4" w:rsidRDefault="00A6684E" w:rsidP="004C59F4">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邀请各地方协会领导、行业主管部门领导、专家，各获奖单位企业和个人，材料生产、经销、研发企业、家居超市、会员企业、电商平台，并请有条件的地方协会组团参会，组团</w:t>
      </w:r>
      <w:r w:rsidRPr="004C59F4">
        <w:rPr>
          <w:rFonts w:ascii="仿宋_GB2312" w:eastAsia="仿宋_GB2312" w:hAnsi="宋体" w:cs="仿宋_GB2312"/>
          <w:sz w:val="32"/>
          <w:szCs w:val="32"/>
        </w:rPr>
        <w:t>10</w:t>
      </w:r>
      <w:r w:rsidRPr="004C59F4">
        <w:rPr>
          <w:rFonts w:ascii="仿宋_GB2312" w:eastAsia="仿宋_GB2312" w:hAnsi="宋体" w:cs="仿宋_GB2312" w:hint="eastAsia"/>
          <w:sz w:val="32"/>
          <w:szCs w:val="32"/>
        </w:rPr>
        <w:t>人以上会务组负责接机、接站。</w:t>
      </w:r>
    </w:p>
    <w:p w:rsidR="00A6684E" w:rsidRPr="004C59F4" w:rsidRDefault="00A6684E" w:rsidP="004C59F4">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为确保会议服务质量，请各参会企业务必填写好参会回执并将回执于</w:t>
      </w:r>
      <w:r w:rsidRPr="004C59F4">
        <w:rPr>
          <w:rFonts w:ascii="仿宋_GB2312" w:eastAsia="仿宋_GB2312" w:hAnsi="宋体" w:cs="仿宋_GB2312"/>
          <w:sz w:val="32"/>
          <w:szCs w:val="32"/>
        </w:rPr>
        <w:t>7</w:t>
      </w:r>
      <w:r w:rsidRPr="004C59F4">
        <w:rPr>
          <w:rFonts w:ascii="仿宋_GB2312" w:eastAsia="仿宋_GB2312" w:hAnsi="宋体" w:cs="仿宋_GB2312" w:hint="eastAsia"/>
          <w:sz w:val="32"/>
          <w:szCs w:val="32"/>
        </w:rPr>
        <w:t>月</w:t>
      </w:r>
      <w:r w:rsidRPr="004C59F4">
        <w:rPr>
          <w:rFonts w:ascii="仿宋_GB2312" w:eastAsia="仿宋_GB2312" w:hAnsi="宋体" w:cs="仿宋_GB2312"/>
          <w:sz w:val="32"/>
          <w:szCs w:val="32"/>
        </w:rPr>
        <w:t>25</w:t>
      </w:r>
      <w:r w:rsidRPr="004C59F4">
        <w:rPr>
          <w:rFonts w:ascii="仿宋_GB2312" w:eastAsia="仿宋_GB2312" w:hAnsi="宋体" w:cs="仿宋_GB2312" w:hint="eastAsia"/>
          <w:sz w:val="32"/>
          <w:szCs w:val="32"/>
        </w:rPr>
        <w:t>日前传真至中装协住宅委以便统计、安排。</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七、联系方式：</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中装协住宅委：</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传</w:t>
      </w:r>
      <w:r w:rsidRPr="004C59F4">
        <w:rPr>
          <w:rFonts w:ascii="仿宋_GB2312" w:eastAsia="仿宋_GB2312" w:hAnsi="宋体" w:cs="仿宋_GB2312"/>
          <w:sz w:val="32"/>
          <w:szCs w:val="32"/>
        </w:rPr>
        <w:t xml:space="preserve">  </w:t>
      </w:r>
      <w:r w:rsidRPr="004C59F4">
        <w:rPr>
          <w:rFonts w:ascii="仿宋_GB2312" w:eastAsia="仿宋_GB2312" w:hAnsi="宋体" w:cs="仿宋_GB2312" w:hint="eastAsia"/>
          <w:sz w:val="32"/>
          <w:szCs w:val="32"/>
        </w:rPr>
        <w:t>真：</w:t>
      </w:r>
      <w:r w:rsidRPr="004C59F4">
        <w:rPr>
          <w:rFonts w:ascii="仿宋_GB2312" w:eastAsia="仿宋_GB2312" w:hAnsi="宋体" w:cs="仿宋_GB2312"/>
          <w:sz w:val="32"/>
          <w:szCs w:val="32"/>
        </w:rPr>
        <w:t xml:space="preserve">010-68358539    </w:t>
      </w:r>
      <w:r w:rsidRPr="004C59F4">
        <w:rPr>
          <w:rFonts w:ascii="仿宋_GB2312" w:eastAsia="仿宋_GB2312" w:hAnsi="宋体" w:cs="仿宋_GB2312" w:hint="eastAsia"/>
          <w:sz w:val="32"/>
          <w:szCs w:val="32"/>
        </w:rPr>
        <w:t>电</w:t>
      </w:r>
      <w:r>
        <w:rPr>
          <w:rFonts w:ascii="仿宋_GB2312" w:eastAsia="仿宋_GB2312" w:hAnsi="宋体" w:cs="仿宋_GB2312"/>
          <w:sz w:val="32"/>
          <w:szCs w:val="32"/>
        </w:rPr>
        <w:t xml:space="preserve"> </w:t>
      </w:r>
      <w:r w:rsidRPr="004C59F4">
        <w:rPr>
          <w:rFonts w:ascii="仿宋_GB2312" w:eastAsia="仿宋_GB2312" w:hAnsi="宋体" w:cs="仿宋_GB2312" w:hint="eastAsia"/>
          <w:sz w:val="32"/>
          <w:szCs w:val="32"/>
        </w:rPr>
        <w:t>话：</w:t>
      </w:r>
      <w:r w:rsidRPr="004C59F4">
        <w:rPr>
          <w:rFonts w:ascii="仿宋_GB2312" w:eastAsia="仿宋_GB2312" w:hAnsi="宋体" w:cs="仿宋_GB2312"/>
          <w:sz w:val="32"/>
          <w:szCs w:val="32"/>
        </w:rPr>
        <w:t xml:space="preserve"> 68350345</w:t>
      </w:r>
      <w:r w:rsidRPr="004C59F4">
        <w:rPr>
          <w:rFonts w:ascii="仿宋_GB2312" w:eastAsia="仿宋_GB2312" w:hAnsi="宋体" w:cs="仿宋_GB2312" w:hint="eastAsia"/>
          <w:sz w:val="32"/>
          <w:szCs w:val="32"/>
        </w:rPr>
        <w:t>、</w:t>
      </w:r>
      <w:r w:rsidRPr="004C59F4">
        <w:rPr>
          <w:rFonts w:ascii="仿宋_GB2312" w:eastAsia="仿宋_GB2312" w:hAnsi="宋体" w:cs="仿宋_GB2312"/>
          <w:sz w:val="32"/>
          <w:szCs w:val="32"/>
        </w:rPr>
        <w:t>88389017</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hAnsi="宋体" w:cs="仿宋_GB2312" w:hint="eastAsia"/>
          <w:sz w:val="32"/>
          <w:szCs w:val="32"/>
        </w:rPr>
        <w:t>联系人：张</w:t>
      </w:r>
      <w:r>
        <w:rPr>
          <w:rFonts w:ascii="仿宋_GB2312" w:eastAsia="仿宋_GB2312" w:hAnsi="宋体" w:cs="仿宋_GB2312"/>
          <w:sz w:val="32"/>
          <w:szCs w:val="32"/>
        </w:rPr>
        <w:t xml:space="preserve">  </w:t>
      </w:r>
      <w:r w:rsidRPr="004C59F4">
        <w:rPr>
          <w:rFonts w:ascii="仿宋_GB2312" w:eastAsia="仿宋_GB2312" w:hAnsi="宋体" w:cs="仿宋_GB2312" w:hint="eastAsia"/>
          <w:sz w:val="32"/>
          <w:szCs w:val="32"/>
        </w:rPr>
        <w:t>仁</w:t>
      </w:r>
      <w:r>
        <w:rPr>
          <w:rFonts w:ascii="仿宋_GB2312" w:eastAsia="仿宋_GB2312" w:hAnsi="宋体" w:cs="仿宋_GB2312"/>
          <w:sz w:val="32"/>
          <w:szCs w:val="32"/>
        </w:rPr>
        <w:t xml:space="preserve"> 13901005520   </w:t>
      </w:r>
      <w:r w:rsidRPr="004C59F4">
        <w:rPr>
          <w:rFonts w:ascii="仿宋_GB2312" w:eastAsia="仿宋_GB2312" w:hAnsi="宋体" w:cs="仿宋_GB2312" w:hint="eastAsia"/>
          <w:sz w:val="32"/>
          <w:szCs w:val="32"/>
        </w:rPr>
        <w:t>张</w:t>
      </w:r>
      <w:r>
        <w:rPr>
          <w:rFonts w:ascii="仿宋_GB2312" w:eastAsia="仿宋_GB2312" w:hAnsi="宋体" w:cs="仿宋_GB2312"/>
          <w:sz w:val="32"/>
          <w:szCs w:val="32"/>
        </w:rPr>
        <w:t xml:space="preserve">  </w:t>
      </w:r>
      <w:r w:rsidRPr="004C59F4">
        <w:rPr>
          <w:rFonts w:ascii="仿宋_GB2312" w:eastAsia="仿宋_GB2312" w:hAnsi="宋体" w:cs="仿宋_GB2312" w:hint="eastAsia"/>
          <w:sz w:val="32"/>
          <w:szCs w:val="32"/>
        </w:rPr>
        <w:t>颖</w:t>
      </w:r>
      <w:r>
        <w:rPr>
          <w:rFonts w:ascii="仿宋_GB2312" w:eastAsia="仿宋_GB2312" w:hAnsi="宋体" w:cs="仿宋_GB2312"/>
          <w:sz w:val="32"/>
          <w:szCs w:val="32"/>
        </w:rPr>
        <w:t xml:space="preserve"> </w:t>
      </w:r>
      <w:r w:rsidRPr="004C59F4">
        <w:rPr>
          <w:rFonts w:ascii="仿宋_GB2312" w:eastAsia="仿宋_GB2312" w:hAnsi="宋体" w:cs="仿宋_GB2312"/>
          <w:sz w:val="32"/>
          <w:szCs w:val="32"/>
        </w:rPr>
        <w:t>13501115925</w:t>
      </w:r>
    </w:p>
    <w:p w:rsidR="00A6684E" w:rsidRPr="004C59F4" w:rsidRDefault="00A6684E" w:rsidP="00CC77CE">
      <w:pPr>
        <w:snapToGrid w:val="0"/>
        <w:spacing w:line="360" w:lineRule="auto"/>
        <w:ind w:firstLineChars="600" w:firstLine="31680"/>
        <w:rPr>
          <w:rFonts w:ascii="仿宋_GB2312" w:eastAsia="仿宋_GB2312" w:cs="Times New Roman"/>
          <w:sz w:val="32"/>
          <w:szCs w:val="32"/>
        </w:rPr>
      </w:pPr>
      <w:r w:rsidRPr="004C59F4">
        <w:rPr>
          <w:rFonts w:ascii="仿宋_GB2312" w:eastAsia="仿宋_GB2312" w:hAnsi="宋体" w:cs="仿宋_GB2312" w:hint="eastAsia"/>
          <w:sz w:val="32"/>
          <w:szCs w:val="32"/>
        </w:rPr>
        <w:t>杨月洁</w:t>
      </w:r>
      <w:r>
        <w:rPr>
          <w:rFonts w:ascii="仿宋_GB2312" w:eastAsia="仿宋_GB2312" w:hAnsi="宋体" w:cs="仿宋_GB2312"/>
          <w:sz w:val="32"/>
          <w:szCs w:val="32"/>
        </w:rPr>
        <w:t xml:space="preserve"> 13701030001   </w:t>
      </w:r>
      <w:r w:rsidRPr="004C59F4">
        <w:rPr>
          <w:rFonts w:ascii="仿宋_GB2312" w:eastAsia="仿宋_GB2312" w:hAnsi="宋体" w:cs="仿宋_GB2312" w:hint="eastAsia"/>
          <w:sz w:val="32"/>
          <w:szCs w:val="32"/>
        </w:rPr>
        <w:t>王若倩</w:t>
      </w:r>
      <w:r>
        <w:rPr>
          <w:rFonts w:ascii="仿宋_GB2312" w:eastAsia="仿宋_GB2312" w:hAnsi="宋体" w:cs="仿宋_GB2312"/>
          <w:sz w:val="32"/>
          <w:szCs w:val="32"/>
        </w:rPr>
        <w:t xml:space="preserve"> </w:t>
      </w:r>
      <w:r w:rsidRPr="004C59F4">
        <w:rPr>
          <w:rFonts w:ascii="仿宋_GB2312" w:eastAsia="仿宋_GB2312" w:hAnsi="宋体" w:cs="仿宋_GB2312"/>
          <w:sz w:val="32"/>
          <w:szCs w:val="32"/>
        </w:rPr>
        <w:t>13121031923</w:t>
      </w:r>
    </w:p>
    <w:p w:rsidR="00A6684E" w:rsidRPr="004C59F4" w:rsidRDefault="00A6684E" w:rsidP="00CC77CE">
      <w:pPr>
        <w:snapToGrid w:val="0"/>
        <w:spacing w:line="360" w:lineRule="auto"/>
        <w:ind w:firstLineChars="200" w:firstLine="31680"/>
        <w:rPr>
          <w:rFonts w:ascii="仿宋_GB2312" w:eastAsia="仿宋_GB2312" w:cs="Times New Roman"/>
          <w:sz w:val="32"/>
          <w:szCs w:val="32"/>
        </w:rPr>
      </w:pPr>
      <w:r w:rsidRPr="004C59F4">
        <w:rPr>
          <w:rFonts w:ascii="仿宋_GB2312" w:eastAsia="仿宋_GB2312" w:cs="仿宋_GB2312" w:hint="eastAsia"/>
          <w:sz w:val="32"/>
          <w:szCs w:val="32"/>
        </w:rPr>
        <w:t>上海荣欣装潢有限公司</w:t>
      </w:r>
      <w:r w:rsidRPr="004C59F4">
        <w:rPr>
          <w:rFonts w:ascii="仿宋_GB2312" w:eastAsia="仿宋_GB2312" w:hAnsi="宋体" w:cs="仿宋_GB2312" w:hint="eastAsia"/>
          <w:sz w:val="32"/>
          <w:szCs w:val="32"/>
        </w:rPr>
        <w:t>会务组：</w:t>
      </w:r>
    </w:p>
    <w:p w:rsidR="00A6684E" w:rsidRPr="004C59F4" w:rsidRDefault="00A6684E" w:rsidP="00CC77CE">
      <w:pPr>
        <w:snapToGrid w:val="0"/>
        <w:spacing w:line="360" w:lineRule="auto"/>
        <w:ind w:leftChars="304" w:left="31680"/>
        <w:rPr>
          <w:rFonts w:ascii="仿宋_GB2312" w:eastAsia="仿宋_GB2312" w:cs="Times New Roman"/>
          <w:sz w:val="32"/>
          <w:szCs w:val="32"/>
        </w:rPr>
      </w:pPr>
      <w:r w:rsidRPr="004C59F4">
        <w:rPr>
          <w:rFonts w:ascii="仿宋_GB2312" w:eastAsia="仿宋_GB2312" w:hAnsi="宋体" w:cs="仿宋_GB2312" w:hint="eastAsia"/>
          <w:sz w:val="32"/>
          <w:szCs w:val="32"/>
        </w:rPr>
        <w:t>联系人：</w:t>
      </w:r>
      <w:r w:rsidRPr="004C59F4">
        <w:rPr>
          <w:rFonts w:ascii="仿宋_GB2312" w:eastAsia="仿宋_GB2312" w:hAnsi="宋体" w:cs="仿宋_GB2312"/>
          <w:sz w:val="32"/>
          <w:szCs w:val="32"/>
        </w:rPr>
        <w:t xml:space="preserve"> </w:t>
      </w:r>
      <w:r w:rsidRPr="004C59F4">
        <w:rPr>
          <w:rFonts w:ascii="仿宋_GB2312" w:eastAsia="仿宋_GB2312" w:hAnsi="宋体" w:cs="仿宋_GB2312" w:hint="eastAsia"/>
          <w:sz w:val="32"/>
          <w:szCs w:val="32"/>
        </w:rPr>
        <w:t>朱怡</w:t>
      </w:r>
      <w:r w:rsidRPr="004C59F4">
        <w:rPr>
          <w:rFonts w:ascii="仿宋_GB2312" w:eastAsia="仿宋_GB2312" w:hAnsi="宋体" w:cs="仿宋_GB2312"/>
          <w:sz w:val="32"/>
          <w:szCs w:val="32"/>
        </w:rPr>
        <w:t xml:space="preserve">   13621903317</w:t>
      </w:r>
    </w:p>
    <w:p w:rsidR="00A6684E" w:rsidRPr="004C59F4" w:rsidRDefault="00A6684E" w:rsidP="00580579">
      <w:pPr>
        <w:snapToGrid w:val="0"/>
        <w:spacing w:line="360" w:lineRule="auto"/>
        <w:ind w:right="560"/>
        <w:rPr>
          <w:rFonts w:ascii="仿宋_GB2312" w:eastAsia="仿宋_GB2312" w:cs="Times New Roman"/>
          <w:sz w:val="32"/>
          <w:szCs w:val="32"/>
        </w:rPr>
      </w:pPr>
    </w:p>
    <w:p w:rsidR="00A6684E" w:rsidRPr="004C59F4" w:rsidRDefault="00A6684E" w:rsidP="00580579">
      <w:pPr>
        <w:snapToGrid w:val="0"/>
        <w:spacing w:line="360" w:lineRule="auto"/>
        <w:ind w:right="560"/>
        <w:rPr>
          <w:rFonts w:ascii="仿宋_GB2312" w:eastAsia="仿宋_GB2312" w:cs="Times New Roman"/>
          <w:sz w:val="32"/>
          <w:szCs w:val="32"/>
        </w:rPr>
      </w:pPr>
    </w:p>
    <w:p w:rsidR="00A6684E" w:rsidRPr="004C59F4" w:rsidRDefault="00A6684E" w:rsidP="00580579">
      <w:pPr>
        <w:snapToGrid w:val="0"/>
        <w:spacing w:line="360" w:lineRule="auto"/>
        <w:ind w:right="560"/>
        <w:rPr>
          <w:rFonts w:ascii="仿宋_GB2312" w:eastAsia="仿宋_GB2312" w:cs="Times New Roman"/>
          <w:sz w:val="32"/>
          <w:szCs w:val="32"/>
        </w:rPr>
      </w:pPr>
      <w:r>
        <w:rPr>
          <w:rFonts w:ascii="仿宋_GB2312" w:eastAsia="仿宋_GB2312" w:cs="仿宋_GB2312"/>
          <w:sz w:val="32"/>
          <w:szCs w:val="32"/>
        </w:rPr>
        <w:t xml:space="preserve">                            </w:t>
      </w:r>
      <w:r>
        <w:rPr>
          <w:rFonts w:ascii="仿宋_GB2312" w:eastAsia="仿宋_GB2312" w:cs="仿宋_GB2312" w:hint="eastAsia"/>
          <w:sz w:val="32"/>
          <w:szCs w:val="32"/>
        </w:rPr>
        <w:t>中国建筑装饰协会</w:t>
      </w:r>
    </w:p>
    <w:p w:rsidR="00A6684E" w:rsidRPr="004C59F4" w:rsidRDefault="00A6684E" w:rsidP="003C3093">
      <w:pPr>
        <w:snapToGrid w:val="0"/>
        <w:spacing w:line="360" w:lineRule="auto"/>
        <w:ind w:right="560"/>
        <w:rPr>
          <w:rFonts w:ascii="仿宋_GB2312" w:eastAsia="仿宋_GB2312" w:cs="Times New Roman"/>
          <w:sz w:val="32"/>
          <w:szCs w:val="32"/>
        </w:rPr>
      </w:pPr>
      <w:r w:rsidRPr="004C59F4">
        <w:rPr>
          <w:rFonts w:ascii="仿宋_GB2312" w:eastAsia="仿宋_GB2312" w:hAnsi="宋体" w:cs="仿宋_GB2312"/>
          <w:sz w:val="32"/>
          <w:szCs w:val="32"/>
        </w:rPr>
        <w:t xml:space="preserve">       </w:t>
      </w:r>
      <w:r>
        <w:rPr>
          <w:rFonts w:ascii="仿宋_GB2312" w:eastAsia="仿宋_GB2312" w:hAnsi="宋体" w:cs="仿宋_GB2312"/>
          <w:sz w:val="32"/>
          <w:szCs w:val="32"/>
        </w:rPr>
        <w:t xml:space="preserve">                      </w:t>
      </w:r>
      <w:r w:rsidRPr="004C59F4">
        <w:rPr>
          <w:rFonts w:ascii="仿宋_GB2312" w:eastAsia="仿宋_GB2312" w:hAnsi="宋体" w:cs="仿宋_GB2312"/>
          <w:sz w:val="32"/>
          <w:szCs w:val="32"/>
        </w:rPr>
        <w:t>2015</w:t>
      </w:r>
      <w:r w:rsidRPr="004C59F4">
        <w:rPr>
          <w:rFonts w:ascii="仿宋_GB2312" w:eastAsia="仿宋_GB2312" w:hAnsi="宋体" w:cs="仿宋_GB2312" w:hint="eastAsia"/>
          <w:sz w:val="32"/>
          <w:szCs w:val="32"/>
        </w:rPr>
        <w:t>年</w:t>
      </w:r>
      <w:r w:rsidRPr="004C59F4">
        <w:rPr>
          <w:rFonts w:ascii="仿宋_GB2312" w:eastAsia="仿宋_GB2312" w:hAnsi="宋体" w:cs="仿宋_GB2312"/>
          <w:sz w:val="32"/>
          <w:szCs w:val="32"/>
        </w:rPr>
        <w:t>7</w:t>
      </w:r>
      <w:r w:rsidRPr="004C59F4">
        <w:rPr>
          <w:rFonts w:ascii="仿宋_GB2312" w:eastAsia="仿宋_GB2312" w:hAnsi="宋体" w:cs="仿宋_GB2312" w:hint="eastAsia"/>
          <w:sz w:val="32"/>
          <w:szCs w:val="32"/>
        </w:rPr>
        <w:t>月</w:t>
      </w:r>
      <w:r w:rsidRPr="004C59F4">
        <w:rPr>
          <w:rFonts w:ascii="仿宋_GB2312" w:eastAsia="仿宋_GB2312" w:hAnsi="宋体" w:cs="仿宋_GB2312"/>
          <w:sz w:val="32"/>
          <w:szCs w:val="32"/>
        </w:rPr>
        <w:t>1</w:t>
      </w:r>
      <w:r w:rsidRPr="004C59F4">
        <w:rPr>
          <w:rFonts w:ascii="仿宋_GB2312" w:eastAsia="仿宋_GB2312" w:hAnsi="宋体" w:cs="仿宋_GB2312" w:hint="eastAsia"/>
          <w:sz w:val="32"/>
          <w:szCs w:val="32"/>
        </w:rPr>
        <w:t>日</w:t>
      </w:r>
    </w:p>
    <w:p w:rsidR="00A6684E" w:rsidRDefault="00A6684E" w:rsidP="003C3093">
      <w:pPr>
        <w:spacing w:line="440" w:lineRule="exact"/>
        <w:jc w:val="center"/>
        <w:rPr>
          <w:rFonts w:ascii="宋体" w:cs="Times New Roman"/>
          <w:b/>
          <w:bCs/>
          <w:sz w:val="36"/>
          <w:szCs w:val="36"/>
        </w:rPr>
      </w:pPr>
    </w:p>
    <w:p w:rsidR="00A6684E" w:rsidRDefault="00A6684E" w:rsidP="003C3093">
      <w:pPr>
        <w:spacing w:line="440" w:lineRule="exact"/>
        <w:jc w:val="center"/>
        <w:rPr>
          <w:rFonts w:ascii="宋体" w:cs="Times New Roman"/>
          <w:b/>
          <w:bCs/>
          <w:sz w:val="36"/>
          <w:szCs w:val="36"/>
        </w:rPr>
      </w:pPr>
      <w:r w:rsidRPr="008F1E29">
        <w:rPr>
          <w:rFonts w:ascii="宋体" w:hAnsi="宋体" w:cs="宋体" w:hint="eastAsia"/>
          <w:b/>
          <w:bCs/>
          <w:sz w:val="36"/>
          <w:szCs w:val="36"/>
        </w:rPr>
        <w:t>参会回执</w:t>
      </w:r>
    </w:p>
    <w:p w:rsidR="00A6684E" w:rsidRPr="00376771" w:rsidRDefault="00A6684E" w:rsidP="003C3093">
      <w:pPr>
        <w:spacing w:line="440" w:lineRule="exact"/>
        <w:jc w:val="center"/>
        <w:rPr>
          <w:rFonts w:ascii="宋体" w:cs="Times New Roman"/>
          <w:b/>
          <w:bCs/>
          <w:sz w:val="36"/>
          <w:szCs w:val="36"/>
        </w:rPr>
      </w:pP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1113"/>
        <w:gridCol w:w="1563"/>
        <w:gridCol w:w="1568"/>
        <w:gridCol w:w="51"/>
        <w:gridCol w:w="1575"/>
        <w:gridCol w:w="2002"/>
      </w:tblGrid>
      <w:tr w:rsidR="00A6684E" w:rsidRPr="008521FD" w:rsidTr="003E6085">
        <w:trPr>
          <w:trHeight w:val="652"/>
          <w:jc w:val="center"/>
        </w:trPr>
        <w:tc>
          <w:tcPr>
            <w:tcW w:w="1680"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单位名称</w:t>
            </w:r>
          </w:p>
        </w:tc>
        <w:tc>
          <w:tcPr>
            <w:tcW w:w="4244" w:type="dxa"/>
            <w:gridSpan w:val="3"/>
            <w:vAlign w:val="center"/>
          </w:tcPr>
          <w:p w:rsidR="00A6684E" w:rsidRPr="008521FD" w:rsidRDefault="00A6684E" w:rsidP="003B19ED">
            <w:pPr>
              <w:spacing w:line="340" w:lineRule="exact"/>
              <w:jc w:val="center"/>
              <w:rPr>
                <w:rFonts w:ascii="宋体" w:cs="宋体"/>
                <w:sz w:val="24"/>
                <w:szCs w:val="24"/>
              </w:rPr>
            </w:pPr>
          </w:p>
        </w:tc>
        <w:tc>
          <w:tcPr>
            <w:tcW w:w="1626" w:type="dxa"/>
            <w:gridSpan w:val="2"/>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联</w:t>
            </w:r>
            <w:r w:rsidRPr="008521FD">
              <w:rPr>
                <w:rFonts w:ascii="宋体" w:hAnsi="宋体" w:cs="宋体"/>
                <w:sz w:val="24"/>
                <w:szCs w:val="24"/>
              </w:rPr>
              <w:t xml:space="preserve"> </w:t>
            </w:r>
            <w:r w:rsidRPr="008521FD">
              <w:rPr>
                <w:rFonts w:ascii="宋体" w:hAnsi="宋体" w:cs="宋体" w:hint="eastAsia"/>
                <w:sz w:val="24"/>
                <w:szCs w:val="24"/>
              </w:rPr>
              <w:t>系</w:t>
            </w:r>
            <w:r w:rsidRPr="008521FD">
              <w:rPr>
                <w:rFonts w:ascii="宋体" w:hAnsi="宋体" w:cs="宋体"/>
                <w:sz w:val="24"/>
                <w:szCs w:val="24"/>
              </w:rPr>
              <w:t xml:space="preserve"> </w:t>
            </w:r>
            <w:r w:rsidRPr="008521FD">
              <w:rPr>
                <w:rFonts w:ascii="宋体" w:hAnsi="宋体" w:cs="宋体" w:hint="eastAsia"/>
                <w:sz w:val="24"/>
                <w:szCs w:val="24"/>
              </w:rPr>
              <w:t>人</w:t>
            </w:r>
          </w:p>
        </w:tc>
        <w:tc>
          <w:tcPr>
            <w:tcW w:w="2002" w:type="dxa"/>
            <w:vAlign w:val="center"/>
          </w:tcPr>
          <w:p w:rsidR="00A6684E" w:rsidRPr="008521FD" w:rsidRDefault="00A6684E" w:rsidP="003B19ED">
            <w:pPr>
              <w:spacing w:line="340" w:lineRule="exact"/>
              <w:rPr>
                <w:rFonts w:ascii="宋体" w:cs="宋体"/>
                <w:sz w:val="24"/>
                <w:szCs w:val="24"/>
              </w:rPr>
            </w:pPr>
          </w:p>
        </w:tc>
      </w:tr>
      <w:tr w:rsidR="00A6684E" w:rsidRPr="008521FD" w:rsidTr="003E6085">
        <w:trPr>
          <w:cantSplit/>
          <w:trHeight w:val="563"/>
          <w:jc w:val="center"/>
        </w:trPr>
        <w:tc>
          <w:tcPr>
            <w:tcW w:w="1680"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手</w:t>
            </w:r>
            <w:r w:rsidRPr="008521FD">
              <w:rPr>
                <w:rFonts w:ascii="宋体" w:hAnsi="宋体" w:cs="宋体"/>
                <w:sz w:val="24"/>
                <w:szCs w:val="24"/>
              </w:rPr>
              <w:t xml:space="preserve">   </w:t>
            </w:r>
            <w:r w:rsidRPr="008521FD">
              <w:rPr>
                <w:rFonts w:ascii="宋体" w:hAnsi="宋体" w:cs="宋体" w:hint="eastAsia"/>
                <w:sz w:val="24"/>
                <w:szCs w:val="24"/>
              </w:rPr>
              <w:t>机</w:t>
            </w:r>
          </w:p>
        </w:tc>
        <w:tc>
          <w:tcPr>
            <w:tcW w:w="4244" w:type="dxa"/>
            <w:gridSpan w:val="3"/>
            <w:vAlign w:val="center"/>
          </w:tcPr>
          <w:p w:rsidR="00A6684E" w:rsidRPr="008521FD" w:rsidRDefault="00A6684E" w:rsidP="003B19ED">
            <w:pPr>
              <w:spacing w:line="340" w:lineRule="exact"/>
              <w:jc w:val="center"/>
              <w:rPr>
                <w:rFonts w:ascii="宋体" w:cs="宋体"/>
                <w:sz w:val="24"/>
                <w:szCs w:val="24"/>
              </w:rPr>
            </w:pPr>
          </w:p>
        </w:tc>
        <w:tc>
          <w:tcPr>
            <w:tcW w:w="1626" w:type="dxa"/>
            <w:gridSpan w:val="2"/>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联系电话</w:t>
            </w:r>
          </w:p>
        </w:tc>
        <w:tc>
          <w:tcPr>
            <w:tcW w:w="2002" w:type="dxa"/>
            <w:vAlign w:val="center"/>
          </w:tcPr>
          <w:p w:rsidR="00A6684E" w:rsidRPr="008521FD" w:rsidRDefault="00A6684E" w:rsidP="003B19ED">
            <w:pPr>
              <w:spacing w:line="340" w:lineRule="exact"/>
              <w:jc w:val="center"/>
              <w:rPr>
                <w:rFonts w:ascii="宋体" w:cs="宋体"/>
                <w:sz w:val="24"/>
                <w:szCs w:val="24"/>
              </w:rPr>
            </w:pPr>
          </w:p>
        </w:tc>
      </w:tr>
      <w:tr w:rsidR="00A6684E" w:rsidRPr="008521FD" w:rsidTr="003E6085">
        <w:trPr>
          <w:trHeight w:val="661"/>
          <w:jc w:val="center"/>
        </w:trPr>
        <w:tc>
          <w:tcPr>
            <w:tcW w:w="1680"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参会代表姓名</w:t>
            </w:r>
          </w:p>
        </w:tc>
        <w:tc>
          <w:tcPr>
            <w:tcW w:w="1113"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性别</w:t>
            </w:r>
          </w:p>
        </w:tc>
        <w:tc>
          <w:tcPr>
            <w:tcW w:w="1563"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职务</w:t>
            </w:r>
          </w:p>
        </w:tc>
        <w:tc>
          <w:tcPr>
            <w:tcW w:w="3194" w:type="dxa"/>
            <w:gridSpan w:val="3"/>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手机号码</w:t>
            </w:r>
          </w:p>
        </w:tc>
        <w:tc>
          <w:tcPr>
            <w:tcW w:w="2002"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备注</w:t>
            </w:r>
          </w:p>
        </w:tc>
      </w:tr>
      <w:tr w:rsidR="00A6684E" w:rsidRPr="008521FD" w:rsidTr="003E6085">
        <w:trPr>
          <w:trHeight w:val="661"/>
          <w:jc w:val="center"/>
        </w:trPr>
        <w:tc>
          <w:tcPr>
            <w:tcW w:w="1680" w:type="dxa"/>
            <w:vAlign w:val="center"/>
          </w:tcPr>
          <w:p w:rsidR="00A6684E" w:rsidRPr="008521FD" w:rsidRDefault="00A6684E" w:rsidP="003B19ED">
            <w:pPr>
              <w:spacing w:line="340" w:lineRule="exact"/>
              <w:jc w:val="center"/>
              <w:rPr>
                <w:rFonts w:ascii="宋体" w:cs="宋体"/>
                <w:sz w:val="24"/>
                <w:szCs w:val="24"/>
              </w:rPr>
            </w:pPr>
          </w:p>
        </w:tc>
        <w:tc>
          <w:tcPr>
            <w:tcW w:w="1113" w:type="dxa"/>
            <w:vAlign w:val="center"/>
          </w:tcPr>
          <w:p w:rsidR="00A6684E" w:rsidRPr="008521FD" w:rsidRDefault="00A6684E" w:rsidP="003B19ED">
            <w:pPr>
              <w:spacing w:line="340" w:lineRule="exact"/>
              <w:jc w:val="center"/>
              <w:rPr>
                <w:rFonts w:ascii="宋体" w:cs="宋体"/>
                <w:sz w:val="24"/>
                <w:szCs w:val="24"/>
              </w:rPr>
            </w:pPr>
          </w:p>
        </w:tc>
        <w:tc>
          <w:tcPr>
            <w:tcW w:w="1563" w:type="dxa"/>
            <w:vAlign w:val="center"/>
          </w:tcPr>
          <w:p w:rsidR="00A6684E" w:rsidRPr="008521FD" w:rsidRDefault="00A6684E" w:rsidP="003B19ED">
            <w:pPr>
              <w:spacing w:line="340" w:lineRule="exact"/>
              <w:jc w:val="center"/>
              <w:rPr>
                <w:rFonts w:ascii="宋体" w:cs="宋体"/>
                <w:sz w:val="24"/>
                <w:szCs w:val="24"/>
              </w:rPr>
            </w:pPr>
          </w:p>
        </w:tc>
        <w:tc>
          <w:tcPr>
            <w:tcW w:w="3194" w:type="dxa"/>
            <w:gridSpan w:val="3"/>
            <w:vAlign w:val="center"/>
          </w:tcPr>
          <w:p w:rsidR="00A6684E" w:rsidRPr="008521FD" w:rsidRDefault="00A6684E" w:rsidP="003B19ED">
            <w:pPr>
              <w:spacing w:line="340" w:lineRule="exact"/>
              <w:jc w:val="center"/>
              <w:rPr>
                <w:rFonts w:ascii="宋体" w:cs="宋体"/>
                <w:sz w:val="24"/>
                <w:szCs w:val="24"/>
              </w:rPr>
            </w:pPr>
          </w:p>
        </w:tc>
        <w:tc>
          <w:tcPr>
            <w:tcW w:w="2002" w:type="dxa"/>
            <w:vAlign w:val="center"/>
          </w:tcPr>
          <w:p w:rsidR="00A6684E" w:rsidRPr="008521FD" w:rsidRDefault="00A6684E" w:rsidP="003B19ED">
            <w:pPr>
              <w:spacing w:line="340" w:lineRule="exact"/>
              <w:jc w:val="center"/>
              <w:rPr>
                <w:rFonts w:ascii="宋体" w:cs="宋体"/>
                <w:sz w:val="24"/>
                <w:szCs w:val="24"/>
              </w:rPr>
            </w:pPr>
          </w:p>
        </w:tc>
      </w:tr>
      <w:tr w:rsidR="00A6684E" w:rsidRPr="008521FD" w:rsidTr="003E6085">
        <w:trPr>
          <w:trHeight w:val="661"/>
          <w:jc w:val="center"/>
        </w:trPr>
        <w:tc>
          <w:tcPr>
            <w:tcW w:w="1680" w:type="dxa"/>
            <w:vAlign w:val="center"/>
          </w:tcPr>
          <w:p w:rsidR="00A6684E" w:rsidRPr="008521FD" w:rsidRDefault="00A6684E" w:rsidP="003B19ED">
            <w:pPr>
              <w:spacing w:line="340" w:lineRule="exact"/>
              <w:jc w:val="center"/>
              <w:rPr>
                <w:rFonts w:ascii="宋体" w:cs="宋体"/>
                <w:sz w:val="24"/>
                <w:szCs w:val="24"/>
              </w:rPr>
            </w:pPr>
          </w:p>
        </w:tc>
        <w:tc>
          <w:tcPr>
            <w:tcW w:w="1113" w:type="dxa"/>
            <w:vAlign w:val="center"/>
          </w:tcPr>
          <w:p w:rsidR="00A6684E" w:rsidRPr="008521FD" w:rsidRDefault="00A6684E" w:rsidP="003B19ED">
            <w:pPr>
              <w:spacing w:line="340" w:lineRule="exact"/>
              <w:jc w:val="center"/>
              <w:rPr>
                <w:rFonts w:ascii="宋体" w:cs="宋体"/>
                <w:sz w:val="24"/>
                <w:szCs w:val="24"/>
              </w:rPr>
            </w:pPr>
          </w:p>
        </w:tc>
        <w:tc>
          <w:tcPr>
            <w:tcW w:w="1563" w:type="dxa"/>
            <w:vAlign w:val="center"/>
          </w:tcPr>
          <w:p w:rsidR="00A6684E" w:rsidRPr="008521FD" w:rsidRDefault="00A6684E" w:rsidP="003B19ED">
            <w:pPr>
              <w:spacing w:line="340" w:lineRule="exact"/>
              <w:jc w:val="center"/>
              <w:rPr>
                <w:rFonts w:ascii="宋体" w:cs="宋体"/>
                <w:sz w:val="24"/>
                <w:szCs w:val="24"/>
              </w:rPr>
            </w:pPr>
          </w:p>
        </w:tc>
        <w:tc>
          <w:tcPr>
            <w:tcW w:w="3194" w:type="dxa"/>
            <w:gridSpan w:val="3"/>
            <w:vAlign w:val="center"/>
          </w:tcPr>
          <w:p w:rsidR="00A6684E" w:rsidRPr="008521FD" w:rsidRDefault="00A6684E" w:rsidP="003B19ED">
            <w:pPr>
              <w:spacing w:line="340" w:lineRule="exact"/>
              <w:jc w:val="center"/>
              <w:rPr>
                <w:rFonts w:ascii="宋体" w:cs="宋体"/>
                <w:sz w:val="24"/>
                <w:szCs w:val="24"/>
              </w:rPr>
            </w:pPr>
          </w:p>
        </w:tc>
        <w:tc>
          <w:tcPr>
            <w:tcW w:w="2002" w:type="dxa"/>
            <w:vAlign w:val="center"/>
          </w:tcPr>
          <w:p w:rsidR="00A6684E" w:rsidRPr="008521FD" w:rsidRDefault="00A6684E" w:rsidP="003B19ED">
            <w:pPr>
              <w:spacing w:line="340" w:lineRule="exact"/>
              <w:jc w:val="center"/>
              <w:rPr>
                <w:rFonts w:ascii="宋体" w:cs="宋体"/>
                <w:sz w:val="24"/>
                <w:szCs w:val="24"/>
              </w:rPr>
            </w:pPr>
          </w:p>
        </w:tc>
      </w:tr>
      <w:tr w:rsidR="00A6684E" w:rsidRPr="008521FD" w:rsidTr="003E6085">
        <w:trPr>
          <w:trHeight w:val="661"/>
          <w:jc w:val="center"/>
        </w:trPr>
        <w:tc>
          <w:tcPr>
            <w:tcW w:w="1680" w:type="dxa"/>
            <w:vAlign w:val="center"/>
          </w:tcPr>
          <w:p w:rsidR="00A6684E" w:rsidRPr="008521FD" w:rsidRDefault="00A6684E" w:rsidP="003B19ED">
            <w:pPr>
              <w:spacing w:line="340" w:lineRule="exact"/>
              <w:jc w:val="center"/>
              <w:rPr>
                <w:rFonts w:ascii="宋体" w:cs="宋体"/>
                <w:sz w:val="24"/>
                <w:szCs w:val="24"/>
              </w:rPr>
            </w:pPr>
          </w:p>
        </w:tc>
        <w:tc>
          <w:tcPr>
            <w:tcW w:w="1113" w:type="dxa"/>
            <w:vAlign w:val="center"/>
          </w:tcPr>
          <w:p w:rsidR="00A6684E" w:rsidRPr="008521FD" w:rsidRDefault="00A6684E" w:rsidP="003B19ED">
            <w:pPr>
              <w:spacing w:line="340" w:lineRule="exact"/>
              <w:jc w:val="center"/>
              <w:rPr>
                <w:rFonts w:ascii="宋体" w:cs="宋体"/>
                <w:sz w:val="24"/>
                <w:szCs w:val="24"/>
              </w:rPr>
            </w:pPr>
          </w:p>
        </w:tc>
        <w:tc>
          <w:tcPr>
            <w:tcW w:w="1563" w:type="dxa"/>
            <w:vAlign w:val="center"/>
          </w:tcPr>
          <w:p w:rsidR="00A6684E" w:rsidRPr="008521FD" w:rsidRDefault="00A6684E" w:rsidP="003B19ED">
            <w:pPr>
              <w:spacing w:line="340" w:lineRule="exact"/>
              <w:jc w:val="center"/>
              <w:rPr>
                <w:rFonts w:ascii="宋体" w:cs="宋体"/>
                <w:sz w:val="24"/>
                <w:szCs w:val="24"/>
              </w:rPr>
            </w:pPr>
          </w:p>
        </w:tc>
        <w:tc>
          <w:tcPr>
            <w:tcW w:w="3194" w:type="dxa"/>
            <w:gridSpan w:val="3"/>
            <w:vAlign w:val="center"/>
          </w:tcPr>
          <w:p w:rsidR="00A6684E" w:rsidRPr="008521FD" w:rsidRDefault="00A6684E" w:rsidP="003B19ED">
            <w:pPr>
              <w:spacing w:line="340" w:lineRule="exact"/>
              <w:jc w:val="center"/>
              <w:rPr>
                <w:rFonts w:ascii="宋体" w:cs="宋体"/>
                <w:sz w:val="24"/>
                <w:szCs w:val="24"/>
              </w:rPr>
            </w:pPr>
          </w:p>
        </w:tc>
        <w:tc>
          <w:tcPr>
            <w:tcW w:w="2002" w:type="dxa"/>
            <w:vAlign w:val="center"/>
          </w:tcPr>
          <w:p w:rsidR="00A6684E" w:rsidRPr="008521FD" w:rsidRDefault="00A6684E" w:rsidP="003B19ED">
            <w:pPr>
              <w:spacing w:line="340" w:lineRule="exact"/>
              <w:jc w:val="center"/>
              <w:rPr>
                <w:rFonts w:ascii="宋体" w:cs="宋体"/>
                <w:sz w:val="24"/>
                <w:szCs w:val="24"/>
              </w:rPr>
            </w:pPr>
          </w:p>
        </w:tc>
      </w:tr>
      <w:tr w:rsidR="00A6684E" w:rsidRPr="008521FD" w:rsidTr="00CC77CE">
        <w:trPr>
          <w:trHeight w:val="661"/>
          <w:jc w:val="center"/>
        </w:trPr>
        <w:tc>
          <w:tcPr>
            <w:tcW w:w="1680"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到达日期</w:t>
            </w:r>
          </w:p>
        </w:tc>
        <w:tc>
          <w:tcPr>
            <w:tcW w:w="2676" w:type="dxa"/>
            <w:gridSpan w:val="2"/>
            <w:vAlign w:val="center"/>
          </w:tcPr>
          <w:p w:rsidR="00A6684E" w:rsidRPr="008521FD" w:rsidRDefault="00A6684E" w:rsidP="003B19ED">
            <w:pPr>
              <w:spacing w:line="340" w:lineRule="exact"/>
              <w:jc w:val="center"/>
              <w:rPr>
                <w:rFonts w:ascii="宋体" w:cs="宋体"/>
                <w:sz w:val="24"/>
                <w:szCs w:val="24"/>
              </w:rPr>
            </w:pPr>
          </w:p>
        </w:tc>
        <w:tc>
          <w:tcPr>
            <w:tcW w:w="1619" w:type="dxa"/>
            <w:gridSpan w:val="2"/>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是否住宿</w:t>
            </w:r>
          </w:p>
        </w:tc>
        <w:tc>
          <w:tcPr>
            <w:tcW w:w="3577" w:type="dxa"/>
            <w:gridSpan w:val="2"/>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□是</w:t>
            </w:r>
            <w:r w:rsidRPr="008521FD">
              <w:rPr>
                <w:rFonts w:ascii="宋体" w:hAnsi="宋体" w:cs="宋体"/>
                <w:sz w:val="24"/>
                <w:szCs w:val="24"/>
              </w:rPr>
              <w:t xml:space="preserve">       </w:t>
            </w:r>
            <w:r w:rsidRPr="008521FD">
              <w:rPr>
                <w:rFonts w:ascii="宋体" w:hAnsi="宋体" w:cs="宋体" w:hint="eastAsia"/>
                <w:sz w:val="24"/>
                <w:szCs w:val="24"/>
              </w:rPr>
              <w:t>□否</w:t>
            </w:r>
          </w:p>
        </w:tc>
      </w:tr>
      <w:tr w:rsidR="00A6684E" w:rsidRPr="008521FD" w:rsidTr="003E6085">
        <w:trPr>
          <w:trHeight w:val="3265"/>
          <w:jc w:val="center"/>
        </w:trPr>
        <w:tc>
          <w:tcPr>
            <w:tcW w:w="1680"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住宿要求</w:t>
            </w:r>
          </w:p>
        </w:tc>
        <w:tc>
          <w:tcPr>
            <w:tcW w:w="4295" w:type="dxa"/>
            <w:gridSpan w:val="4"/>
            <w:vAlign w:val="center"/>
          </w:tcPr>
          <w:p w:rsidR="00A6684E" w:rsidRPr="008521FD" w:rsidRDefault="00A6684E" w:rsidP="003C3093">
            <w:pPr>
              <w:spacing w:line="340" w:lineRule="exact"/>
              <w:rPr>
                <w:rFonts w:ascii="宋体" w:hAnsi="宋体" w:cs="宋体"/>
                <w:sz w:val="24"/>
                <w:szCs w:val="24"/>
              </w:rPr>
            </w:pPr>
            <w:r w:rsidRPr="008521FD">
              <w:rPr>
                <w:rFonts w:ascii="宋体" w:hAnsi="宋体" w:cs="宋体" w:hint="eastAsia"/>
                <w:sz w:val="24"/>
                <w:szCs w:val="24"/>
              </w:rPr>
              <w:t>□</w:t>
            </w:r>
            <w:r w:rsidRPr="008521FD">
              <w:rPr>
                <w:rFonts w:ascii="宋体" w:hAnsi="宋体" w:cs="宋体"/>
                <w:sz w:val="24"/>
                <w:szCs w:val="24"/>
              </w:rPr>
              <w:t xml:space="preserve"> </w:t>
            </w:r>
            <w:r w:rsidRPr="008521FD">
              <w:rPr>
                <w:rFonts w:ascii="宋体" w:hAnsi="宋体" w:cs="宋体" w:hint="eastAsia"/>
                <w:sz w:val="24"/>
                <w:szCs w:val="24"/>
              </w:rPr>
              <w:t>大床房</w:t>
            </w:r>
            <w:r w:rsidRPr="008521FD">
              <w:rPr>
                <w:rFonts w:ascii="宋体" w:hAnsi="宋体" w:cs="宋体"/>
                <w:sz w:val="24"/>
                <w:szCs w:val="24"/>
              </w:rPr>
              <w:t xml:space="preserve">      </w:t>
            </w:r>
          </w:p>
          <w:p w:rsidR="00A6684E" w:rsidRPr="008521FD" w:rsidRDefault="00A6684E" w:rsidP="003C3093">
            <w:pPr>
              <w:spacing w:line="340" w:lineRule="exact"/>
              <w:rPr>
                <w:rFonts w:ascii="宋体" w:hAnsi="宋体" w:cs="宋体"/>
                <w:sz w:val="24"/>
                <w:szCs w:val="24"/>
              </w:rPr>
            </w:pPr>
            <w:r w:rsidRPr="008521FD">
              <w:rPr>
                <w:rFonts w:ascii="宋体" w:hAnsi="宋体" w:cs="宋体" w:hint="eastAsia"/>
                <w:sz w:val="24"/>
                <w:szCs w:val="24"/>
              </w:rPr>
              <w:t>□</w:t>
            </w:r>
            <w:r w:rsidRPr="008521FD">
              <w:rPr>
                <w:rFonts w:ascii="宋体" w:hAnsi="宋体" w:cs="宋体"/>
                <w:sz w:val="24"/>
                <w:szCs w:val="24"/>
              </w:rPr>
              <w:t xml:space="preserve"> </w:t>
            </w:r>
            <w:r w:rsidRPr="008521FD">
              <w:rPr>
                <w:rFonts w:ascii="宋体" w:hAnsi="宋体" w:cs="宋体" w:hint="eastAsia"/>
                <w:sz w:val="24"/>
                <w:szCs w:val="24"/>
              </w:rPr>
              <w:t>标准间单住</w:t>
            </w:r>
            <w:r w:rsidRPr="008521FD">
              <w:rPr>
                <w:rFonts w:ascii="宋体" w:hAnsi="宋体" w:cs="宋体"/>
                <w:sz w:val="24"/>
                <w:szCs w:val="24"/>
              </w:rPr>
              <w:t xml:space="preserve">       </w:t>
            </w:r>
            <w:r w:rsidRPr="008521FD">
              <w:rPr>
                <w:rFonts w:ascii="宋体" w:hAnsi="宋体" w:cs="宋体" w:hint="eastAsia"/>
                <w:sz w:val="24"/>
                <w:szCs w:val="24"/>
              </w:rPr>
              <w:t>□</w:t>
            </w:r>
            <w:r w:rsidRPr="008521FD">
              <w:rPr>
                <w:rFonts w:ascii="宋体" w:hAnsi="宋体" w:cs="宋体"/>
                <w:sz w:val="24"/>
                <w:szCs w:val="24"/>
              </w:rPr>
              <w:t xml:space="preserve"> </w:t>
            </w:r>
            <w:r w:rsidRPr="008521FD">
              <w:rPr>
                <w:rFonts w:ascii="宋体" w:hAnsi="宋体" w:cs="宋体" w:hint="eastAsia"/>
                <w:sz w:val="24"/>
                <w:szCs w:val="24"/>
              </w:rPr>
              <w:t>标准间合住</w:t>
            </w:r>
            <w:r w:rsidRPr="008521FD">
              <w:rPr>
                <w:rFonts w:ascii="宋体" w:hAnsi="宋体" w:cs="宋体"/>
                <w:sz w:val="24"/>
                <w:szCs w:val="24"/>
              </w:rPr>
              <w:t xml:space="preserve">   </w:t>
            </w:r>
          </w:p>
          <w:p w:rsidR="00A6684E" w:rsidRPr="008521FD" w:rsidRDefault="00A6684E" w:rsidP="003C3093">
            <w:pPr>
              <w:spacing w:line="340" w:lineRule="exact"/>
              <w:rPr>
                <w:rFonts w:ascii="宋体" w:cs="宋体"/>
                <w:sz w:val="24"/>
                <w:szCs w:val="24"/>
              </w:rPr>
            </w:pPr>
            <w:r w:rsidRPr="008521FD">
              <w:rPr>
                <w:rFonts w:ascii="宋体" w:hAnsi="宋体" w:cs="宋体" w:hint="eastAsia"/>
                <w:sz w:val="24"/>
                <w:szCs w:val="24"/>
              </w:rPr>
              <w:t>□</w:t>
            </w:r>
            <w:r w:rsidRPr="008521FD">
              <w:rPr>
                <w:rFonts w:ascii="宋体" w:hAnsi="宋体" w:cs="宋体"/>
                <w:sz w:val="24"/>
                <w:szCs w:val="24"/>
              </w:rPr>
              <w:t xml:space="preserve"> </w:t>
            </w:r>
            <w:r>
              <w:rPr>
                <w:rFonts w:ascii="宋体" w:hAnsi="宋体" w:cs="宋体" w:hint="eastAsia"/>
                <w:sz w:val="24"/>
                <w:szCs w:val="24"/>
              </w:rPr>
              <w:t>行政高级大床房或</w:t>
            </w:r>
            <w:r w:rsidRPr="008521FD">
              <w:rPr>
                <w:rFonts w:ascii="宋体" w:hAnsi="宋体" w:cs="宋体" w:hint="eastAsia"/>
                <w:sz w:val="24"/>
                <w:szCs w:val="24"/>
              </w:rPr>
              <w:t>套间</w:t>
            </w:r>
          </w:p>
          <w:p w:rsidR="00A6684E" w:rsidRPr="008521FD" w:rsidRDefault="00A6684E" w:rsidP="003C3093">
            <w:pPr>
              <w:spacing w:line="340" w:lineRule="exact"/>
              <w:rPr>
                <w:rFonts w:ascii="宋体" w:cs="宋体"/>
                <w:sz w:val="24"/>
                <w:szCs w:val="24"/>
              </w:rPr>
            </w:pPr>
            <w:r w:rsidRPr="008521FD">
              <w:rPr>
                <w:rFonts w:ascii="宋体" w:hAnsi="宋体" w:cs="宋体" w:hint="eastAsia"/>
                <w:sz w:val="24"/>
                <w:szCs w:val="24"/>
              </w:rPr>
              <w:t>大床房：</w:t>
            </w:r>
            <w:r w:rsidRPr="008521FD">
              <w:rPr>
                <w:rFonts w:ascii="宋体" w:hAnsi="宋体" w:cs="宋体"/>
                <w:sz w:val="24"/>
                <w:szCs w:val="24"/>
              </w:rPr>
              <w:t>580</w:t>
            </w:r>
            <w:r w:rsidRPr="008521FD">
              <w:rPr>
                <w:rFonts w:ascii="宋体" w:hAnsi="宋体" w:cs="宋体" w:hint="eastAsia"/>
                <w:sz w:val="24"/>
                <w:szCs w:val="24"/>
              </w:rPr>
              <w:t>元</w:t>
            </w:r>
            <w:r w:rsidRPr="008521FD">
              <w:rPr>
                <w:rFonts w:ascii="宋体" w:hAnsi="宋体" w:cs="宋体"/>
                <w:sz w:val="24"/>
                <w:szCs w:val="24"/>
              </w:rPr>
              <w:t>/</w:t>
            </w:r>
            <w:r w:rsidRPr="008521FD">
              <w:rPr>
                <w:rFonts w:ascii="宋体" w:hAnsi="宋体" w:cs="宋体" w:hint="eastAsia"/>
                <w:sz w:val="24"/>
                <w:szCs w:val="24"/>
              </w:rPr>
              <w:t>天（含单早）</w:t>
            </w:r>
          </w:p>
          <w:p w:rsidR="00A6684E" w:rsidRPr="008521FD" w:rsidRDefault="00A6684E" w:rsidP="003C3093">
            <w:pPr>
              <w:spacing w:line="340" w:lineRule="exact"/>
              <w:rPr>
                <w:rFonts w:ascii="宋体" w:cs="宋体"/>
                <w:sz w:val="24"/>
                <w:szCs w:val="24"/>
              </w:rPr>
            </w:pPr>
            <w:r w:rsidRPr="008521FD">
              <w:rPr>
                <w:rFonts w:ascii="宋体" w:hAnsi="宋体" w:cs="宋体" w:hint="eastAsia"/>
                <w:sz w:val="24"/>
                <w:szCs w:val="24"/>
              </w:rPr>
              <w:t>标准间：</w:t>
            </w:r>
            <w:r w:rsidRPr="008521FD">
              <w:rPr>
                <w:rFonts w:ascii="宋体" w:hAnsi="宋体" w:cs="宋体"/>
                <w:sz w:val="24"/>
                <w:szCs w:val="24"/>
              </w:rPr>
              <w:t>630</w:t>
            </w:r>
            <w:r w:rsidRPr="008521FD">
              <w:rPr>
                <w:rFonts w:ascii="宋体" w:hAnsi="宋体" w:cs="宋体" w:hint="eastAsia"/>
                <w:sz w:val="24"/>
                <w:szCs w:val="24"/>
              </w:rPr>
              <w:t>元</w:t>
            </w:r>
            <w:r w:rsidRPr="008521FD">
              <w:rPr>
                <w:rFonts w:ascii="宋体" w:hAnsi="宋体" w:cs="宋体"/>
                <w:sz w:val="24"/>
                <w:szCs w:val="24"/>
              </w:rPr>
              <w:t>/</w:t>
            </w:r>
            <w:r w:rsidRPr="008521FD">
              <w:rPr>
                <w:rFonts w:ascii="宋体" w:hAnsi="宋体" w:cs="宋体" w:hint="eastAsia"/>
                <w:sz w:val="24"/>
                <w:szCs w:val="24"/>
              </w:rPr>
              <w:t>天（含双早）</w:t>
            </w:r>
          </w:p>
          <w:p w:rsidR="00A6684E" w:rsidRPr="008521FD" w:rsidRDefault="00A6684E" w:rsidP="003C3093">
            <w:pPr>
              <w:spacing w:line="340" w:lineRule="exact"/>
              <w:rPr>
                <w:rFonts w:ascii="宋体" w:cs="宋体"/>
                <w:sz w:val="24"/>
                <w:szCs w:val="24"/>
              </w:rPr>
            </w:pPr>
            <w:r>
              <w:rPr>
                <w:rFonts w:ascii="宋体" w:hAnsi="宋体" w:cs="宋体" w:hint="eastAsia"/>
                <w:sz w:val="24"/>
                <w:szCs w:val="24"/>
              </w:rPr>
              <w:t>行政</w:t>
            </w:r>
            <w:r w:rsidRPr="008521FD">
              <w:rPr>
                <w:rFonts w:ascii="宋体" w:hAnsi="宋体" w:cs="宋体" w:hint="eastAsia"/>
                <w:sz w:val="24"/>
                <w:szCs w:val="24"/>
              </w:rPr>
              <w:t>大床房：</w:t>
            </w:r>
            <w:r w:rsidRPr="008521FD">
              <w:rPr>
                <w:rFonts w:ascii="宋体" w:hAnsi="宋体" w:cs="宋体"/>
                <w:sz w:val="24"/>
                <w:szCs w:val="24"/>
              </w:rPr>
              <w:t>1300</w:t>
            </w:r>
            <w:r w:rsidRPr="008521FD">
              <w:rPr>
                <w:rFonts w:ascii="宋体" w:hAnsi="宋体" w:cs="宋体" w:hint="eastAsia"/>
                <w:sz w:val="24"/>
                <w:szCs w:val="24"/>
              </w:rPr>
              <w:t>元</w:t>
            </w:r>
            <w:r w:rsidRPr="008521FD">
              <w:rPr>
                <w:rFonts w:ascii="宋体" w:hAnsi="宋体" w:cs="宋体"/>
                <w:sz w:val="24"/>
                <w:szCs w:val="24"/>
              </w:rPr>
              <w:t>/</w:t>
            </w:r>
            <w:r w:rsidRPr="008521FD">
              <w:rPr>
                <w:rFonts w:ascii="宋体" w:hAnsi="宋体" w:cs="宋体" w:hint="eastAsia"/>
                <w:sz w:val="24"/>
                <w:szCs w:val="24"/>
              </w:rPr>
              <w:t>天（含双早）</w:t>
            </w:r>
          </w:p>
          <w:p w:rsidR="00A6684E" w:rsidRPr="008521FD" w:rsidRDefault="00A6684E" w:rsidP="003C3093">
            <w:pPr>
              <w:spacing w:line="340" w:lineRule="exact"/>
              <w:rPr>
                <w:rFonts w:ascii="宋体" w:cs="宋体"/>
                <w:sz w:val="24"/>
                <w:szCs w:val="24"/>
              </w:rPr>
            </w:pPr>
            <w:r>
              <w:rPr>
                <w:rFonts w:ascii="宋体" w:hAnsi="宋体" w:cs="宋体" w:hint="eastAsia"/>
                <w:sz w:val="24"/>
                <w:szCs w:val="24"/>
              </w:rPr>
              <w:t>套间</w:t>
            </w:r>
            <w:r w:rsidRPr="008521FD">
              <w:rPr>
                <w:rFonts w:ascii="宋体" w:hAnsi="宋体" w:cs="宋体" w:hint="eastAsia"/>
                <w:sz w:val="24"/>
                <w:szCs w:val="24"/>
              </w:rPr>
              <w:t>：</w:t>
            </w:r>
            <w:r w:rsidRPr="008521FD">
              <w:rPr>
                <w:rFonts w:ascii="宋体" w:hAnsi="宋体" w:cs="宋体"/>
                <w:sz w:val="24"/>
                <w:szCs w:val="24"/>
              </w:rPr>
              <w:t>1300</w:t>
            </w:r>
            <w:r w:rsidRPr="008521FD">
              <w:rPr>
                <w:rFonts w:ascii="宋体" w:hAnsi="宋体" w:cs="宋体" w:hint="eastAsia"/>
                <w:sz w:val="24"/>
                <w:szCs w:val="24"/>
              </w:rPr>
              <w:t>元</w:t>
            </w:r>
            <w:r w:rsidRPr="008521FD">
              <w:rPr>
                <w:rFonts w:ascii="宋体" w:hAnsi="宋体" w:cs="宋体"/>
                <w:sz w:val="24"/>
                <w:szCs w:val="24"/>
              </w:rPr>
              <w:t>/</w:t>
            </w:r>
            <w:r w:rsidRPr="008521FD">
              <w:rPr>
                <w:rFonts w:ascii="宋体" w:hAnsi="宋体" w:cs="宋体" w:hint="eastAsia"/>
                <w:sz w:val="24"/>
                <w:szCs w:val="24"/>
              </w:rPr>
              <w:t>天（含双早）</w:t>
            </w:r>
          </w:p>
          <w:p w:rsidR="00A6684E" w:rsidRPr="008521FD" w:rsidRDefault="00A6684E" w:rsidP="003C3093">
            <w:pPr>
              <w:spacing w:line="340" w:lineRule="exact"/>
              <w:rPr>
                <w:rFonts w:ascii="宋体" w:cs="宋体"/>
                <w:sz w:val="24"/>
                <w:szCs w:val="24"/>
              </w:rPr>
            </w:pPr>
            <w:r w:rsidRPr="008521FD">
              <w:rPr>
                <w:rFonts w:ascii="宋体" w:hAnsi="宋体" w:cs="宋体" w:hint="eastAsia"/>
                <w:sz w:val="24"/>
                <w:szCs w:val="24"/>
              </w:rPr>
              <w:t>自助午餐：</w:t>
            </w:r>
            <w:r w:rsidRPr="008521FD">
              <w:rPr>
                <w:rFonts w:ascii="宋体" w:hAnsi="宋体" w:cs="宋体"/>
                <w:sz w:val="24"/>
                <w:szCs w:val="24"/>
              </w:rPr>
              <w:t>170</w:t>
            </w:r>
            <w:r w:rsidRPr="008521FD">
              <w:rPr>
                <w:rFonts w:ascii="宋体" w:hAnsi="宋体" w:cs="宋体" w:hint="eastAsia"/>
                <w:sz w:val="24"/>
                <w:szCs w:val="24"/>
              </w:rPr>
              <w:t>元</w:t>
            </w:r>
            <w:r w:rsidRPr="008521FD">
              <w:rPr>
                <w:rFonts w:ascii="宋体" w:hAnsi="宋体" w:cs="宋体"/>
                <w:sz w:val="24"/>
                <w:szCs w:val="24"/>
              </w:rPr>
              <w:t>/</w:t>
            </w:r>
            <w:r w:rsidRPr="008521FD">
              <w:rPr>
                <w:rFonts w:ascii="宋体" w:hAnsi="宋体" w:cs="宋体" w:hint="eastAsia"/>
                <w:sz w:val="24"/>
                <w:szCs w:val="24"/>
              </w:rPr>
              <w:t>人</w:t>
            </w:r>
          </w:p>
        </w:tc>
        <w:tc>
          <w:tcPr>
            <w:tcW w:w="1575" w:type="dxa"/>
            <w:vAlign w:val="center"/>
          </w:tcPr>
          <w:p w:rsidR="00A6684E" w:rsidRPr="008521FD" w:rsidRDefault="00A6684E" w:rsidP="003B19ED">
            <w:pPr>
              <w:spacing w:line="340" w:lineRule="exact"/>
              <w:jc w:val="center"/>
              <w:rPr>
                <w:rFonts w:ascii="宋体" w:cs="宋体"/>
                <w:sz w:val="24"/>
                <w:szCs w:val="24"/>
              </w:rPr>
            </w:pPr>
            <w:r w:rsidRPr="008521FD">
              <w:rPr>
                <w:rFonts w:ascii="宋体" w:hAnsi="宋体" w:cs="宋体" w:hint="eastAsia"/>
                <w:sz w:val="24"/>
                <w:szCs w:val="24"/>
              </w:rPr>
              <w:t>住宿时间</w:t>
            </w:r>
          </w:p>
        </w:tc>
        <w:tc>
          <w:tcPr>
            <w:tcW w:w="2002" w:type="dxa"/>
            <w:vAlign w:val="center"/>
          </w:tcPr>
          <w:p w:rsidR="00A6684E" w:rsidRPr="008521FD" w:rsidRDefault="00A6684E" w:rsidP="003B19ED">
            <w:pPr>
              <w:spacing w:line="340" w:lineRule="exact"/>
              <w:jc w:val="center"/>
              <w:rPr>
                <w:rFonts w:ascii="宋体" w:cs="宋体"/>
                <w:sz w:val="24"/>
                <w:szCs w:val="24"/>
              </w:rPr>
            </w:pPr>
          </w:p>
        </w:tc>
      </w:tr>
    </w:tbl>
    <w:p w:rsidR="00A6684E" w:rsidRDefault="00A6684E" w:rsidP="001A55C9">
      <w:pPr>
        <w:snapToGrid w:val="0"/>
        <w:spacing w:line="360" w:lineRule="auto"/>
        <w:ind w:firstLine="570"/>
        <w:rPr>
          <w:rFonts w:cs="Times New Roman"/>
          <w:sz w:val="28"/>
          <w:szCs w:val="28"/>
        </w:rPr>
      </w:pPr>
    </w:p>
    <w:sectPr w:rsidR="00A6684E" w:rsidSect="003E6085">
      <w:pgSz w:w="11906" w:h="16838"/>
      <w:pgMar w:top="1440" w:right="1797" w:bottom="1440" w:left="1797"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84E" w:rsidRDefault="00A6684E">
      <w:pPr>
        <w:rPr>
          <w:rFonts w:cs="Times New Roman"/>
        </w:rPr>
      </w:pPr>
      <w:r>
        <w:rPr>
          <w:rFonts w:cs="Times New Roman"/>
        </w:rPr>
        <w:separator/>
      </w:r>
    </w:p>
  </w:endnote>
  <w:endnote w:type="continuationSeparator" w:id="0">
    <w:p w:rsidR="00A6684E" w:rsidRDefault="00A6684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4E" w:rsidRPr="003E6085" w:rsidRDefault="00A6684E" w:rsidP="00223F25">
    <w:pPr>
      <w:pStyle w:val="Footer"/>
      <w:framePr w:wrap="auto" w:vAnchor="text" w:hAnchor="margin" w:xAlign="outside" w:y="1"/>
      <w:rPr>
        <w:rStyle w:val="PageNumber"/>
        <w:rFonts w:ascii="仿宋_GB2312" w:eastAsia="仿宋_GB2312" w:cs="Times New Roman"/>
        <w:sz w:val="28"/>
        <w:szCs w:val="28"/>
      </w:rPr>
    </w:pPr>
    <w:r w:rsidRPr="003E6085">
      <w:rPr>
        <w:rStyle w:val="PageNumber"/>
        <w:rFonts w:ascii="仿宋_GB2312" w:eastAsia="仿宋_GB2312" w:cs="仿宋_GB2312"/>
        <w:sz w:val="28"/>
        <w:szCs w:val="28"/>
      </w:rPr>
      <w:fldChar w:fldCharType="begin"/>
    </w:r>
    <w:r w:rsidRPr="003E6085">
      <w:rPr>
        <w:rStyle w:val="PageNumber"/>
        <w:rFonts w:ascii="仿宋_GB2312" w:eastAsia="仿宋_GB2312" w:cs="仿宋_GB2312"/>
        <w:sz w:val="28"/>
        <w:szCs w:val="28"/>
      </w:rPr>
      <w:instrText xml:space="preserve">PAGE  </w:instrText>
    </w:r>
    <w:r w:rsidRPr="003E6085">
      <w:rPr>
        <w:rStyle w:val="PageNumber"/>
        <w:rFonts w:ascii="仿宋_GB2312" w:eastAsia="仿宋_GB2312" w:cs="仿宋_GB2312"/>
        <w:sz w:val="28"/>
        <w:szCs w:val="28"/>
      </w:rPr>
      <w:fldChar w:fldCharType="separate"/>
    </w:r>
    <w:r>
      <w:rPr>
        <w:rStyle w:val="PageNumber"/>
        <w:rFonts w:ascii="仿宋_GB2312" w:eastAsia="仿宋_GB2312" w:cs="仿宋_GB2312"/>
        <w:noProof/>
        <w:sz w:val="28"/>
        <w:szCs w:val="28"/>
      </w:rPr>
      <w:t>- 1 -</w:t>
    </w:r>
    <w:r w:rsidRPr="003E6085">
      <w:rPr>
        <w:rStyle w:val="PageNumber"/>
        <w:rFonts w:ascii="仿宋_GB2312" w:eastAsia="仿宋_GB2312" w:cs="仿宋_GB2312"/>
        <w:sz w:val="28"/>
        <w:szCs w:val="28"/>
      </w:rPr>
      <w:fldChar w:fldCharType="end"/>
    </w:r>
  </w:p>
  <w:p w:rsidR="00A6684E" w:rsidRDefault="00A6684E" w:rsidP="003E6085">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84E" w:rsidRDefault="00A6684E">
      <w:pPr>
        <w:rPr>
          <w:rFonts w:cs="Times New Roman"/>
        </w:rPr>
      </w:pPr>
      <w:r>
        <w:rPr>
          <w:rFonts w:cs="Times New Roman"/>
        </w:rPr>
        <w:separator/>
      </w:r>
    </w:p>
  </w:footnote>
  <w:footnote w:type="continuationSeparator" w:id="0">
    <w:p w:rsidR="00A6684E" w:rsidRDefault="00A6684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84958"/>
    <w:multiLevelType w:val="hybridMultilevel"/>
    <w:tmpl w:val="0BC84304"/>
    <w:lvl w:ilvl="0" w:tplc="FF5E5608">
      <w:start w:val="1"/>
      <w:numFmt w:val="japaneseCounting"/>
      <w:lvlText w:val="%1、"/>
      <w:lvlJc w:val="left"/>
      <w:pPr>
        <w:ind w:left="1290" w:hanging="72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1">
    <w:nsid w:val="39CD1CBF"/>
    <w:multiLevelType w:val="hybridMultilevel"/>
    <w:tmpl w:val="6A9EA2B0"/>
    <w:lvl w:ilvl="0" w:tplc="C01680C0">
      <w:start w:val="1"/>
      <w:numFmt w:val="decimal"/>
      <w:lvlText w:val="%1、"/>
      <w:lvlJc w:val="left"/>
      <w:pPr>
        <w:ind w:left="2010" w:hanging="720"/>
      </w:pPr>
      <w:rPr>
        <w:rFonts w:ascii="Calibri" w:eastAsia="宋体" w:hAnsi="Calibri"/>
      </w:rPr>
    </w:lvl>
    <w:lvl w:ilvl="1" w:tplc="04090019">
      <w:start w:val="1"/>
      <w:numFmt w:val="lowerLetter"/>
      <w:lvlText w:val="%2)"/>
      <w:lvlJc w:val="left"/>
      <w:pPr>
        <w:ind w:left="2130" w:hanging="420"/>
      </w:pPr>
    </w:lvl>
    <w:lvl w:ilvl="2" w:tplc="0409001B">
      <w:start w:val="1"/>
      <w:numFmt w:val="lowerRoman"/>
      <w:lvlText w:val="%3."/>
      <w:lvlJc w:val="right"/>
      <w:pPr>
        <w:ind w:left="2550" w:hanging="420"/>
      </w:pPr>
    </w:lvl>
    <w:lvl w:ilvl="3" w:tplc="0409000F">
      <w:start w:val="1"/>
      <w:numFmt w:val="decimal"/>
      <w:lvlText w:val="%4."/>
      <w:lvlJc w:val="left"/>
      <w:pPr>
        <w:ind w:left="2970" w:hanging="420"/>
      </w:pPr>
    </w:lvl>
    <w:lvl w:ilvl="4" w:tplc="04090019">
      <w:start w:val="1"/>
      <w:numFmt w:val="lowerLetter"/>
      <w:lvlText w:val="%5)"/>
      <w:lvlJc w:val="left"/>
      <w:pPr>
        <w:ind w:left="3390" w:hanging="420"/>
      </w:pPr>
    </w:lvl>
    <w:lvl w:ilvl="5" w:tplc="0409001B">
      <w:start w:val="1"/>
      <w:numFmt w:val="lowerRoman"/>
      <w:lvlText w:val="%6."/>
      <w:lvlJc w:val="right"/>
      <w:pPr>
        <w:ind w:left="3810" w:hanging="420"/>
      </w:pPr>
    </w:lvl>
    <w:lvl w:ilvl="6" w:tplc="0409000F">
      <w:start w:val="1"/>
      <w:numFmt w:val="decimal"/>
      <w:lvlText w:val="%7."/>
      <w:lvlJc w:val="left"/>
      <w:pPr>
        <w:ind w:left="4230" w:hanging="420"/>
      </w:pPr>
    </w:lvl>
    <w:lvl w:ilvl="7" w:tplc="04090019">
      <w:start w:val="1"/>
      <w:numFmt w:val="lowerLetter"/>
      <w:lvlText w:val="%8)"/>
      <w:lvlJc w:val="left"/>
      <w:pPr>
        <w:ind w:left="4650" w:hanging="420"/>
      </w:pPr>
    </w:lvl>
    <w:lvl w:ilvl="8" w:tplc="0409001B">
      <w:start w:val="1"/>
      <w:numFmt w:val="lowerRoman"/>
      <w:lvlText w:val="%9."/>
      <w:lvlJc w:val="right"/>
      <w:pPr>
        <w:ind w:left="5070" w:hanging="420"/>
      </w:pPr>
    </w:lvl>
  </w:abstractNum>
  <w:abstractNum w:abstractNumId="2">
    <w:nsid w:val="45D40889"/>
    <w:multiLevelType w:val="hybridMultilevel"/>
    <w:tmpl w:val="D40C4A66"/>
    <w:lvl w:ilvl="0" w:tplc="6F3E05FC">
      <w:start w:val="4"/>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3">
    <w:nsid w:val="46AC6E33"/>
    <w:multiLevelType w:val="hybridMultilevel"/>
    <w:tmpl w:val="24FA084C"/>
    <w:lvl w:ilvl="0" w:tplc="E07232AA">
      <w:start w:val="4"/>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abstractNum w:abstractNumId="4">
    <w:nsid w:val="5355186E"/>
    <w:multiLevelType w:val="hybridMultilevel"/>
    <w:tmpl w:val="53D8EF76"/>
    <w:lvl w:ilvl="0" w:tplc="49A6D6F0">
      <w:start w:val="4"/>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nsid w:val="56B119EF"/>
    <w:multiLevelType w:val="hybridMultilevel"/>
    <w:tmpl w:val="B1302CB4"/>
    <w:lvl w:ilvl="0" w:tplc="E8D4C262">
      <w:start w:val="1"/>
      <w:numFmt w:val="decimal"/>
      <w:lvlText w:val="%1、"/>
      <w:lvlJc w:val="left"/>
      <w:pPr>
        <w:ind w:left="1290" w:hanging="720"/>
      </w:pPr>
      <w:rPr>
        <w:rFonts w:hint="default"/>
      </w:rPr>
    </w:lvl>
    <w:lvl w:ilvl="1" w:tplc="04090019">
      <w:start w:val="1"/>
      <w:numFmt w:val="lowerLetter"/>
      <w:lvlText w:val="%2)"/>
      <w:lvlJc w:val="left"/>
      <w:pPr>
        <w:ind w:left="1410" w:hanging="420"/>
      </w:pPr>
    </w:lvl>
    <w:lvl w:ilvl="2" w:tplc="0409001B">
      <w:start w:val="1"/>
      <w:numFmt w:val="lowerRoman"/>
      <w:lvlText w:val="%3."/>
      <w:lvlJc w:val="right"/>
      <w:pPr>
        <w:ind w:left="1830" w:hanging="420"/>
      </w:pPr>
    </w:lvl>
    <w:lvl w:ilvl="3" w:tplc="0409000F">
      <w:start w:val="1"/>
      <w:numFmt w:val="decimal"/>
      <w:lvlText w:val="%4."/>
      <w:lvlJc w:val="left"/>
      <w:pPr>
        <w:ind w:left="2250" w:hanging="420"/>
      </w:pPr>
    </w:lvl>
    <w:lvl w:ilvl="4" w:tplc="04090019">
      <w:start w:val="1"/>
      <w:numFmt w:val="lowerLetter"/>
      <w:lvlText w:val="%5)"/>
      <w:lvlJc w:val="left"/>
      <w:pPr>
        <w:ind w:left="2670" w:hanging="420"/>
      </w:pPr>
    </w:lvl>
    <w:lvl w:ilvl="5" w:tplc="0409001B">
      <w:start w:val="1"/>
      <w:numFmt w:val="lowerRoman"/>
      <w:lvlText w:val="%6."/>
      <w:lvlJc w:val="right"/>
      <w:pPr>
        <w:ind w:left="3090" w:hanging="420"/>
      </w:pPr>
    </w:lvl>
    <w:lvl w:ilvl="6" w:tplc="0409000F">
      <w:start w:val="1"/>
      <w:numFmt w:val="decimal"/>
      <w:lvlText w:val="%7."/>
      <w:lvlJc w:val="left"/>
      <w:pPr>
        <w:ind w:left="3510" w:hanging="420"/>
      </w:pPr>
    </w:lvl>
    <w:lvl w:ilvl="7" w:tplc="04090019">
      <w:start w:val="1"/>
      <w:numFmt w:val="lowerLetter"/>
      <w:lvlText w:val="%8)"/>
      <w:lvlJc w:val="left"/>
      <w:pPr>
        <w:ind w:left="3930" w:hanging="420"/>
      </w:pPr>
    </w:lvl>
    <w:lvl w:ilvl="8" w:tplc="0409001B">
      <w:start w:val="1"/>
      <w:numFmt w:val="lowerRoman"/>
      <w:lvlText w:val="%9."/>
      <w:lvlJc w:val="right"/>
      <w:pPr>
        <w:ind w:left="4350" w:hanging="420"/>
      </w:pPr>
    </w:lvl>
  </w:abstractNum>
  <w:abstractNum w:abstractNumId="6">
    <w:nsid w:val="70675CA5"/>
    <w:multiLevelType w:val="hybridMultilevel"/>
    <w:tmpl w:val="A9222DEE"/>
    <w:lvl w:ilvl="0" w:tplc="BA40D77E">
      <w:start w:val="1"/>
      <w:numFmt w:val="japaneseCounting"/>
      <w:lvlText w:val="%1、"/>
      <w:lvlJc w:val="left"/>
      <w:pPr>
        <w:tabs>
          <w:tab w:val="num" w:pos="1360"/>
        </w:tabs>
        <w:ind w:left="1360" w:hanging="720"/>
      </w:pPr>
      <w:rPr>
        <w:rFonts w:hint="default"/>
      </w:rPr>
    </w:lvl>
    <w:lvl w:ilvl="1" w:tplc="04090019">
      <w:start w:val="1"/>
      <w:numFmt w:val="lowerLetter"/>
      <w:lvlText w:val="%2)"/>
      <w:lvlJc w:val="left"/>
      <w:pPr>
        <w:tabs>
          <w:tab w:val="num" w:pos="1480"/>
        </w:tabs>
        <w:ind w:left="1480" w:hanging="420"/>
      </w:pPr>
    </w:lvl>
    <w:lvl w:ilvl="2" w:tplc="0409001B">
      <w:start w:val="1"/>
      <w:numFmt w:val="lowerRoman"/>
      <w:lvlText w:val="%3."/>
      <w:lvlJc w:val="right"/>
      <w:pPr>
        <w:tabs>
          <w:tab w:val="num" w:pos="1900"/>
        </w:tabs>
        <w:ind w:left="1900" w:hanging="420"/>
      </w:pPr>
    </w:lvl>
    <w:lvl w:ilvl="3" w:tplc="0409000F">
      <w:start w:val="1"/>
      <w:numFmt w:val="decimal"/>
      <w:lvlText w:val="%4."/>
      <w:lvlJc w:val="left"/>
      <w:pPr>
        <w:tabs>
          <w:tab w:val="num" w:pos="2320"/>
        </w:tabs>
        <w:ind w:left="2320" w:hanging="420"/>
      </w:pPr>
    </w:lvl>
    <w:lvl w:ilvl="4" w:tplc="04090019">
      <w:start w:val="1"/>
      <w:numFmt w:val="lowerLetter"/>
      <w:lvlText w:val="%5)"/>
      <w:lvlJc w:val="left"/>
      <w:pPr>
        <w:tabs>
          <w:tab w:val="num" w:pos="2740"/>
        </w:tabs>
        <w:ind w:left="2740" w:hanging="420"/>
      </w:pPr>
    </w:lvl>
    <w:lvl w:ilvl="5" w:tplc="0409001B">
      <w:start w:val="1"/>
      <w:numFmt w:val="lowerRoman"/>
      <w:lvlText w:val="%6."/>
      <w:lvlJc w:val="right"/>
      <w:pPr>
        <w:tabs>
          <w:tab w:val="num" w:pos="3160"/>
        </w:tabs>
        <w:ind w:left="3160" w:hanging="420"/>
      </w:pPr>
    </w:lvl>
    <w:lvl w:ilvl="6" w:tplc="0409000F">
      <w:start w:val="1"/>
      <w:numFmt w:val="decimal"/>
      <w:lvlText w:val="%7."/>
      <w:lvlJc w:val="left"/>
      <w:pPr>
        <w:tabs>
          <w:tab w:val="num" w:pos="3580"/>
        </w:tabs>
        <w:ind w:left="3580" w:hanging="420"/>
      </w:pPr>
    </w:lvl>
    <w:lvl w:ilvl="7" w:tplc="04090019">
      <w:start w:val="1"/>
      <w:numFmt w:val="lowerLetter"/>
      <w:lvlText w:val="%8)"/>
      <w:lvlJc w:val="left"/>
      <w:pPr>
        <w:tabs>
          <w:tab w:val="num" w:pos="4000"/>
        </w:tabs>
        <w:ind w:left="4000" w:hanging="420"/>
      </w:pPr>
    </w:lvl>
    <w:lvl w:ilvl="8" w:tplc="0409001B">
      <w:start w:val="1"/>
      <w:numFmt w:val="lowerRoman"/>
      <w:lvlText w:val="%9."/>
      <w:lvlJc w:val="right"/>
      <w:pPr>
        <w:tabs>
          <w:tab w:val="num" w:pos="4420"/>
        </w:tabs>
        <w:ind w:left="4420" w:hanging="42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C89"/>
    <w:rsid w:val="00012484"/>
    <w:rsid w:val="000C30CE"/>
    <w:rsid w:val="001175B9"/>
    <w:rsid w:val="00157F15"/>
    <w:rsid w:val="0019490F"/>
    <w:rsid w:val="001A55C9"/>
    <w:rsid w:val="002101A4"/>
    <w:rsid w:val="00223F25"/>
    <w:rsid w:val="00376771"/>
    <w:rsid w:val="003B19ED"/>
    <w:rsid w:val="003C3093"/>
    <w:rsid w:val="003E6085"/>
    <w:rsid w:val="00420F11"/>
    <w:rsid w:val="0042386C"/>
    <w:rsid w:val="00435CB6"/>
    <w:rsid w:val="00482DFA"/>
    <w:rsid w:val="004C59F4"/>
    <w:rsid w:val="004F4B2A"/>
    <w:rsid w:val="005424A7"/>
    <w:rsid w:val="005432AC"/>
    <w:rsid w:val="005575C8"/>
    <w:rsid w:val="005656A0"/>
    <w:rsid w:val="00580579"/>
    <w:rsid w:val="007D4380"/>
    <w:rsid w:val="008521FD"/>
    <w:rsid w:val="00876925"/>
    <w:rsid w:val="00877776"/>
    <w:rsid w:val="008F1E29"/>
    <w:rsid w:val="00951C89"/>
    <w:rsid w:val="009C2C65"/>
    <w:rsid w:val="009D1460"/>
    <w:rsid w:val="00A46A33"/>
    <w:rsid w:val="00A6684E"/>
    <w:rsid w:val="00AF214A"/>
    <w:rsid w:val="00B44E36"/>
    <w:rsid w:val="00B726C5"/>
    <w:rsid w:val="00BF2C7C"/>
    <w:rsid w:val="00C82F51"/>
    <w:rsid w:val="00C87954"/>
    <w:rsid w:val="00CA4556"/>
    <w:rsid w:val="00CC77CE"/>
    <w:rsid w:val="00D63A17"/>
    <w:rsid w:val="00DA2B45"/>
    <w:rsid w:val="00EC1669"/>
    <w:rsid w:val="00FC7461"/>
    <w:rsid w:val="00FF40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84"/>
    <w:pPr>
      <w:widowControl w:val="0"/>
      <w:jc w:val="both"/>
    </w:pPr>
    <w:rPr>
      <w:rFonts w:cs="Calibri"/>
      <w:szCs w:val="21"/>
    </w:rPr>
  </w:style>
  <w:style w:type="paragraph" w:styleId="Heading1">
    <w:name w:val="heading 1"/>
    <w:basedOn w:val="Normal"/>
    <w:link w:val="Heading1Char"/>
    <w:uiPriority w:val="99"/>
    <w:qFormat/>
    <w:rsid w:val="00DA2B45"/>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2B45"/>
    <w:rPr>
      <w:rFonts w:ascii="宋体" w:eastAsia="宋体" w:hAnsi="宋体" w:cs="宋体"/>
      <w:b/>
      <w:bCs/>
      <w:kern w:val="36"/>
      <w:sz w:val="48"/>
      <w:szCs w:val="48"/>
    </w:rPr>
  </w:style>
  <w:style w:type="paragraph" w:styleId="ListParagraph">
    <w:name w:val="List Paragraph"/>
    <w:basedOn w:val="Normal"/>
    <w:uiPriority w:val="99"/>
    <w:qFormat/>
    <w:rsid w:val="000C30CE"/>
    <w:pPr>
      <w:ind w:firstLineChars="200" w:firstLine="420"/>
    </w:pPr>
  </w:style>
  <w:style w:type="paragraph" w:styleId="BalloonText">
    <w:name w:val="Balloon Text"/>
    <w:basedOn w:val="Normal"/>
    <w:link w:val="BalloonTextChar"/>
    <w:uiPriority w:val="99"/>
    <w:semiHidden/>
    <w:rsid w:val="00FF40F1"/>
    <w:rPr>
      <w:sz w:val="18"/>
      <w:szCs w:val="18"/>
    </w:rPr>
  </w:style>
  <w:style w:type="character" w:customStyle="1" w:styleId="BalloonTextChar">
    <w:name w:val="Balloon Text Char"/>
    <w:basedOn w:val="DefaultParagraphFont"/>
    <w:link w:val="BalloonText"/>
    <w:uiPriority w:val="99"/>
    <w:semiHidden/>
    <w:locked/>
    <w:rsid w:val="00FF40F1"/>
    <w:rPr>
      <w:sz w:val="18"/>
      <w:szCs w:val="18"/>
    </w:rPr>
  </w:style>
  <w:style w:type="paragraph" w:styleId="Date">
    <w:name w:val="Date"/>
    <w:basedOn w:val="Normal"/>
    <w:next w:val="Normal"/>
    <w:link w:val="DateChar"/>
    <w:uiPriority w:val="99"/>
    <w:semiHidden/>
    <w:rsid w:val="00376771"/>
    <w:pPr>
      <w:ind w:leftChars="2500" w:left="100"/>
    </w:pPr>
  </w:style>
  <w:style w:type="character" w:customStyle="1" w:styleId="DateChar">
    <w:name w:val="Date Char"/>
    <w:basedOn w:val="DefaultParagraphFont"/>
    <w:link w:val="Date"/>
    <w:uiPriority w:val="99"/>
    <w:semiHidden/>
    <w:locked/>
    <w:rsid w:val="00376771"/>
  </w:style>
  <w:style w:type="paragraph" w:styleId="Footer">
    <w:name w:val="footer"/>
    <w:basedOn w:val="Normal"/>
    <w:link w:val="FooterChar"/>
    <w:uiPriority w:val="99"/>
    <w:rsid w:val="003E608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A1881"/>
    <w:rPr>
      <w:rFonts w:cs="Calibri"/>
      <w:sz w:val="18"/>
      <w:szCs w:val="18"/>
    </w:rPr>
  </w:style>
  <w:style w:type="character" w:styleId="PageNumber">
    <w:name w:val="page number"/>
    <w:basedOn w:val="DefaultParagraphFont"/>
    <w:uiPriority w:val="99"/>
    <w:rsid w:val="003E6085"/>
  </w:style>
  <w:style w:type="paragraph" w:styleId="Header">
    <w:name w:val="header"/>
    <w:basedOn w:val="Normal"/>
    <w:link w:val="HeaderChar"/>
    <w:uiPriority w:val="99"/>
    <w:rsid w:val="003E608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3A1881"/>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4</Pages>
  <Words>223</Words>
  <Characters>1276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cp:lastModifiedBy>
  <cp:revision>20</cp:revision>
  <cp:lastPrinted>2015-07-02T01:12:00Z</cp:lastPrinted>
  <dcterms:created xsi:type="dcterms:W3CDTF">2015-06-16T01:24:00Z</dcterms:created>
  <dcterms:modified xsi:type="dcterms:W3CDTF">2015-07-03T03:35:00Z</dcterms:modified>
</cp:coreProperties>
</file>