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B" w:rsidRDefault="006F1CFB" w:rsidP="006F1CFB">
      <w:pPr>
        <w:rPr>
          <w:rFonts w:ascii="黑体" w:eastAsia="黑体" w:hint="eastAsia"/>
          <w:sz w:val="32"/>
          <w:szCs w:val="32"/>
        </w:rPr>
      </w:pPr>
      <w:r w:rsidRPr="00B45D62">
        <w:rPr>
          <w:rFonts w:ascii="黑体" w:eastAsia="黑体" w:hint="eastAsia"/>
          <w:sz w:val="32"/>
          <w:szCs w:val="32"/>
        </w:rPr>
        <w:t>附件</w:t>
      </w:r>
    </w:p>
    <w:p w:rsidR="00A928AE" w:rsidRPr="00A928AE" w:rsidRDefault="00A928AE" w:rsidP="00A928AE">
      <w:pPr>
        <w:snapToGrid w:val="0"/>
        <w:rPr>
          <w:rFonts w:ascii="黑体" w:eastAsia="黑体" w:hint="eastAsia"/>
          <w:sz w:val="14"/>
          <w:szCs w:val="14"/>
        </w:rPr>
      </w:pPr>
    </w:p>
    <w:p w:rsidR="006F1CFB" w:rsidRPr="006F1CFB" w:rsidRDefault="006F1CFB" w:rsidP="006F1CFB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6F1CFB">
        <w:rPr>
          <w:rFonts w:ascii="方正小标宋简体" w:eastAsia="方正小标宋简体" w:hAnsi="Times New Roman" w:hint="eastAsia"/>
          <w:sz w:val="36"/>
          <w:szCs w:val="36"/>
        </w:rPr>
        <w:t>第二届“中装杯”全国大学生</w:t>
      </w:r>
      <w:r w:rsidR="00682D89">
        <w:rPr>
          <w:rFonts w:ascii="方正小标宋简体" w:eastAsia="方正小标宋简体" w:hAnsi="Times New Roman" w:hint="eastAsia"/>
          <w:sz w:val="36"/>
          <w:szCs w:val="36"/>
        </w:rPr>
        <w:t>环境设计大赛</w:t>
      </w:r>
    </w:p>
    <w:p w:rsidR="006F1CFB" w:rsidRPr="006F1CFB" w:rsidRDefault="006F1CFB" w:rsidP="006F1CFB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6F1CFB">
        <w:rPr>
          <w:rFonts w:ascii="方正小标宋简体" w:eastAsia="方正小标宋简体" w:hAnsi="Times New Roman" w:hint="eastAsia"/>
          <w:sz w:val="36"/>
          <w:szCs w:val="36"/>
        </w:rPr>
        <w:t>组</w:t>
      </w:r>
      <w:r w:rsidR="000B2EB4"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6F1CFB">
        <w:rPr>
          <w:rFonts w:ascii="方正小标宋简体" w:eastAsia="方正小标宋简体" w:hAnsi="Times New Roman" w:hint="eastAsia"/>
          <w:sz w:val="36"/>
          <w:szCs w:val="36"/>
        </w:rPr>
        <w:t>织</w:t>
      </w:r>
      <w:r w:rsidR="000B2EB4"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6F1CFB">
        <w:rPr>
          <w:rFonts w:ascii="方正小标宋简体" w:eastAsia="方正小标宋简体" w:hAnsi="Times New Roman" w:hint="eastAsia"/>
          <w:sz w:val="36"/>
          <w:szCs w:val="36"/>
        </w:rPr>
        <w:t>方</w:t>
      </w:r>
      <w:r w:rsidR="000B2EB4"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6F1CFB">
        <w:rPr>
          <w:rFonts w:ascii="方正小标宋简体" w:eastAsia="方正小标宋简体" w:hAnsi="Times New Roman" w:hint="eastAsia"/>
          <w:sz w:val="36"/>
          <w:szCs w:val="36"/>
        </w:rPr>
        <w:t>案</w:t>
      </w:r>
    </w:p>
    <w:p w:rsidR="006F1CFB" w:rsidRDefault="006F1CFB" w:rsidP="006F1CFB">
      <w:pPr>
        <w:jc w:val="center"/>
        <w:rPr>
          <w:rFonts w:ascii="微软雅黑" w:eastAsia="微软雅黑" w:hAnsi="微软雅黑" w:cs="微软雅黑"/>
          <w:b/>
          <w:bCs/>
          <w:sz w:val="28"/>
        </w:rPr>
      </w:pP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快速发展的建筑装饰产业渴求环境艺术设计人才，为环境艺术设计的发展提供了广阔的空间。首届“中装杯”全国大学生空间与环境艺术设计大赛的成功举办，有利地推动了校企合作、产学结合，促进人才培育和产业需求的有效对接。为此，各单位将继续开展第二届大赛的组织工作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一、组织机构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指导单位：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中国建筑装饰协会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hAnsi="宋体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主办单位：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 xml:space="preserve">中装新网www.cbda.cn（中国建筑装饰协会官网） 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全程战略合作：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深圳市中装建设集团股份有限公司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大赛组委会：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由所有参与赛事的高校、百强企业、设计机构、媒体等机构组成。组委会下设办公室，负责组织开展活动和日常事务处理。</w:t>
      </w:r>
    </w:p>
    <w:p w:rsid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hAnsi="宋体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组委会主任：</w:t>
      </w:r>
    </w:p>
    <w:p w:rsidR="006F1CFB" w:rsidRPr="006F1CFB" w:rsidRDefault="006F1CFB" w:rsidP="00D9719E">
      <w:pPr>
        <w:snapToGrid w:val="0"/>
        <w:spacing w:line="360" w:lineRule="auto"/>
        <w:ind w:firstLineChars="196" w:firstLine="627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lastRenderedPageBreak/>
        <w:t>李秉仁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中国建筑装饰协会会长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组委会副主任：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（若干名）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刘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原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中国建筑装饰协会副秘书长、设计委秘书长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庄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重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深圳市中装建设集团股份有限公司董事长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朱时均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中装新网总编辑</w:t>
      </w:r>
    </w:p>
    <w:p w:rsidR="006F1CFB" w:rsidRDefault="006F1CFB" w:rsidP="00682D89">
      <w:pPr>
        <w:snapToGrid w:val="0"/>
        <w:spacing w:line="360" w:lineRule="auto"/>
        <w:ind w:firstLineChars="200" w:firstLine="640"/>
        <w:rPr>
          <w:rFonts w:ascii="仿宋_GB2312" w:eastAsia="仿宋_GB2312" w:hAnsi="宋体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办公室主任：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朱时均</w:t>
      </w: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中装新网总编辑</w:t>
      </w:r>
    </w:p>
    <w:p w:rsidR="006F1CFB" w:rsidRPr="006F1CFB" w:rsidRDefault="006F1CFB" w:rsidP="00682D89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办公室副主任：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熊兆宽</w:t>
      </w:r>
      <w:r w:rsidR="00D9719E"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深圳市中装建设集团股份有限公司副总裁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罗  胜</w:t>
      </w:r>
      <w:r w:rsidR="00D9719E">
        <w:rPr>
          <w:rFonts w:ascii="仿宋_GB2312" w:eastAsia="仿宋_GB2312" w:hAnsi="宋体" w:cs="微软雅黑" w:hint="eastAsia"/>
          <w:bCs/>
          <w:sz w:val="32"/>
          <w:szCs w:val="32"/>
        </w:rPr>
        <w:t xml:space="preserve"> 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 xml:space="preserve">中装新网副总编辑 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Cs/>
          <w:sz w:val="32"/>
          <w:szCs w:val="32"/>
        </w:rPr>
      </w:pPr>
      <w:bookmarkStart w:id="0" w:name="_GoBack"/>
      <w:bookmarkEnd w:id="0"/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评委会：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大赛组委会将邀请30位资深设计师、高校教师、行业专家、媒体、百强企业负责人及业主组成大赛评委会，负责参赛作品的评选。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0"/>
        <w:rPr>
          <w:rFonts w:ascii="仿宋_GB2312" w:eastAsia="仿宋_GB2312" w:cs="微软雅黑" w:hint="eastAsia"/>
          <w:bCs/>
          <w:spacing w:val="-2"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pacing w:val="-2"/>
          <w:sz w:val="32"/>
          <w:szCs w:val="32"/>
        </w:rPr>
        <w:t>导师团：</w:t>
      </w:r>
      <w:r w:rsidRPr="006F1CFB">
        <w:rPr>
          <w:rFonts w:ascii="仿宋_GB2312" w:eastAsia="仿宋_GB2312" w:hAnsi="宋体" w:cs="微软雅黑" w:hint="eastAsia"/>
          <w:bCs/>
          <w:spacing w:val="-2"/>
          <w:sz w:val="32"/>
          <w:szCs w:val="32"/>
        </w:rPr>
        <w:t>大赛组委会将邀请100位知名设计师组成大赛导师团，参与大赛组织工作，并经过双向选择，担任部分获奖者的导师。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二、参赛条件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中华人民共和国境内全日制大学本科、专科环境设计及相关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lastRenderedPageBreak/>
        <w:t>专业在校大学生或研究生；由大赛组委会认可的培训机构在读学生均可报名参加。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三、赛题与报名方式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具体赛题及报名方式见《第二届“中装杯”全国大学生环境设计大赛细则》。请访问中装协官网中装新网（</w:t>
      </w:r>
      <w:hyperlink r:id="rId7" w:history="1">
        <w:r w:rsidRPr="006F1CFB">
          <w:rPr>
            <w:rStyle w:val="a5"/>
            <w:rFonts w:ascii="仿宋_GB2312" w:eastAsia="仿宋_GB2312" w:hAnsi="宋体" w:cs="微软雅黑" w:hint="eastAsia"/>
            <w:bCs/>
            <w:sz w:val="32"/>
            <w:szCs w:val="32"/>
          </w:rPr>
          <w:t>www.cbda.cn</w:t>
        </w:r>
      </w:hyperlink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）中装杯设计大赛频道查阅。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四、大赛奖项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新锐奖（命题类）：一等奖3名、二等奖5名、三等奖8名、优秀奖30名。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创作奖（应届毕业生毕业设计奖）：一等奖3名、二等奖5名、三等奖8名，优秀奖30名。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优秀指导老师：10名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优秀组织奖：10名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所有获奖者都可通过双向选择，获得优秀装饰企业和设计机构的就业或实习机会，并可获得拜知名设计师为导师的机会。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同时，一等奖获得者，将获得现金3000元；二等奖获得者，将获得现金2000元；三等奖获得者，将获得现金1000元。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lastRenderedPageBreak/>
        <w:t>五、大赛流程</w:t>
      </w:r>
    </w:p>
    <w:p w:rsidR="006F1CFB" w:rsidRPr="006F1CFB" w:rsidRDefault="006F1CFB" w:rsidP="00D9719E">
      <w:pPr>
        <w:pStyle w:val="ListParagraph"/>
        <w:snapToGrid w:val="0"/>
        <w:spacing w:line="360" w:lineRule="auto"/>
        <w:ind w:firstLine="640"/>
        <w:rPr>
          <w:rFonts w:ascii="仿宋_GB2312" w:eastAsia="仿宋_GB2312" w:cs="微软雅黑" w:hint="eastAsia"/>
          <w:bCs/>
          <w:sz w:val="32"/>
          <w:szCs w:val="32"/>
        </w:rPr>
      </w:pP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●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2014年4月下旬～6月30日  前期推广、城市宣讲、导师进校园。</w:t>
      </w:r>
    </w:p>
    <w:p w:rsidR="006F1CFB" w:rsidRPr="006F1CFB" w:rsidRDefault="006F1CFB" w:rsidP="00D9719E">
      <w:pPr>
        <w:pStyle w:val="ListParagraph"/>
        <w:snapToGrid w:val="0"/>
        <w:spacing w:line="360" w:lineRule="auto"/>
        <w:ind w:firstLine="640"/>
        <w:rPr>
          <w:rFonts w:ascii="仿宋_GB2312" w:eastAsia="仿宋_GB2312" w:cs="微软雅黑" w:hint="eastAsia"/>
          <w:bCs/>
          <w:sz w:val="32"/>
          <w:szCs w:val="32"/>
        </w:rPr>
      </w:pP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●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2014年4月下旬～7月31日作品征集。</w:t>
      </w:r>
    </w:p>
    <w:p w:rsidR="006F1CFB" w:rsidRPr="006F1CFB" w:rsidRDefault="006F1CFB" w:rsidP="00D9719E">
      <w:pPr>
        <w:pStyle w:val="ListParagraph"/>
        <w:snapToGrid w:val="0"/>
        <w:spacing w:line="360" w:lineRule="auto"/>
        <w:ind w:firstLine="640"/>
        <w:rPr>
          <w:rFonts w:ascii="仿宋_GB2312" w:eastAsia="仿宋_GB2312" w:cs="微软雅黑" w:hint="eastAsia"/>
          <w:bCs/>
          <w:sz w:val="32"/>
          <w:szCs w:val="32"/>
        </w:rPr>
      </w:pP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●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2014年8月1日～8月31日初评、复评。组委会初步筛选出符合要求的参赛作品进入复评，并将这些作品上传至大赛官网由网友评议。评委会根据评选条件按评选方法评出所有奖项。</w:t>
      </w:r>
    </w:p>
    <w:p w:rsidR="006F1CFB" w:rsidRPr="006F1CFB" w:rsidRDefault="006F1CFB" w:rsidP="00D9719E">
      <w:pPr>
        <w:pStyle w:val="ListParagraph"/>
        <w:snapToGrid w:val="0"/>
        <w:spacing w:line="360" w:lineRule="auto"/>
        <w:ind w:firstLine="640"/>
        <w:rPr>
          <w:rFonts w:ascii="仿宋_GB2312" w:eastAsia="仿宋_GB2312" w:cs="微软雅黑" w:hint="eastAsia"/>
          <w:bCs/>
          <w:sz w:val="32"/>
          <w:szCs w:val="32"/>
        </w:rPr>
      </w:pPr>
      <w:r>
        <w:rPr>
          <w:rFonts w:ascii="仿宋_GB2312" w:eastAsia="仿宋_GB2312" w:hAnsi="宋体" w:cs="微软雅黑" w:hint="eastAsia"/>
          <w:bCs/>
          <w:sz w:val="32"/>
          <w:szCs w:val="32"/>
        </w:rPr>
        <w:t xml:space="preserve">● 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2014年9月，拟在北京设计周期间举办颁奖活动。</w:t>
      </w:r>
    </w:p>
    <w:p w:rsidR="006F1CFB" w:rsidRPr="006F1CFB" w:rsidRDefault="006F1CFB" w:rsidP="00682D89">
      <w:pPr>
        <w:snapToGrid w:val="0"/>
        <w:spacing w:line="360" w:lineRule="auto"/>
        <w:ind w:firstLineChars="196" w:firstLine="628"/>
        <w:rPr>
          <w:rFonts w:ascii="仿宋_GB2312" w:eastAsia="仿宋_GB2312" w:cs="微软雅黑" w:hint="eastAsia"/>
          <w:b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/>
          <w:bCs/>
          <w:sz w:val="32"/>
          <w:szCs w:val="32"/>
        </w:rPr>
        <w:t>六、大赛推广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中装新网：以中装新网(www.cbda.cn)作为大赛主推广平台，对现有大赛频道进行改版，作为长期活动的指定官方网站。大赛的全部资料、资讯、参赛报名和作品上传等均通过中装新网平台发布和进行；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中华建筑报：中华建筑报及其官方网站中国建筑新闻网(www.newsccn.com)将连续报道大赛进展，并设立专栏，刊登优秀参赛作品。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《中国建筑装饰》会刊：将开设专栏持续报道大赛进程，刊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lastRenderedPageBreak/>
        <w:t>登优秀参赛作品及支持企业的宣传。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城市宣讲：选取广州、长沙、武汉、郑州、哈尔滨、西安、重庆作为本次大赛的巡回宣讲城市；在每个城市选择一个合作高校、1～2家建筑装饰百强企业，共同开展大赛的宣讲推广活动，内容包括对大赛的全面介绍、导师团成员和评委等演讲为主的小型论坛等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导师进校园：活动推广期间，组委会将组织优秀的设计师导师围绕活动主题或赛题，不定期在全国范围内的部分高校以培训、主题报告、沙龙或论坛等形式与学生们面对面进行交流。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视频录制：组委会将对整个活动采取视频录制。录制剪辑完成后将选送部分电视台或门户网站进行播出推广。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企业推广：在优秀建筑装饰企业，优秀室内设计机构设立联络员，负责实习与工作岗位的落实，与导师的沟通等事宜。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校园推广：所有参赛高校均设立校园大使一名，负责该校的大赛相关推广事宜。在各宣讲城市，除一所合作高校之外，当地各高校均可通过海报、高校BBS等方式进行大赛的动员和推广。</w:t>
      </w:r>
    </w:p>
    <w:p w:rsidR="006F1CFB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cs="微软雅黑" w:hint="eastAsia"/>
          <w:bCs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网络互动平台：开设新浪、腾讯的大赛微博；开通大赛的微</w:t>
      </w: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lastRenderedPageBreak/>
        <w:t>信公共账号，便于参赛选手通过网络和手机移动终端参与大赛，进行投稿、投票以及与互动交流等。</w:t>
      </w:r>
    </w:p>
    <w:p w:rsidR="00983D23" w:rsidRPr="006F1CFB" w:rsidRDefault="006F1CFB" w:rsidP="00D971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F1CFB">
        <w:rPr>
          <w:rFonts w:ascii="仿宋_GB2312" w:eastAsia="仿宋_GB2312" w:hAnsi="宋体" w:cs="微软雅黑" w:hint="eastAsia"/>
          <w:bCs/>
          <w:sz w:val="32"/>
          <w:szCs w:val="32"/>
        </w:rPr>
        <w:t>媒体推广:本次大赛将联合新华社、中央人民广播电台、中国国际广播电台、中央电视台、经济日报、中华建筑报、中国房地产报、中国建材报、凤凰卫视、中国建筑装饰装修杂志、北京青年报、京华时报、信报、现代教育报、人民网、新华网、中国经济网、中国广播网、国际在线、央视网、中国日报网、新民网、中国网、中国青年网、中国建筑新闻网、腾讯网、搜狐网、新浪网、网易网、搜房网、北青网等及各地方媒体等媒体共同推动大赛的举办和传播。</w:t>
      </w:r>
    </w:p>
    <w:sectPr w:rsidR="00983D23" w:rsidRPr="006F1CFB" w:rsidSect="00532116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48" w:rsidRDefault="00710448" w:rsidP="00661034">
      <w:r>
        <w:separator/>
      </w:r>
    </w:p>
  </w:endnote>
  <w:endnote w:type="continuationSeparator" w:id="1">
    <w:p w:rsidR="00710448" w:rsidRDefault="00710448" w:rsidP="0066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9" w:rsidRDefault="00DA0349" w:rsidP="00D7513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349" w:rsidRDefault="00DA0349" w:rsidP="0053211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49" w:rsidRPr="00532116" w:rsidRDefault="00DA0349" w:rsidP="00D75132">
    <w:pPr>
      <w:pStyle w:val="a4"/>
      <w:framePr w:wrap="around" w:vAnchor="text" w:hAnchor="margin" w:xAlign="outside" w:y="1"/>
      <w:rPr>
        <w:rStyle w:val="a7"/>
        <w:rFonts w:ascii="仿宋_GB2312" w:eastAsia="仿宋_GB2312" w:hint="eastAsia"/>
        <w:sz w:val="28"/>
        <w:szCs w:val="28"/>
      </w:rPr>
    </w:pPr>
    <w:r w:rsidRPr="00532116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532116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532116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9E7BFB">
      <w:rPr>
        <w:rStyle w:val="a7"/>
        <w:rFonts w:ascii="仿宋_GB2312" w:eastAsia="仿宋_GB2312"/>
        <w:noProof/>
        <w:sz w:val="28"/>
        <w:szCs w:val="28"/>
      </w:rPr>
      <w:t>- 6 -</w:t>
    </w:r>
    <w:r w:rsidRPr="00532116"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DA0349" w:rsidRDefault="00DA0349" w:rsidP="0053211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48" w:rsidRDefault="00710448" w:rsidP="00661034">
      <w:r>
        <w:separator/>
      </w:r>
    </w:p>
  </w:footnote>
  <w:footnote w:type="continuationSeparator" w:id="1">
    <w:p w:rsidR="00710448" w:rsidRDefault="00710448" w:rsidP="0066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852"/>
    <w:multiLevelType w:val="hybridMultilevel"/>
    <w:tmpl w:val="9D565674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B6A"/>
    <w:rsid w:val="000220F2"/>
    <w:rsid w:val="00022E4C"/>
    <w:rsid w:val="000244DC"/>
    <w:rsid w:val="000248D4"/>
    <w:rsid w:val="0002539F"/>
    <w:rsid w:val="000274B3"/>
    <w:rsid w:val="00034370"/>
    <w:rsid w:val="00034E37"/>
    <w:rsid w:val="00034FA7"/>
    <w:rsid w:val="00037F80"/>
    <w:rsid w:val="00042257"/>
    <w:rsid w:val="0004428E"/>
    <w:rsid w:val="000502D7"/>
    <w:rsid w:val="00053CA9"/>
    <w:rsid w:val="00057C86"/>
    <w:rsid w:val="00064034"/>
    <w:rsid w:val="00070272"/>
    <w:rsid w:val="00085069"/>
    <w:rsid w:val="0008522C"/>
    <w:rsid w:val="0009069E"/>
    <w:rsid w:val="00091F3B"/>
    <w:rsid w:val="000946C6"/>
    <w:rsid w:val="000954A6"/>
    <w:rsid w:val="0009629A"/>
    <w:rsid w:val="000970B4"/>
    <w:rsid w:val="000A4335"/>
    <w:rsid w:val="000B14E8"/>
    <w:rsid w:val="000B2EB4"/>
    <w:rsid w:val="000B6459"/>
    <w:rsid w:val="000B6B80"/>
    <w:rsid w:val="000C149F"/>
    <w:rsid w:val="000C4BE5"/>
    <w:rsid w:val="000D58D7"/>
    <w:rsid w:val="000D5B7A"/>
    <w:rsid w:val="000D6D98"/>
    <w:rsid w:val="000F2EA8"/>
    <w:rsid w:val="000F6C65"/>
    <w:rsid w:val="000F7C72"/>
    <w:rsid w:val="00105716"/>
    <w:rsid w:val="001109A2"/>
    <w:rsid w:val="00116322"/>
    <w:rsid w:val="00120FD5"/>
    <w:rsid w:val="00124F67"/>
    <w:rsid w:val="00126F2F"/>
    <w:rsid w:val="001337F8"/>
    <w:rsid w:val="0015016D"/>
    <w:rsid w:val="00152719"/>
    <w:rsid w:val="0015322D"/>
    <w:rsid w:val="0017154E"/>
    <w:rsid w:val="00174495"/>
    <w:rsid w:val="00182FC9"/>
    <w:rsid w:val="00192C8D"/>
    <w:rsid w:val="001A38C3"/>
    <w:rsid w:val="001A7643"/>
    <w:rsid w:val="001B0401"/>
    <w:rsid w:val="001B2FA9"/>
    <w:rsid w:val="001B7E07"/>
    <w:rsid w:val="001C57F2"/>
    <w:rsid w:val="001C6B24"/>
    <w:rsid w:val="001E0F1D"/>
    <w:rsid w:val="001F565F"/>
    <w:rsid w:val="001F72AE"/>
    <w:rsid w:val="00201B57"/>
    <w:rsid w:val="00205D79"/>
    <w:rsid w:val="0021089C"/>
    <w:rsid w:val="002169F4"/>
    <w:rsid w:val="0022106B"/>
    <w:rsid w:val="0022200E"/>
    <w:rsid w:val="00222B9A"/>
    <w:rsid w:val="00225DD8"/>
    <w:rsid w:val="00226C7D"/>
    <w:rsid w:val="0023037F"/>
    <w:rsid w:val="0023381F"/>
    <w:rsid w:val="00243733"/>
    <w:rsid w:val="0024683B"/>
    <w:rsid w:val="00250957"/>
    <w:rsid w:val="00255B6A"/>
    <w:rsid w:val="002602BF"/>
    <w:rsid w:val="00267E19"/>
    <w:rsid w:val="00270331"/>
    <w:rsid w:val="002715FF"/>
    <w:rsid w:val="002729DF"/>
    <w:rsid w:val="00282BCE"/>
    <w:rsid w:val="00283698"/>
    <w:rsid w:val="0028453E"/>
    <w:rsid w:val="002911F1"/>
    <w:rsid w:val="00293EF7"/>
    <w:rsid w:val="002A28BC"/>
    <w:rsid w:val="002B0DCF"/>
    <w:rsid w:val="002B6D9E"/>
    <w:rsid w:val="002C1B60"/>
    <w:rsid w:val="002C1BE0"/>
    <w:rsid w:val="002C4ABE"/>
    <w:rsid w:val="002D036C"/>
    <w:rsid w:val="002D043D"/>
    <w:rsid w:val="002D4D92"/>
    <w:rsid w:val="002E622B"/>
    <w:rsid w:val="002F110C"/>
    <w:rsid w:val="002F17BF"/>
    <w:rsid w:val="002F3103"/>
    <w:rsid w:val="002F45AE"/>
    <w:rsid w:val="002F520D"/>
    <w:rsid w:val="00303948"/>
    <w:rsid w:val="003069D0"/>
    <w:rsid w:val="003102D4"/>
    <w:rsid w:val="00317532"/>
    <w:rsid w:val="00320FDF"/>
    <w:rsid w:val="00321480"/>
    <w:rsid w:val="003219A0"/>
    <w:rsid w:val="00324FBC"/>
    <w:rsid w:val="003255A1"/>
    <w:rsid w:val="00325F15"/>
    <w:rsid w:val="00327929"/>
    <w:rsid w:val="00332ADD"/>
    <w:rsid w:val="00344BA5"/>
    <w:rsid w:val="003530EE"/>
    <w:rsid w:val="003607D0"/>
    <w:rsid w:val="00365B38"/>
    <w:rsid w:val="00370A59"/>
    <w:rsid w:val="003727AA"/>
    <w:rsid w:val="00377840"/>
    <w:rsid w:val="00383A3F"/>
    <w:rsid w:val="0038571C"/>
    <w:rsid w:val="00391E2E"/>
    <w:rsid w:val="003951EC"/>
    <w:rsid w:val="003A2614"/>
    <w:rsid w:val="003A2EE3"/>
    <w:rsid w:val="003A4669"/>
    <w:rsid w:val="003B0D1D"/>
    <w:rsid w:val="003B4D85"/>
    <w:rsid w:val="003B7799"/>
    <w:rsid w:val="003C1948"/>
    <w:rsid w:val="003C3C95"/>
    <w:rsid w:val="003C57EA"/>
    <w:rsid w:val="003C6586"/>
    <w:rsid w:val="003C7806"/>
    <w:rsid w:val="003D2470"/>
    <w:rsid w:val="003E4936"/>
    <w:rsid w:val="003E54B5"/>
    <w:rsid w:val="003E56A9"/>
    <w:rsid w:val="003E6375"/>
    <w:rsid w:val="003F044F"/>
    <w:rsid w:val="003F0C2A"/>
    <w:rsid w:val="003F3174"/>
    <w:rsid w:val="003F6771"/>
    <w:rsid w:val="0040388C"/>
    <w:rsid w:val="00406F7C"/>
    <w:rsid w:val="00412210"/>
    <w:rsid w:val="00426CD0"/>
    <w:rsid w:val="00433F65"/>
    <w:rsid w:val="00451293"/>
    <w:rsid w:val="0045153C"/>
    <w:rsid w:val="00467A0A"/>
    <w:rsid w:val="0047064F"/>
    <w:rsid w:val="0048295A"/>
    <w:rsid w:val="00485652"/>
    <w:rsid w:val="00485FF7"/>
    <w:rsid w:val="00490A17"/>
    <w:rsid w:val="00493269"/>
    <w:rsid w:val="00494722"/>
    <w:rsid w:val="004B18E5"/>
    <w:rsid w:val="004C2D8A"/>
    <w:rsid w:val="004C4CFA"/>
    <w:rsid w:val="004C54A0"/>
    <w:rsid w:val="004C7D09"/>
    <w:rsid w:val="004D1A32"/>
    <w:rsid w:val="004D373B"/>
    <w:rsid w:val="004D4123"/>
    <w:rsid w:val="004D434A"/>
    <w:rsid w:val="004D47FD"/>
    <w:rsid w:val="004D584D"/>
    <w:rsid w:val="004D69EF"/>
    <w:rsid w:val="004D7A25"/>
    <w:rsid w:val="004E36AC"/>
    <w:rsid w:val="004F0238"/>
    <w:rsid w:val="004F5FBA"/>
    <w:rsid w:val="004F6D2C"/>
    <w:rsid w:val="00500407"/>
    <w:rsid w:val="0050257B"/>
    <w:rsid w:val="00504F6A"/>
    <w:rsid w:val="00505B2D"/>
    <w:rsid w:val="00506EB3"/>
    <w:rsid w:val="005136BB"/>
    <w:rsid w:val="00513F07"/>
    <w:rsid w:val="00516064"/>
    <w:rsid w:val="0051746E"/>
    <w:rsid w:val="005240EF"/>
    <w:rsid w:val="00532116"/>
    <w:rsid w:val="00535F6F"/>
    <w:rsid w:val="00540699"/>
    <w:rsid w:val="00541005"/>
    <w:rsid w:val="0054216D"/>
    <w:rsid w:val="00543570"/>
    <w:rsid w:val="00561142"/>
    <w:rsid w:val="00562406"/>
    <w:rsid w:val="00563A79"/>
    <w:rsid w:val="00565756"/>
    <w:rsid w:val="005713C3"/>
    <w:rsid w:val="00586BFF"/>
    <w:rsid w:val="005905A6"/>
    <w:rsid w:val="00597074"/>
    <w:rsid w:val="005975B8"/>
    <w:rsid w:val="005A3A83"/>
    <w:rsid w:val="005A5EEB"/>
    <w:rsid w:val="005B6007"/>
    <w:rsid w:val="005B7699"/>
    <w:rsid w:val="005C2CF3"/>
    <w:rsid w:val="005E4FCC"/>
    <w:rsid w:val="005F3C83"/>
    <w:rsid w:val="005F41E4"/>
    <w:rsid w:val="005F760E"/>
    <w:rsid w:val="006068F6"/>
    <w:rsid w:val="00606D48"/>
    <w:rsid w:val="0061173F"/>
    <w:rsid w:val="006138D5"/>
    <w:rsid w:val="006147B7"/>
    <w:rsid w:val="00624D2E"/>
    <w:rsid w:val="00636646"/>
    <w:rsid w:val="006368C8"/>
    <w:rsid w:val="006425B7"/>
    <w:rsid w:val="00653490"/>
    <w:rsid w:val="00656C14"/>
    <w:rsid w:val="006607D1"/>
    <w:rsid w:val="00661034"/>
    <w:rsid w:val="0066337E"/>
    <w:rsid w:val="00663B10"/>
    <w:rsid w:val="006661C0"/>
    <w:rsid w:val="0067398E"/>
    <w:rsid w:val="00680510"/>
    <w:rsid w:val="0068180C"/>
    <w:rsid w:val="00682D89"/>
    <w:rsid w:val="00694EA3"/>
    <w:rsid w:val="00696237"/>
    <w:rsid w:val="006A1B0C"/>
    <w:rsid w:val="006A3861"/>
    <w:rsid w:val="006A4DC2"/>
    <w:rsid w:val="006A5107"/>
    <w:rsid w:val="006B0791"/>
    <w:rsid w:val="006B35AF"/>
    <w:rsid w:val="006B3A39"/>
    <w:rsid w:val="006D3C92"/>
    <w:rsid w:val="006E57B1"/>
    <w:rsid w:val="006E6D85"/>
    <w:rsid w:val="006E743B"/>
    <w:rsid w:val="006F1CFB"/>
    <w:rsid w:val="006F6CAA"/>
    <w:rsid w:val="006F7878"/>
    <w:rsid w:val="00704883"/>
    <w:rsid w:val="0070683F"/>
    <w:rsid w:val="00710448"/>
    <w:rsid w:val="00717DDB"/>
    <w:rsid w:val="00717E8E"/>
    <w:rsid w:val="0072041F"/>
    <w:rsid w:val="007337E3"/>
    <w:rsid w:val="00737738"/>
    <w:rsid w:val="00737FE0"/>
    <w:rsid w:val="00741DC3"/>
    <w:rsid w:val="0075069C"/>
    <w:rsid w:val="00760543"/>
    <w:rsid w:val="007626B5"/>
    <w:rsid w:val="00764FBD"/>
    <w:rsid w:val="007659FA"/>
    <w:rsid w:val="00765F8B"/>
    <w:rsid w:val="0078039E"/>
    <w:rsid w:val="00781444"/>
    <w:rsid w:val="00782D4C"/>
    <w:rsid w:val="00783CBB"/>
    <w:rsid w:val="00787184"/>
    <w:rsid w:val="007A12E9"/>
    <w:rsid w:val="007A549E"/>
    <w:rsid w:val="007B0401"/>
    <w:rsid w:val="007B1800"/>
    <w:rsid w:val="007C35DE"/>
    <w:rsid w:val="007E0D4B"/>
    <w:rsid w:val="007E4C61"/>
    <w:rsid w:val="007F1463"/>
    <w:rsid w:val="007F5AF2"/>
    <w:rsid w:val="00805190"/>
    <w:rsid w:val="008120F8"/>
    <w:rsid w:val="00813381"/>
    <w:rsid w:val="00821D9B"/>
    <w:rsid w:val="0082337C"/>
    <w:rsid w:val="00826C8F"/>
    <w:rsid w:val="00834413"/>
    <w:rsid w:val="008427E1"/>
    <w:rsid w:val="00844BDF"/>
    <w:rsid w:val="008465C8"/>
    <w:rsid w:val="008465F8"/>
    <w:rsid w:val="0085293F"/>
    <w:rsid w:val="00855E6F"/>
    <w:rsid w:val="008601A6"/>
    <w:rsid w:val="00874C78"/>
    <w:rsid w:val="00877E4E"/>
    <w:rsid w:val="00891DB7"/>
    <w:rsid w:val="008A5E6A"/>
    <w:rsid w:val="008B0623"/>
    <w:rsid w:val="008B31E5"/>
    <w:rsid w:val="008B6770"/>
    <w:rsid w:val="008C0C6B"/>
    <w:rsid w:val="008C0E79"/>
    <w:rsid w:val="008C3404"/>
    <w:rsid w:val="008C5B75"/>
    <w:rsid w:val="008D4041"/>
    <w:rsid w:val="008D5C0D"/>
    <w:rsid w:val="008D6D78"/>
    <w:rsid w:val="008D714A"/>
    <w:rsid w:val="008E3D5C"/>
    <w:rsid w:val="008E6C1B"/>
    <w:rsid w:val="00904099"/>
    <w:rsid w:val="0090750B"/>
    <w:rsid w:val="00907CB5"/>
    <w:rsid w:val="00911A5C"/>
    <w:rsid w:val="009149C2"/>
    <w:rsid w:val="00924D23"/>
    <w:rsid w:val="00937556"/>
    <w:rsid w:val="00937A70"/>
    <w:rsid w:val="0094489F"/>
    <w:rsid w:val="00945C63"/>
    <w:rsid w:val="00945FC0"/>
    <w:rsid w:val="00952DB1"/>
    <w:rsid w:val="00953597"/>
    <w:rsid w:val="00953AC2"/>
    <w:rsid w:val="009553E4"/>
    <w:rsid w:val="009615A9"/>
    <w:rsid w:val="009632F3"/>
    <w:rsid w:val="00970139"/>
    <w:rsid w:val="009726C7"/>
    <w:rsid w:val="009746F8"/>
    <w:rsid w:val="00981B80"/>
    <w:rsid w:val="0098236F"/>
    <w:rsid w:val="00983D23"/>
    <w:rsid w:val="0098522B"/>
    <w:rsid w:val="00991939"/>
    <w:rsid w:val="00994A7A"/>
    <w:rsid w:val="0099715C"/>
    <w:rsid w:val="009A2AB5"/>
    <w:rsid w:val="009A69FC"/>
    <w:rsid w:val="009B6559"/>
    <w:rsid w:val="009B702C"/>
    <w:rsid w:val="009C04CD"/>
    <w:rsid w:val="009C16C6"/>
    <w:rsid w:val="009C22BF"/>
    <w:rsid w:val="009C4BF8"/>
    <w:rsid w:val="009C6CAC"/>
    <w:rsid w:val="009D233B"/>
    <w:rsid w:val="009E1A96"/>
    <w:rsid w:val="009E72E2"/>
    <w:rsid w:val="009E7BFB"/>
    <w:rsid w:val="009F435D"/>
    <w:rsid w:val="00A00295"/>
    <w:rsid w:val="00A022FD"/>
    <w:rsid w:val="00A07C9E"/>
    <w:rsid w:val="00A10715"/>
    <w:rsid w:val="00A11910"/>
    <w:rsid w:val="00A12A18"/>
    <w:rsid w:val="00A236F6"/>
    <w:rsid w:val="00A26B9F"/>
    <w:rsid w:val="00A27AB0"/>
    <w:rsid w:val="00A33902"/>
    <w:rsid w:val="00A368F0"/>
    <w:rsid w:val="00A36F0B"/>
    <w:rsid w:val="00A44077"/>
    <w:rsid w:val="00A572E7"/>
    <w:rsid w:val="00A64E09"/>
    <w:rsid w:val="00A64E73"/>
    <w:rsid w:val="00A65550"/>
    <w:rsid w:val="00A71B23"/>
    <w:rsid w:val="00A7318F"/>
    <w:rsid w:val="00A74D7A"/>
    <w:rsid w:val="00A877DD"/>
    <w:rsid w:val="00A928AE"/>
    <w:rsid w:val="00A941AD"/>
    <w:rsid w:val="00A95B45"/>
    <w:rsid w:val="00A96071"/>
    <w:rsid w:val="00AA21E8"/>
    <w:rsid w:val="00AB0B67"/>
    <w:rsid w:val="00AB30B9"/>
    <w:rsid w:val="00AC1062"/>
    <w:rsid w:val="00AC68D1"/>
    <w:rsid w:val="00AD1579"/>
    <w:rsid w:val="00AD190F"/>
    <w:rsid w:val="00AD7E3A"/>
    <w:rsid w:val="00AE1887"/>
    <w:rsid w:val="00AF26F8"/>
    <w:rsid w:val="00AF53BC"/>
    <w:rsid w:val="00B00076"/>
    <w:rsid w:val="00B0033A"/>
    <w:rsid w:val="00B007A9"/>
    <w:rsid w:val="00B008F4"/>
    <w:rsid w:val="00B14DE6"/>
    <w:rsid w:val="00B201B4"/>
    <w:rsid w:val="00B22CA5"/>
    <w:rsid w:val="00B25ED0"/>
    <w:rsid w:val="00B3362B"/>
    <w:rsid w:val="00B34A29"/>
    <w:rsid w:val="00B35B1E"/>
    <w:rsid w:val="00B360FA"/>
    <w:rsid w:val="00B364EB"/>
    <w:rsid w:val="00B37B64"/>
    <w:rsid w:val="00B45871"/>
    <w:rsid w:val="00B51A12"/>
    <w:rsid w:val="00B532AC"/>
    <w:rsid w:val="00B6223F"/>
    <w:rsid w:val="00B62539"/>
    <w:rsid w:val="00B630C6"/>
    <w:rsid w:val="00B631E2"/>
    <w:rsid w:val="00B63AE4"/>
    <w:rsid w:val="00B641D2"/>
    <w:rsid w:val="00B6539B"/>
    <w:rsid w:val="00B74194"/>
    <w:rsid w:val="00B7534C"/>
    <w:rsid w:val="00B8303D"/>
    <w:rsid w:val="00B94862"/>
    <w:rsid w:val="00BA17BB"/>
    <w:rsid w:val="00BA4007"/>
    <w:rsid w:val="00BA52CC"/>
    <w:rsid w:val="00BB1544"/>
    <w:rsid w:val="00BB2666"/>
    <w:rsid w:val="00BB5C4A"/>
    <w:rsid w:val="00BB5D34"/>
    <w:rsid w:val="00BC1ED3"/>
    <w:rsid w:val="00BC240A"/>
    <w:rsid w:val="00BC3164"/>
    <w:rsid w:val="00BC5200"/>
    <w:rsid w:val="00BD0EE7"/>
    <w:rsid w:val="00BD1BC4"/>
    <w:rsid w:val="00BD488C"/>
    <w:rsid w:val="00BD6C6C"/>
    <w:rsid w:val="00BE175F"/>
    <w:rsid w:val="00BE418B"/>
    <w:rsid w:val="00BE6EDC"/>
    <w:rsid w:val="00BE7D75"/>
    <w:rsid w:val="00BF3938"/>
    <w:rsid w:val="00BF458D"/>
    <w:rsid w:val="00C049C0"/>
    <w:rsid w:val="00C062B1"/>
    <w:rsid w:val="00C11234"/>
    <w:rsid w:val="00C13727"/>
    <w:rsid w:val="00C15630"/>
    <w:rsid w:val="00C24A94"/>
    <w:rsid w:val="00C30728"/>
    <w:rsid w:val="00C32E2B"/>
    <w:rsid w:val="00C344D2"/>
    <w:rsid w:val="00C432DF"/>
    <w:rsid w:val="00C47D6D"/>
    <w:rsid w:val="00C540F4"/>
    <w:rsid w:val="00C55203"/>
    <w:rsid w:val="00C66010"/>
    <w:rsid w:val="00C90983"/>
    <w:rsid w:val="00C91734"/>
    <w:rsid w:val="00C92084"/>
    <w:rsid w:val="00C95D22"/>
    <w:rsid w:val="00C979BA"/>
    <w:rsid w:val="00CA1855"/>
    <w:rsid w:val="00CA2D20"/>
    <w:rsid w:val="00CA7C44"/>
    <w:rsid w:val="00CC01C7"/>
    <w:rsid w:val="00CC3E5C"/>
    <w:rsid w:val="00CC7995"/>
    <w:rsid w:val="00CD4C5F"/>
    <w:rsid w:val="00CD66F1"/>
    <w:rsid w:val="00CE362D"/>
    <w:rsid w:val="00D00292"/>
    <w:rsid w:val="00D00B9D"/>
    <w:rsid w:val="00D04734"/>
    <w:rsid w:val="00D0510C"/>
    <w:rsid w:val="00D06D0A"/>
    <w:rsid w:val="00D07EAE"/>
    <w:rsid w:val="00D1059F"/>
    <w:rsid w:val="00D23803"/>
    <w:rsid w:val="00D23F20"/>
    <w:rsid w:val="00D32029"/>
    <w:rsid w:val="00D40974"/>
    <w:rsid w:val="00D4246E"/>
    <w:rsid w:val="00D426A3"/>
    <w:rsid w:val="00D44A82"/>
    <w:rsid w:val="00D71E1E"/>
    <w:rsid w:val="00D722CA"/>
    <w:rsid w:val="00D72AAA"/>
    <w:rsid w:val="00D75132"/>
    <w:rsid w:val="00D777AC"/>
    <w:rsid w:val="00D83D81"/>
    <w:rsid w:val="00D83EB1"/>
    <w:rsid w:val="00D8504C"/>
    <w:rsid w:val="00D860C8"/>
    <w:rsid w:val="00D9518A"/>
    <w:rsid w:val="00D95E32"/>
    <w:rsid w:val="00D9719E"/>
    <w:rsid w:val="00DA0349"/>
    <w:rsid w:val="00DA1756"/>
    <w:rsid w:val="00DA30AA"/>
    <w:rsid w:val="00DA4277"/>
    <w:rsid w:val="00DB0F64"/>
    <w:rsid w:val="00DB5CD1"/>
    <w:rsid w:val="00DC06B1"/>
    <w:rsid w:val="00DC58DE"/>
    <w:rsid w:val="00DC68E8"/>
    <w:rsid w:val="00DC7793"/>
    <w:rsid w:val="00DD5EBE"/>
    <w:rsid w:val="00DE171C"/>
    <w:rsid w:val="00DE3288"/>
    <w:rsid w:val="00DE4CFB"/>
    <w:rsid w:val="00DF1E53"/>
    <w:rsid w:val="00DF24CB"/>
    <w:rsid w:val="00E024AB"/>
    <w:rsid w:val="00E0265E"/>
    <w:rsid w:val="00E06FB5"/>
    <w:rsid w:val="00E140F3"/>
    <w:rsid w:val="00E158E8"/>
    <w:rsid w:val="00E20C37"/>
    <w:rsid w:val="00E21221"/>
    <w:rsid w:val="00E252FA"/>
    <w:rsid w:val="00E423D6"/>
    <w:rsid w:val="00E44E88"/>
    <w:rsid w:val="00E47CE7"/>
    <w:rsid w:val="00E50861"/>
    <w:rsid w:val="00E509A8"/>
    <w:rsid w:val="00E56007"/>
    <w:rsid w:val="00E570D2"/>
    <w:rsid w:val="00E737E3"/>
    <w:rsid w:val="00E80D6A"/>
    <w:rsid w:val="00E84800"/>
    <w:rsid w:val="00E84FB5"/>
    <w:rsid w:val="00E97554"/>
    <w:rsid w:val="00EA08F9"/>
    <w:rsid w:val="00EA6370"/>
    <w:rsid w:val="00EA6CAF"/>
    <w:rsid w:val="00EB13A7"/>
    <w:rsid w:val="00EB3903"/>
    <w:rsid w:val="00EB42A0"/>
    <w:rsid w:val="00EB6BC1"/>
    <w:rsid w:val="00EB7FD6"/>
    <w:rsid w:val="00EC13B0"/>
    <w:rsid w:val="00EC4435"/>
    <w:rsid w:val="00EC52F1"/>
    <w:rsid w:val="00EC7FFB"/>
    <w:rsid w:val="00ED5F9D"/>
    <w:rsid w:val="00ED5FAD"/>
    <w:rsid w:val="00EE187E"/>
    <w:rsid w:val="00EE5D6A"/>
    <w:rsid w:val="00EE634B"/>
    <w:rsid w:val="00EF03C7"/>
    <w:rsid w:val="00EF7FE2"/>
    <w:rsid w:val="00F11AE1"/>
    <w:rsid w:val="00F14BAB"/>
    <w:rsid w:val="00F22220"/>
    <w:rsid w:val="00F2634B"/>
    <w:rsid w:val="00F3587C"/>
    <w:rsid w:val="00F35FCF"/>
    <w:rsid w:val="00F51244"/>
    <w:rsid w:val="00F5383C"/>
    <w:rsid w:val="00F569A1"/>
    <w:rsid w:val="00F629B4"/>
    <w:rsid w:val="00F62AC7"/>
    <w:rsid w:val="00F6715B"/>
    <w:rsid w:val="00F70BD3"/>
    <w:rsid w:val="00F71459"/>
    <w:rsid w:val="00F74618"/>
    <w:rsid w:val="00F76475"/>
    <w:rsid w:val="00F8174E"/>
    <w:rsid w:val="00F8363E"/>
    <w:rsid w:val="00F86DFB"/>
    <w:rsid w:val="00F87A68"/>
    <w:rsid w:val="00FA574B"/>
    <w:rsid w:val="00FA5A4D"/>
    <w:rsid w:val="00FA6587"/>
    <w:rsid w:val="00FA6A9D"/>
    <w:rsid w:val="00FB6453"/>
    <w:rsid w:val="00FC15FA"/>
    <w:rsid w:val="00FC49C6"/>
    <w:rsid w:val="00FC5795"/>
    <w:rsid w:val="00FD01C9"/>
    <w:rsid w:val="00FD14E5"/>
    <w:rsid w:val="00FD698C"/>
    <w:rsid w:val="00FD70FD"/>
    <w:rsid w:val="00FD7308"/>
    <w:rsid w:val="00FE0482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629B4"/>
    <w:pPr>
      <w:ind w:firstLineChars="200" w:firstLine="420"/>
    </w:pPr>
  </w:style>
  <w:style w:type="paragraph" w:styleId="a3">
    <w:name w:val="header"/>
    <w:basedOn w:val="a"/>
    <w:link w:val="Char"/>
    <w:semiHidden/>
    <w:rsid w:val="0066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661034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66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661034"/>
    <w:rPr>
      <w:rFonts w:cs="Times New Roman"/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semiHidden/>
    <w:rsid w:val="006F1CF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5">
    <w:name w:val="Hyperlink"/>
    <w:basedOn w:val="a0"/>
    <w:rsid w:val="006F1CFB"/>
    <w:rPr>
      <w:rFonts w:cs="Times New Roman"/>
      <w:color w:val="0000FF"/>
      <w:u w:val="single"/>
    </w:rPr>
  </w:style>
  <w:style w:type="paragraph" w:styleId="a6">
    <w:name w:val="Date"/>
    <w:basedOn w:val="a"/>
    <w:next w:val="a"/>
    <w:rsid w:val="006F1CFB"/>
    <w:pPr>
      <w:ind w:leftChars="2500" w:left="100"/>
    </w:pPr>
  </w:style>
  <w:style w:type="character" w:styleId="a7">
    <w:name w:val="page number"/>
    <w:basedOn w:val="a0"/>
    <w:rsid w:val="0053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304</Words>
  <Characters>1737</Characters>
  <Application>Microsoft Office Word</Application>
  <DocSecurity>0</DocSecurity>
  <Lines>14</Lines>
  <Paragraphs>4</Paragraphs>
  <ScaleCrop>false</ScaleCrop>
  <Company>CHINA</Company>
  <LinksUpToDate>false</LinksUpToDate>
  <CharactersWithSpaces>2037</CharactersWithSpaces>
  <SharedDoc>false</SharedDoc>
  <HLinks>
    <vt:vector size="18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mailto:dasai@cbda.cn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中装协〔2014〕36 号                 签发人：刘晓一</dc:title>
  <dc:creator>ls</dc:creator>
  <cp:lastModifiedBy>admin</cp:lastModifiedBy>
  <cp:revision>2</cp:revision>
  <dcterms:created xsi:type="dcterms:W3CDTF">2014-04-17T08:39:00Z</dcterms:created>
  <dcterms:modified xsi:type="dcterms:W3CDTF">2014-04-17T08:39:00Z</dcterms:modified>
</cp:coreProperties>
</file>