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D6" w:rsidRPr="00877776" w:rsidRDefault="005967D6" w:rsidP="005967D6">
      <w:pPr>
        <w:adjustRightInd w:val="0"/>
        <w:snapToGrid w:val="0"/>
        <w:spacing w:line="360" w:lineRule="auto"/>
        <w:ind w:firstLine="640"/>
        <w:rPr>
          <w:rFonts w:ascii="黑体" w:eastAsia="黑体" w:hAnsi="宋体" w:hint="eastAsia"/>
          <w:sz w:val="32"/>
          <w:szCs w:val="32"/>
        </w:rPr>
      </w:pPr>
      <w:r w:rsidRPr="00877776">
        <w:rPr>
          <w:rFonts w:ascii="黑体" w:eastAsia="黑体" w:hAnsi="宋体" w:hint="eastAsia"/>
          <w:sz w:val="32"/>
          <w:szCs w:val="32"/>
        </w:rPr>
        <w:t>附件1</w:t>
      </w:r>
    </w:p>
    <w:p w:rsidR="005967D6" w:rsidRPr="00877776" w:rsidRDefault="005967D6" w:rsidP="005967D6">
      <w:pPr>
        <w:adjustRightInd w:val="0"/>
        <w:snapToGrid w:val="0"/>
        <w:spacing w:line="300" w:lineRule="auto"/>
        <w:jc w:val="center"/>
        <w:rPr>
          <w:rFonts w:ascii="方正小标宋简体" w:eastAsia="方正小标宋简体" w:hAnsi="宋体"/>
          <w:sz w:val="36"/>
          <w:szCs w:val="36"/>
        </w:rPr>
      </w:pPr>
      <w:r w:rsidRPr="00877776">
        <w:rPr>
          <w:rFonts w:ascii="方正小标宋简体" w:eastAsia="方正小标宋简体" w:hAnsi="宋体" w:hint="eastAsia"/>
          <w:sz w:val="36"/>
          <w:szCs w:val="36"/>
        </w:rPr>
        <w:t>中国建筑装饰协会</w:t>
      </w:r>
    </w:p>
    <w:p w:rsidR="005967D6" w:rsidRPr="00877776" w:rsidRDefault="005967D6" w:rsidP="005967D6">
      <w:pPr>
        <w:adjustRightInd w:val="0"/>
        <w:snapToGrid w:val="0"/>
        <w:spacing w:line="300" w:lineRule="auto"/>
        <w:jc w:val="center"/>
        <w:rPr>
          <w:rFonts w:ascii="方正小标宋简体" w:eastAsia="方正小标宋简体" w:hAnsi="宋体"/>
          <w:sz w:val="36"/>
          <w:szCs w:val="36"/>
        </w:rPr>
      </w:pPr>
      <w:r w:rsidRPr="00877776">
        <w:rPr>
          <w:rFonts w:ascii="方正小标宋简体" w:eastAsia="方正小标宋简体" w:hAnsi="宋体" w:hint="eastAsia"/>
          <w:sz w:val="36"/>
          <w:szCs w:val="36"/>
        </w:rPr>
        <w:t>全国有成就的资深室内建筑师和杰出的</w:t>
      </w:r>
    </w:p>
    <w:p w:rsidR="005967D6" w:rsidRPr="00877776" w:rsidRDefault="005967D6" w:rsidP="005967D6">
      <w:pPr>
        <w:adjustRightInd w:val="0"/>
        <w:snapToGrid w:val="0"/>
        <w:spacing w:line="300" w:lineRule="auto"/>
        <w:jc w:val="center"/>
        <w:rPr>
          <w:rFonts w:ascii="方正小标宋简体" w:eastAsia="方正小标宋简体" w:hAnsi="宋体"/>
          <w:sz w:val="36"/>
          <w:szCs w:val="36"/>
        </w:rPr>
      </w:pPr>
      <w:r w:rsidRPr="00877776">
        <w:rPr>
          <w:rFonts w:ascii="方正小标宋简体" w:eastAsia="方正小标宋简体" w:hAnsi="宋体" w:hint="eastAsia"/>
          <w:sz w:val="36"/>
          <w:szCs w:val="36"/>
        </w:rPr>
        <w:t>中青年室内建筑师评价办法</w:t>
      </w:r>
    </w:p>
    <w:p w:rsidR="005967D6" w:rsidRPr="00877776" w:rsidRDefault="005967D6" w:rsidP="005967D6">
      <w:pPr>
        <w:adjustRightInd w:val="0"/>
        <w:snapToGrid w:val="0"/>
        <w:spacing w:line="360" w:lineRule="auto"/>
        <w:ind w:left="840" w:hangingChars="300" w:hanging="840"/>
        <w:jc w:val="center"/>
        <w:rPr>
          <w:rFonts w:ascii="仿宋_GB2312" w:eastAsia="仿宋_GB2312" w:hAnsi="宋体"/>
          <w:sz w:val="28"/>
        </w:rPr>
      </w:pPr>
    </w:p>
    <w:p w:rsidR="005967D6" w:rsidRPr="00877776" w:rsidRDefault="005967D6" w:rsidP="005967D6">
      <w:pPr>
        <w:adjustRightInd w:val="0"/>
        <w:snapToGrid w:val="0"/>
        <w:spacing w:line="360" w:lineRule="auto"/>
        <w:ind w:left="960" w:hangingChars="300" w:hanging="960"/>
        <w:jc w:val="center"/>
        <w:rPr>
          <w:rFonts w:ascii="仿宋_GB2312" w:eastAsia="仿宋_GB2312" w:hAnsi="宋体" w:hint="eastAsia"/>
          <w:b/>
          <w:bCs/>
          <w:sz w:val="32"/>
          <w:szCs w:val="32"/>
        </w:rPr>
      </w:pPr>
      <w:r w:rsidRPr="00877776">
        <w:rPr>
          <w:rFonts w:ascii="仿宋_GB2312" w:eastAsia="仿宋_GB2312" w:hAnsi="宋体" w:hint="eastAsia"/>
          <w:b/>
          <w:bCs/>
          <w:sz w:val="32"/>
          <w:szCs w:val="32"/>
        </w:rPr>
        <w:t>第一章  总  则</w:t>
      </w:r>
    </w:p>
    <w:p w:rsidR="005967D6" w:rsidRPr="00877776" w:rsidRDefault="005967D6" w:rsidP="005967D6">
      <w:pPr>
        <w:adjustRightInd w:val="0"/>
        <w:snapToGrid w:val="0"/>
        <w:spacing w:line="360" w:lineRule="auto"/>
        <w:ind w:left="1" w:firstLineChars="199" w:firstLine="637"/>
        <w:jc w:val="left"/>
        <w:rPr>
          <w:rFonts w:ascii="仿宋_GB2312" w:eastAsia="仿宋_GB2312" w:hAnsi="宋体" w:hint="eastAsia"/>
          <w:sz w:val="32"/>
          <w:szCs w:val="32"/>
        </w:rPr>
      </w:pPr>
      <w:r w:rsidRPr="00877776">
        <w:rPr>
          <w:rFonts w:ascii="仿宋_GB2312" w:eastAsia="仿宋_GB2312" w:hAnsi="宋体" w:hint="eastAsia"/>
          <w:sz w:val="32"/>
          <w:szCs w:val="32"/>
        </w:rPr>
        <w:t>第一条  为激发广大建筑装饰设计人员的责任感与荣誉感，加强设计师队伍的正规化建设，表彰设计人员对我国建筑装饰行业发展所做的贡献，发挥有成就的资深室内建筑师和杰出的中青年室内建筑师的带头作用，特制定本办法。</w:t>
      </w:r>
    </w:p>
    <w:p w:rsidR="005967D6" w:rsidRPr="00877776" w:rsidRDefault="005967D6" w:rsidP="005967D6">
      <w:pPr>
        <w:adjustRightInd w:val="0"/>
        <w:snapToGrid w:val="0"/>
        <w:spacing w:line="360" w:lineRule="auto"/>
        <w:ind w:left="1" w:firstLineChars="199" w:firstLine="637"/>
        <w:jc w:val="left"/>
        <w:rPr>
          <w:rFonts w:ascii="仿宋_GB2312" w:eastAsia="仿宋_GB2312" w:hAnsi="宋体" w:hint="eastAsia"/>
          <w:sz w:val="32"/>
          <w:szCs w:val="32"/>
        </w:rPr>
      </w:pPr>
      <w:r w:rsidRPr="00877776">
        <w:rPr>
          <w:rFonts w:ascii="仿宋_GB2312" w:eastAsia="仿宋_GB2312" w:hAnsi="宋体" w:hint="eastAsia"/>
          <w:sz w:val="32"/>
          <w:szCs w:val="32"/>
        </w:rPr>
        <w:t>第二条  评价工作在全国范围内开展，凡设计单位、施工企业、大专院校的设计人员都可以参加评价。</w:t>
      </w:r>
    </w:p>
    <w:p w:rsidR="005967D6" w:rsidRPr="00877776" w:rsidRDefault="005967D6" w:rsidP="005967D6">
      <w:pPr>
        <w:adjustRightInd w:val="0"/>
        <w:snapToGrid w:val="0"/>
        <w:spacing w:line="360" w:lineRule="auto"/>
        <w:ind w:left="1" w:firstLineChars="199" w:firstLine="637"/>
        <w:jc w:val="left"/>
        <w:rPr>
          <w:rFonts w:ascii="仿宋_GB2312" w:eastAsia="仿宋_GB2312" w:hAnsi="宋体" w:hint="eastAsia"/>
          <w:sz w:val="32"/>
          <w:szCs w:val="32"/>
        </w:rPr>
      </w:pPr>
      <w:r w:rsidRPr="00877776">
        <w:rPr>
          <w:rFonts w:ascii="仿宋_GB2312" w:eastAsia="仿宋_GB2312" w:hAnsi="宋体" w:hint="eastAsia"/>
          <w:sz w:val="32"/>
          <w:szCs w:val="32"/>
        </w:rPr>
        <w:t>第三条  每次评价活动将适情况规定名额上限。</w:t>
      </w:r>
    </w:p>
    <w:p w:rsidR="005967D6" w:rsidRPr="00877776" w:rsidRDefault="005967D6" w:rsidP="005967D6">
      <w:pPr>
        <w:adjustRightInd w:val="0"/>
        <w:snapToGrid w:val="0"/>
        <w:spacing w:line="360" w:lineRule="auto"/>
        <w:ind w:left="1" w:firstLineChars="199" w:firstLine="637"/>
        <w:jc w:val="left"/>
        <w:rPr>
          <w:rFonts w:ascii="仿宋_GB2312" w:eastAsia="仿宋_GB2312" w:hAnsi="宋体" w:hint="eastAsia"/>
          <w:sz w:val="32"/>
          <w:szCs w:val="32"/>
        </w:rPr>
      </w:pPr>
      <w:r w:rsidRPr="00877776">
        <w:rPr>
          <w:rFonts w:ascii="仿宋_GB2312" w:eastAsia="仿宋_GB2312" w:hAnsi="宋体" w:hint="eastAsia"/>
          <w:sz w:val="32"/>
          <w:szCs w:val="32"/>
        </w:rPr>
        <w:t>第四条  评价工作应坚持公正、公开、公平的原则，按照本办法规定的标准和程序进行评价，保证评价质量和水平。</w:t>
      </w:r>
    </w:p>
    <w:p w:rsidR="005967D6" w:rsidRPr="00877776" w:rsidRDefault="005967D6" w:rsidP="005967D6">
      <w:pPr>
        <w:adjustRightInd w:val="0"/>
        <w:snapToGrid w:val="0"/>
        <w:spacing w:line="360" w:lineRule="auto"/>
        <w:ind w:left="1" w:firstLineChars="199" w:firstLine="637"/>
        <w:jc w:val="left"/>
        <w:rPr>
          <w:rFonts w:ascii="仿宋_GB2312" w:eastAsia="仿宋_GB2312" w:hAnsi="宋体" w:hint="eastAsia"/>
          <w:sz w:val="32"/>
          <w:szCs w:val="32"/>
        </w:rPr>
      </w:pPr>
      <w:r w:rsidRPr="00877776">
        <w:rPr>
          <w:rFonts w:ascii="仿宋_GB2312" w:eastAsia="仿宋_GB2312" w:hAnsi="宋体" w:hint="eastAsia"/>
          <w:sz w:val="32"/>
          <w:szCs w:val="32"/>
        </w:rPr>
        <w:t>第五条  全国有成就的资深室内建筑师和杰出的中青年室内建筑师每2年评价一次。</w:t>
      </w:r>
    </w:p>
    <w:p w:rsidR="005967D6" w:rsidRPr="00877776" w:rsidRDefault="005967D6" w:rsidP="005967D6">
      <w:pPr>
        <w:adjustRightInd w:val="0"/>
        <w:snapToGrid w:val="0"/>
        <w:spacing w:line="360" w:lineRule="auto"/>
        <w:ind w:left="1" w:firstLineChars="199" w:firstLine="637"/>
        <w:jc w:val="left"/>
        <w:rPr>
          <w:rFonts w:ascii="仿宋_GB2312" w:eastAsia="仿宋_GB2312" w:hAnsi="宋体" w:hint="eastAsia"/>
          <w:sz w:val="32"/>
          <w:szCs w:val="32"/>
        </w:rPr>
      </w:pPr>
    </w:p>
    <w:p w:rsidR="005967D6" w:rsidRPr="00877776" w:rsidRDefault="005967D6" w:rsidP="005967D6">
      <w:pPr>
        <w:adjustRightInd w:val="0"/>
        <w:snapToGrid w:val="0"/>
        <w:spacing w:line="360" w:lineRule="auto"/>
        <w:jc w:val="center"/>
        <w:rPr>
          <w:rFonts w:ascii="仿宋_GB2312" w:eastAsia="仿宋_GB2312" w:hAnsi="宋体" w:hint="eastAsia"/>
          <w:b/>
          <w:bCs/>
          <w:sz w:val="32"/>
          <w:szCs w:val="32"/>
        </w:rPr>
      </w:pPr>
      <w:r w:rsidRPr="00877776">
        <w:rPr>
          <w:rFonts w:ascii="仿宋_GB2312" w:eastAsia="仿宋_GB2312" w:hAnsi="宋体" w:hint="eastAsia"/>
          <w:b/>
          <w:bCs/>
          <w:sz w:val="32"/>
          <w:szCs w:val="32"/>
        </w:rPr>
        <w:t>第二章  评价机构</w:t>
      </w:r>
    </w:p>
    <w:p w:rsidR="005967D6" w:rsidRPr="00877776" w:rsidRDefault="005967D6" w:rsidP="005967D6">
      <w:pPr>
        <w:adjustRightInd w:val="0"/>
        <w:snapToGrid w:val="0"/>
        <w:spacing w:line="360" w:lineRule="auto"/>
        <w:ind w:left="1" w:firstLineChars="199" w:firstLine="637"/>
        <w:jc w:val="left"/>
        <w:rPr>
          <w:rFonts w:ascii="仿宋_GB2312" w:eastAsia="仿宋_GB2312" w:hAnsi="宋体" w:hint="eastAsia"/>
          <w:sz w:val="32"/>
          <w:szCs w:val="32"/>
        </w:rPr>
      </w:pPr>
      <w:r w:rsidRPr="00877776">
        <w:rPr>
          <w:rFonts w:ascii="仿宋_GB2312" w:eastAsia="仿宋_GB2312" w:hAnsi="宋体" w:hint="eastAsia"/>
          <w:sz w:val="32"/>
          <w:szCs w:val="32"/>
        </w:rPr>
        <w:t>第六条  评价活动由中国建筑装饰协会设计委员会组织，各省、市地方建筑装饰协会组织协助。</w:t>
      </w:r>
    </w:p>
    <w:p w:rsidR="005967D6" w:rsidRPr="00877776" w:rsidRDefault="005967D6" w:rsidP="005967D6">
      <w:pPr>
        <w:adjustRightInd w:val="0"/>
        <w:snapToGrid w:val="0"/>
        <w:spacing w:line="360" w:lineRule="auto"/>
        <w:ind w:left="1" w:firstLineChars="199" w:firstLine="637"/>
        <w:jc w:val="left"/>
        <w:rPr>
          <w:rFonts w:ascii="仿宋_GB2312" w:eastAsia="仿宋_GB2312" w:hAnsi="宋体" w:hint="eastAsia"/>
          <w:sz w:val="32"/>
          <w:szCs w:val="32"/>
        </w:rPr>
      </w:pPr>
      <w:r w:rsidRPr="00877776">
        <w:rPr>
          <w:rFonts w:ascii="仿宋_GB2312" w:eastAsia="仿宋_GB2312" w:hAnsi="宋体" w:hint="eastAsia"/>
          <w:sz w:val="32"/>
          <w:szCs w:val="32"/>
        </w:rPr>
        <w:t>第七条  设立全国有成就的资深室内建筑师和杰出的中青年室内建筑师评审委员会，负责对申报材料审查和评比工作。评审委员会由国内知名专家、学者、教授和协会工作者组成。</w:t>
      </w:r>
    </w:p>
    <w:p w:rsidR="005967D6" w:rsidRPr="00877776" w:rsidRDefault="005967D6" w:rsidP="005967D6">
      <w:pPr>
        <w:adjustRightInd w:val="0"/>
        <w:snapToGrid w:val="0"/>
        <w:spacing w:line="360" w:lineRule="auto"/>
        <w:ind w:left="1" w:firstLineChars="199" w:firstLine="637"/>
        <w:jc w:val="left"/>
        <w:rPr>
          <w:rFonts w:ascii="仿宋_GB2312" w:eastAsia="仿宋_GB2312" w:hAnsi="宋体" w:hint="eastAsia"/>
          <w:sz w:val="32"/>
          <w:szCs w:val="32"/>
        </w:rPr>
      </w:pPr>
      <w:r w:rsidRPr="00877776">
        <w:rPr>
          <w:rFonts w:ascii="仿宋_GB2312" w:eastAsia="仿宋_GB2312" w:hAnsi="宋体" w:hint="eastAsia"/>
          <w:sz w:val="32"/>
          <w:szCs w:val="32"/>
        </w:rPr>
        <w:t>第八条  在中国建筑装饰协会设计委员会设立评价工作办公室负责办理有关日常工作。</w:t>
      </w:r>
    </w:p>
    <w:p w:rsidR="005967D6" w:rsidRPr="00877776" w:rsidRDefault="005967D6" w:rsidP="005967D6">
      <w:pPr>
        <w:tabs>
          <w:tab w:val="left" w:pos="1833"/>
        </w:tabs>
        <w:adjustRightInd w:val="0"/>
        <w:snapToGrid w:val="0"/>
        <w:spacing w:line="360" w:lineRule="auto"/>
        <w:rPr>
          <w:rFonts w:ascii="仿宋_GB2312" w:eastAsia="仿宋_GB2312" w:hAnsi="宋体" w:hint="eastAsia"/>
          <w:sz w:val="32"/>
          <w:szCs w:val="32"/>
        </w:rPr>
      </w:pPr>
    </w:p>
    <w:p w:rsidR="005967D6" w:rsidRPr="00877776" w:rsidRDefault="005967D6" w:rsidP="005967D6">
      <w:pPr>
        <w:tabs>
          <w:tab w:val="left" w:pos="1833"/>
        </w:tabs>
        <w:adjustRightInd w:val="0"/>
        <w:snapToGrid w:val="0"/>
        <w:spacing w:line="360" w:lineRule="auto"/>
        <w:jc w:val="center"/>
        <w:rPr>
          <w:rFonts w:ascii="仿宋_GB2312" w:eastAsia="仿宋_GB2312" w:hAnsi="宋体" w:hint="eastAsia"/>
          <w:b/>
          <w:bCs/>
          <w:sz w:val="32"/>
          <w:szCs w:val="32"/>
        </w:rPr>
      </w:pPr>
      <w:r w:rsidRPr="00877776">
        <w:rPr>
          <w:rFonts w:ascii="仿宋_GB2312" w:eastAsia="仿宋_GB2312" w:hAnsi="宋体" w:hint="eastAsia"/>
          <w:b/>
          <w:sz w:val="32"/>
          <w:szCs w:val="32"/>
        </w:rPr>
        <w:t xml:space="preserve">第三章  </w:t>
      </w:r>
      <w:r w:rsidRPr="00877776">
        <w:rPr>
          <w:rFonts w:ascii="仿宋_GB2312" w:eastAsia="仿宋_GB2312" w:hAnsi="宋体" w:hint="eastAsia"/>
          <w:b/>
          <w:bCs/>
          <w:sz w:val="32"/>
          <w:szCs w:val="32"/>
        </w:rPr>
        <w:t>评价标准</w:t>
      </w:r>
    </w:p>
    <w:p w:rsidR="005967D6" w:rsidRPr="00877776" w:rsidRDefault="005967D6" w:rsidP="005967D6">
      <w:pPr>
        <w:adjustRightInd w:val="0"/>
        <w:snapToGrid w:val="0"/>
        <w:spacing w:line="360" w:lineRule="auto"/>
        <w:ind w:firstLineChars="200" w:firstLine="640"/>
        <w:jc w:val="left"/>
        <w:rPr>
          <w:rFonts w:ascii="仿宋_GB2312" w:eastAsia="仿宋_GB2312" w:hAnsi="宋体" w:hint="eastAsia"/>
          <w:sz w:val="32"/>
          <w:szCs w:val="32"/>
        </w:rPr>
      </w:pPr>
      <w:r w:rsidRPr="00877776">
        <w:rPr>
          <w:rFonts w:ascii="仿宋_GB2312" w:eastAsia="仿宋_GB2312" w:hAnsi="宋体" w:hint="eastAsia"/>
          <w:sz w:val="32"/>
          <w:szCs w:val="32"/>
        </w:rPr>
        <w:t>第九条  有成就的资深室内建筑师应具备下列条件：</w:t>
      </w:r>
    </w:p>
    <w:p w:rsidR="005967D6" w:rsidRPr="00877776" w:rsidRDefault="005967D6" w:rsidP="005967D6">
      <w:pPr>
        <w:adjustRightInd w:val="0"/>
        <w:snapToGrid w:val="0"/>
        <w:spacing w:line="360" w:lineRule="auto"/>
        <w:ind w:firstLineChars="200" w:firstLine="640"/>
        <w:jc w:val="left"/>
        <w:rPr>
          <w:rFonts w:ascii="仿宋_GB2312" w:eastAsia="仿宋_GB2312" w:hAnsi="宋体" w:hint="eastAsia"/>
          <w:sz w:val="32"/>
          <w:szCs w:val="32"/>
        </w:rPr>
      </w:pPr>
      <w:r w:rsidRPr="00877776">
        <w:rPr>
          <w:rFonts w:ascii="仿宋_GB2312" w:eastAsia="仿宋_GB2312" w:hAnsi="宋体" w:hint="eastAsia"/>
          <w:sz w:val="32"/>
          <w:szCs w:val="32"/>
        </w:rPr>
        <w:t>1．具有高尚职业道德和强烈的社会责任感；</w:t>
      </w:r>
    </w:p>
    <w:p w:rsidR="005967D6" w:rsidRPr="00877776" w:rsidRDefault="005967D6" w:rsidP="005967D6">
      <w:pPr>
        <w:adjustRightInd w:val="0"/>
        <w:snapToGrid w:val="0"/>
        <w:spacing w:line="360" w:lineRule="auto"/>
        <w:ind w:firstLineChars="200" w:firstLine="640"/>
        <w:jc w:val="left"/>
        <w:rPr>
          <w:rFonts w:ascii="仿宋_GB2312" w:eastAsia="仿宋_GB2312" w:hAnsi="宋体" w:hint="eastAsia"/>
          <w:sz w:val="32"/>
          <w:szCs w:val="32"/>
        </w:rPr>
      </w:pPr>
      <w:r w:rsidRPr="00877776">
        <w:rPr>
          <w:rFonts w:ascii="仿宋_GB2312" w:eastAsia="仿宋_GB2312" w:hAnsi="宋体" w:hint="eastAsia"/>
          <w:sz w:val="32"/>
          <w:szCs w:val="32"/>
        </w:rPr>
        <w:t>2．具备坚实的专业理论知识和丰富的实践经验，在建筑装饰工程设计领域取得卓著成绩，在国内外享有较高声誉；</w:t>
      </w:r>
    </w:p>
    <w:p w:rsidR="005967D6" w:rsidRPr="00877776" w:rsidRDefault="005967D6" w:rsidP="005967D6">
      <w:pPr>
        <w:adjustRightInd w:val="0"/>
        <w:snapToGrid w:val="0"/>
        <w:spacing w:line="360" w:lineRule="auto"/>
        <w:ind w:firstLineChars="200" w:firstLine="640"/>
        <w:jc w:val="left"/>
        <w:rPr>
          <w:rFonts w:ascii="仿宋_GB2312" w:eastAsia="仿宋_GB2312" w:hAnsi="宋体" w:hint="eastAsia"/>
          <w:sz w:val="32"/>
          <w:szCs w:val="32"/>
        </w:rPr>
      </w:pPr>
      <w:r w:rsidRPr="00877776">
        <w:rPr>
          <w:rFonts w:ascii="仿宋_GB2312" w:eastAsia="仿宋_GB2312" w:hAnsi="宋体" w:hint="eastAsia"/>
          <w:sz w:val="32"/>
          <w:szCs w:val="32"/>
        </w:rPr>
        <w:t>3．从事建筑装饰工程设计工作或相关工作15年以上；</w:t>
      </w:r>
    </w:p>
    <w:p w:rsidR="005967D6" w:rsidRPr="00877776" w:rsidRDefault="005967D6" w:rsidP="005967D6">
      <w:pPr>
        <w:adjustRightInd w:val="0"/>
        <w:snapToGrid w:val="0"/>
        <w:spacing w:line="360" w:lineRule="auto"/>
        <w:ind w:firstLineChars="200" w:firstLine="640"/>
        <w:jc w:val="left"/>
        <w:rPr>
          <w:rFonts w:ascii="仿宋_GB2312" w:eastAsia="仿宋_GB2312" w:hAnsi="宋体" w:hint="eastAsia"/>
          <w:sz w:val="32"/>
          <w:szCs w:val="32"/>
        </w:rPr>
      </w:pPr>
      <w:r w:rsidRPr="00877776">
        <w:rPr>
          <w:rFonts w:ascii="仿宋_GB2312" w:eastAsia="仿宋_GB2312" w:hAnsi="宋体" w:hint="eastAsia"/>
          <w:sz w:val="32"/>
          <w:szCs w:val="32"/>
        </w:rPr>
        <w:lastRenderedPageBreak/>
        <w:t>4．为本专业内学术和专业带头人，曾多次主持过大型或重点工程（含境外工程）设计，技术和艺术水平均达到或超过国际或国内同期、同类项目先进水平；</w:t>
      </w:r>
    </w:p>
    <w:p w:rsidR="005967D6" w:rsidRPr="00877776" w:rsidRDefault="005967D6" w:rsidP="005967D6">
      <w:pPr>
        <w:adjustRightInd w:val="0"/>
        <w:snapToGrid w:val="0"/>
        <w:spacing w:line="360" w:lineRule="auto"/>
        <w:ind w:firstLineChars="200" w:firstLine="640"/>
        <w:jc w:val="left"/>
        <w:rPr>
          <w:rFonts w:ascii="仿宋_GB2312" w:eastAsia="仿宋_GB2312" w:hAnsi="宋体" w:hint="eastAsia"/>
          <w:sz w:val="32"/>
          <w:szCs w:val="32"/>
        </w:rPr>
      </w:pPr>
      <w:r w:rsidRPr="00877776">
        <w:rPr>
          <w:rFonts w:ascii="仿宋_GB2312" w:eastAsia="仿宋_GB2312" w:hAnsi="宋体" w:hint="eastAsia"/>
          <w:sz w:val="32"/>
          <w:szCs w:val="32"/>
        </w:rPr>
        <w:t>5．在工程设计理论上有较高造诣，在国内外知名刊物上发表过高水平的学术论文，出版过专业著作；</w:t>
      </w:r>
    </w:p>
    <w:p w:rsidR="005967D6" w:rsidRPr="00877776" w:rsidRDefault="005967D6" w:rsidP="005967D6">
      <w:pPr>
        <w:adjustRightInd w:val="0"/>
        <w:snapToGrid w:val="0"/>
        <w:spacing w:line="360" w:lineRule="auto"/>
        <w:ind w:firstLineChars="200" w:firstLine="640"/>
        <w:jc w:val="left"/>
        <w:rPr>
          <w:rFonts w:ascii="仿宋_GB2312" w:eastAsia="仿宋_GB2312" w:hAnsi="宋体" w:hint="eastAsia"/>
          <w:sz w:val="32"/>
          <w:szCs w:val="32"/>
        </w:rPr>
      </w:pPr>
      <w:r w:rsidRPr="00877776">
        <w:rPr>
          <w:rFonts w:ascii="仿宋_GB2312" w:eastAsia="仿宋_GB2312" w:hAnsi="宋体" w:hint="eastAsia"/>
          <w:sz w:val="32"/>
          <w:szCs w:val="32"/>
        </w:rPr>
        <w:t>6．在科技创新，学习、消化、吸收和应用国内外先进技术、理论，解决重大工程技术问题方面取得过突出成绩；</w:t>
      </w:r>
    </w:p>
    <w:p w:rsidR="005967D6" w:rsidRPr="00877776" w:rsidRDefault="005967D6" w:rsidP="005967D6">
      <w:pPr>
        <w:adjustRightInd w:val="0"/>
        <w:snapToGrid w:val="0"/>
        <w:spacing w:line="360" w:lineRule="auto"/>
        <w:ind w:firstLineChars="200" w:firstLine="640"/>
        <w:jc w:val="left"/>
        <w:rPr>
          <w:rFonts w:ascii="仿宋_GB2312" w:eastAsia="仿宋_GB2312" w:hAnsi="宋体" w:hint="eastAsia"/>
          <w:sz w:val="32"/>
          <w:szCs w:val="32"/>
        </w:rPr>
      </w:pPr>
      <w:r w:rsidRPr="00877776">
        <w:rPr>
          <w:rFonts w:ascii="仿宋_GB2312" w:eastAsia="仿宋_GB2312" w:hAnsi="宋体" w:hint="eastAsia"/>
          <w:sz w:val="32"/>
          <w:szCs w:val="32"/>
        </w:rPr>
        <w:t>7．所主持和参与完成的设计项目或科研项目，获得过国家级的奖励，如全国建筑装饰工程奖（含设计奖），或省部级优秀工程奖、设计奖等；</w:t>
      </w:r>
    </w:p>
    <w:p w:rsidR="005967D6" w:rsidRPr="00877776" w:rsidRDefault="005967D6" w:rsidP="005967D6">
      <w:pPr>
        <w:adjustRightInd w:val="0"/>
        <w:snapToGrid w:val="0"/>
        <w:spacing w:line="360" w:lineRule="auto"/>
        <w:ind w:firstLineChars="200" w:firstLine="624"/>
        <w:jc w:val="left"/>
        <w:rPr>
          <w:rFonts w:ascii="仿宋_GB2312" w:eastAsia="仿宋_GB2312" w:hAnsi="宋体" w:hint="eastAsia"/>
          <w:spacing w:val="-4"/>
          <w:sz w:val="32"/>
          <w:szCs w:val="32"/>
        </w:rPr>
      </w:pPr>
      <w:r w:rsidRPr="00877776">
        <w:rPr>
          <w:rFonts w:ascii="仿宋_GB2312" w:eastAsia="仿宋_GB2312" w:hAnsi="宋体" w:hint="eastAsia"/>
          <w:spacing w:val="-4"/>
          <w:sz w:val="32"/>
          <w:szCs w:val="32"/>
        </w:rPr>
        <w:t>8．特殊贡献者，可不受从事建筑装饰工程设计工作时间的限制。</w:t>
      </w:r>
    </w:p>
    <w:p w:rsidR="005967D6" w:rsidRPr="00877776" w:rsidRDefault="005967D6" w:rsidP="005967D6">
      <w:pPr>
        <w:adjustRightInd w:val="0"/>
        <w:snapToGrid w:val="0"/>
        <w:spacing w:line="360" w:lineRule="auto"/>
        <w:ind w:firstLineChars="200" w:firstLine="640"/>
        <w:jc w:val="left"/>
        <w:rPr>
          <w:rFonts w:ascii="仿宋_GB2312" w:eastAsia="仿宋_GB2312" w:hAnsi="宋体" w:hint="eastAsia"/>
          <w:sz w:val="32"/>
          <w:szCs w:val="32"/>
        </w:rPr>
      </w:pPr>
      <w:r w:rsidRPr="00877776">
        <w:rPr>
          <w:rFonts w:ascii="仿宋_GB2312" w:eastAsia="仿宋_GB2312" w:hAnsi="宋体" w:hint="eastAsia"/>
          <w:sz w:val="32"/>
          <w:szCs w:val="32"/>
        </w:rPr>
        <w:t>第十条  杰出的中青年室内建筑师应具备下列条件：</w:t>
      </w:r>
    </w:p>
    <w:p w:rsidR="005967D6" w:rsidRPr="00877776" w:rsidRDefault="005967D6" w:rsidP="005967D6">
      <w:pPr>
        <w:adjustRightInd w:val="0"/>
        <w:snapToGrid w:val="0"/>
        <w:spacing w:line="360" w:lineRule="auto"/>
        <w:ind w:firstLineChars="200" w:firstLine="640"/>
        <w:jc w:val="left"/>
        <w:rPr>
          <w:rFonts w:ascii="仿宋_GB2312" w:eastAsia="仿宋_GB2312" w:hAnsi="宋体" w:hint="eastAsia"/>
          <w:sz w:val="32"/>
          <w:szCs w:val="32"/>
        </w:rPr>
      </w:pPr>
      <w:r w:rsidRPr="00877776">
        <w:rPr>
          <w:rFonts w:ascii="仿宋_GB2312" w:eastAsia="仿宋_GB2312" w:hAnsi="宋体" w:hint="eastAsia"/>
          <w:sz w:val="32"/>
          <w:szCs w:val="32"/>
        </w:rPr>
        <w:t>1．遵守职业道德规范，具有较强的社会责任感；</w:t>
      </w:r>
    </w:p>
    <w:p w:rsidR="005967D6" w:rsidRPr="00877776" w:rsidRDefault="005967D6" w:rsidP="005967D6">
      <w:pPr>
        <w:adjustRightInd w:val="0"/>
        <w:snapToGrid w:val="0"/>
        <w:spacing w:line="360" w:lineRule="auto"/>
        <w:ind w:firstLineChars="200" w:firstLine="640"/>
        <w:jc w:val="left"/>
        <w:rPr>
          <w:rFonts w:ascii="仿宋_GB2312" w:eastAsia="仿宋_GB2312" w:hAnsi="宋体" w:hint="eastAsia"/>
          <w:sz w:val="32"/>
          <w:szCs w:val="32"/>
        </w:rPr>
      </w:pPr>
      <w:r w:rsidRPr="00877776">
        <w:rPr>
          <w:rFonts w:ascii="仿宋_GB2312" w:eastAsia="仿宋_GB2312" w:hAnsi="宋体" w:hint="eastAsia"/>
          <w:sz w:val="32"/>
          <w:szCs w:val="32"/>
        </w:rPr>
        <w:t>2．具备扎实的专业理论知识，在建筑装饰设计领域取得优异成绩，在本行业内有一定的知名度；</w:t>
      </w:r>
    </w:p>
    <w:p w:rsidR="005967D6" w:rsidRPr="00877776" w:rsidRDefault="005967D6" w:rsidP="005967D6">
      <w:pPr>
        <w:adjustRightInd w:val="0"/>
        <w:snapToGrid w:val="0"/>
        <w:spacing w:line="360" w:lineRule="auto"/>
        <w:ind w:firstLineChars="200" w:firstLine="624"/>
        <w:jc w:val="left"/>
        <w:rPr>
          <w:rFonts w:ascii="仿宋_GB2312" w:eastAsia="仿宋_GB2312" w:hAnsi="宋体" w:hint="eastAsia"/>
          <w:spacing w:val="-4"/>
          <w:sz w:val="32"/>
          <w:szCs w:val="32"/>
        </w:rPr>
      </w:pPr>
      <w:r w:rsidRPr="00877776">
        <w:rPr>
          <w:rFonts w:ascii="仿宋_GB2312" w:eastAsia="仿宋_GB2312" w:hAnsi="宋体" w:hint="eastAsia"/>
          <w:spacing w:val="-4"/>
          <w:sz w:val="32"/>
          <w:szCs w:val="32"/>
        </w:rPr>
        <w:t>3．从事建筑装饰工程设计工作5年以上，年龄不超过50</w:t>
      </w:r>
      <w:r w:rsidRPr="00877776">
        <w:rPr>
          <w:rFonts w:ascii="仿宋_GB2312" w:eastAsia="仿宋_GB2312" w:hAnsi="宋体" w:hint="eastAsia"/>
          <w:spacing w:val="-4"/>
          <w:sz w:val="32"/>
          <w:szCs w:val="32"/>
        </w:rPr>
        <w:lastRenderedPageBreak/>
        <w:t>周岁；</w:t>
      </w:r>
    </w:p>
    <w:p w:rsidR="005967D6" w:rsidRPr="00877776" w:rsidRDefault="005967D6" w:rsidP="005967D6">
      <w:pPr>
        <w:adjustRightInd w:val="0"/>
        <w:snapToGrid w:val="0"/>
        <w:spacing w:line="360" w:lineRule="auto"/>
        <w:ind w:firstLineChars="200" w:firstLine="640"/>
        <w:jc w:val="left"/>
        <w:rPr>
          <w:rFonts w:ascii="仿宋_GB2312" w:eastAsia="仿宋_GB2312" w:hAnsi="宋体" w:hint="eastAsia"/>
          <w:sz w:val="32"/>
          <w:szCs w:val="32"/>
        </w:rPr>
      </w:pPr>
      <w:r w:rsidRPr="00877776">
        <w:rPr>
          <w:rFonts w:ascii="仿宋_GB2312" w:eastAsia="仿宋_GB2312" w:hAnsi="宋体" w:hint="eastAsia"/>
          <w:sz w:val="32"/>
          <w:szCs w:val="32"/>
        </w:rPr>
        <w:t>4．努力钻研业务，能够熟练地掌握各种设计理论和技术，在国内外刊物上发表过学术论文，或出版过专业著作；</w:t>
      </w:r>
    </w:p>
    <w:p w:rsidR="005967D6" w:rsidRPr="00877776" w:rsidRDefault="005967D6" w:rsidP="005967D6">
      <w:pPr>
        <w:adjustRightInd w:val="0"/>
        <w:snapToGrid w:val="0"/>
        <w:spacing w:line="360" w:lineRule="auto"/>
        <w:ind w:firstLineChars="200" w:firstLine="640"/>
        <w:jc w:val="left"/>
        <w:rPr>
          <w:rFonts w:ascii="仿宋_GB2312" w:eastAsia="仿宋_GB2312" w:hAnsi="宋体" w:hint="eastAsia"/>
          <w:sz w:val="32"/>
          <w:szCs w:val="32"/>
        </w:rPr>
      </w:pPr>
      <w:r w:rsidRPr="00877776">
        <w:rPr>
          <w:rFonts w:ascii="仿宋_GB2312" w:eastAsia="仿宋_GB2312" w:hAnsi="宋体" w:hint="eastAsia"/>
          <w:sz w:val="32"/>
          <w:szCs w:val="32"/>
        </w:rPr>
        <w:t>5．独立或参与完成多项建筑装饰工程设计，解决各种工程实际问题，效益较好，贡献突出；</w:t>
      </w:r>
    </w:p>
    <w:p w:rsidR="005967D6" w:rsidRPr="00877776" w:rsidRDefault="005967D6" w:rsidP="005967D6">
      <w:pPr>
        <w:adjustRightInd w:val="0"/>
        <w:snapToGrid w:val="0"/>
        <w:spacing w:line="360" w:lineRule="auto"/>
        <w:ind w:firstLineChars="200" w:firstLine="640"/>
        <w:jc w:val="left"/>
        <w:rPr>
          <w:rFonts w:ascii="仿宋_GB2312" w:eastAsia="仿宋_GB2312" w:hAnsi="宋体" w:hint="eastAsia"/>
          <w:sz w:val="32"/>
          <w:szCs w:val="32"/>
        </w:rPr>
      </w:pPr>
      <w:r w:rsidRPr="00877776">
        <w:rPr>
          <w:rFonts w:ascii="仿宋_GB2312" w:eastAsia="仿宋_GB2312" w:hAnsi="宋体" w:hint="eastAsia"/>
          <w:sz w:val="32"/>
          <w:szCs w:val="32"/>
        </w:rPr>
        <w:t>6．所设计的项目、投标的方案、参赛的作品获得过国家、省市、行业组织的奖励，或项目业主和社会的好评；</w:t>
      </w:r>
    </w:p>
    <w:p w:rsidR="005967D6" w:rsidRPr="00877776" w:rsidRDefault="005967D6" w:rsidP="005967D6">
      <w:pPr>
        <w:adjustRightInd w:val="0"/>
        <w:snapToGrid w:val="0"/>
        <w:spacing w:line="360" w:lineRule="auto"/>
        <w:ind w:firstLineChars="200" w:firstLine="640"/>
        <w:jc w:val="left"/>
        <w:rPr>
          <w:rFonts w:ascii="仿宋_GB2312" w:eastAsia="仿宋_GB2312" w:hAnsi="宋体" w:hint="eastAsia"/>
          <w:sz w:val="32"/>
          <w:szCs w:val="32"/>
        </w:rPr>
      </w:pPr>
      <w:r w:rsidRPr="00877776">
        <w:rPr>
          <w:rFonts w:ascii="仿宋_GB2312" w:eastAsia="仿宋_GB2312" w:hAnsi="宋体" w:hint="eastAsia"/>
          <w:sz w:val="32"/>
          <w:szCs w:val="32"/>
        </w:rPr>
        <w:t>7．敢于创新，努力学习国内外的新技术、新理论、新理念、新方法，不断进行艺术上的追求和探索；</w:t>
      </w:r>
    </w:p>
    <w:p w:rsidR="005967D6" w:rsidRPr="00877776" w:rsidRDefault="005967D6" w:rsidP="005967D6">
      <w:pPr>
        <w:adjustRightInd w:val="0"/>
        <w:snapToGrid w:val="0"/>
        <w:spacing w:line="360" w:lineRule="auto"/>
        <w:ind w:firstLineChars="200" w:firstLine="640"/>
        <w:jc w:val="left"/>
        <w:rPr>
          <w:rFonts w:ascii="仿宋_GB2312" w:eastAsia="仿宋_GB2312" w:hAnsi="宋体" w:hint="eastAsia"/>
          <w:sz w:val="32"/>
          <w:szCs w:val="32"/>
        </w:rPr>
      </w:pPr>
      <w:r w:rsidRPr="00877776">
        <w:rPr>
          <w:rFonts w:ascii="仿宋_GB2312" w:eastAsia="仿宋_GB2312" w:hAnsi="宋体" w:hint="eastAsia"/>
          <w:sz w:val="32"/>
          <w:szCs w:val="32"/>
        </w:rPr>
        <w:t>8．有特殊贡献者，可不受从事建筑装饰工程设计工作时间的限制。</w:t>
      </w:r>
    </w:p>
    <w:p w:rsidR="005967D6" w:rsidRPr="00877776" w:rsidRDefault="005967D6" w:rsidP="005967D6">
      <w:pPr>
        <w:adjustRightInd w:val="0"/>
        <w:snapToGrid w:val="0"/>
        <w:spacing w:line="360" w:lineRule="auto"/>
        <w:ind w:firstLine="570"/>
        <w:jc w:val="left"/>
        <w:rPr>
          <w:rFonts w:ascii="仿宋_GB2312" w:eastAsia="仿宋_GB2312" w:hAnsi="宋体" w:hint="eastAsia"/>
          <w:sz w:val="24"/>
        </w:rPr>
      </w:pPr>
    </w:p>
    <w:p w:rsidR="005967D6" w:rsidRPr="00877776" w:rsidRDefault="005967D6" w:rsidP="005967D6">
      <w:pPr>
        <w:adjustRightInd w:val="0"/>
        <w:snapToGrid w:val="0"/>
        <w:spacing w:line="360" w:lineRule="auto"/>
        <w:jc w:val="center"/>
        <w:rPr>
          <w:rFonts w:ascii="仿宋_GB2312" w:eastAsia="仿宋_GB2312" w:hAnsi="宋体" w:hint="eastAsia"/>
          <w:b/>
          <w:bCs/>
          <w:sz w:val="32"/>
          <w:szCs w:val="32"/>
        </w:rPr>
      </w:pPr>
      <w:r w:rsidRPr="00877776">
        <w:rPr>
          <w:rFonts w:ascii="仿宋_GB2312" w:eastAsia="仿宋_GB2312" w:hAnsi="宋体" w:hint="eastAsia"/>
          <w:b/>
          <w:bCs/>
          <w:sz w:val="32"/>
          <w:szCs w:val="32"/>
        </w:rPr>
        <w:t>第四章  评价细则</w:t>
      </w:r>
    </w:p>
    <w:p w:rsidR="005967D6" w:rsidRPr="00877776" w:rsidRDefault="005967D6" w:rsidP="005967D6">
      <w:pPr>
        <w:adjustRightInd w:val="0"/>
        <w:snapToGrid w:val="0"/>
        <w:spacing w:line="360" w:lineRule="auto"/>
        <w:ind w:firstLine="570"/>
        <w:jc w:val="left"/>
        <w:rPr>
          <w:rFonts w:ascii="仿宋_GB2312" w:eastAsia="仿宋_GB2312" w:hAnsi="宋体" w:hint="eastAsia"/>
          <w:sz w:val="32"/>
          <w:szCs w:val="32"/>
        </w:rPr>
      </w:pPr>
      <w:r w:rsidRPr="00877776">
        <w:rPr>
          <w:rFonts w:ascii="仿宋_GB2312" w:eastAsia="仿宋_GB2312" w:hAnsi="宋体" w:hint="eastAsia"/>
          <w:sz w:val="32"/>
          <w:szCs w:val="32"/>
        </w:rPr>
        <w:t>第十一条  全国有成就的室内资深建筑师，由中国建筑装饰协会和省、市地方建筑装饰协会共同协商推荐。</w:t>
      </w:r>
    </w:p>
    <w:p w:rsidR="005967D6" w:rsidRPr="00877776" w:rsidRDefault="005967D6" w:rsidP="005967D6">
      <w:pPr>
        <w:adjustRightInd w:val="0"/>
        <w:snapToGrid w:val="0"/>
        <w:spacing w:line="360" w:lineRule="auto"/>
        <w:ind w:firstLine="570"/>
        <w:jc w:val="left"/>
        <w:rPr>
          <w:rFonts w:ascii="仿宋_GB2312" w:eastAsia="仿宋_GB2312" w:hAnsi="宋体" w:hint="eastAsia"/>
          <w:sz w:val="32"/>
          <w:szCs w:val="32"/>
        </w:rPr>
      </w:pPr>
      <w:r w:rsidRPr="00877776">
        <w:rPr>
          <w:rFonts w:ascii="仿宋_GB2312" w:eastAsia="仿宋_GB2312" w:hAnsi="宋体" w:hint="eastAsia"/>
          <w:sz w:val="32"/>
          <w:szCs w:val="32"/>
        </w:rPr>
        <w:t>第十二条  全国杰出的中青年室内建筑师，可由装饰行业组织、报刊杂志和专家、学者、教授推荐。</w:t>
      </w:r>
    </w:p>
    <w:p w:rsidR="005967D6" w:rsidRPr="00877776" w:rsidRDefault="005967D6" w:rsidP="005967D6">
      <w:pPr>
        <w:adjustRightInd w:val="0"/>
        <w:snapToGrid w:val="0"/>
        <w:spacing w:line="360" w:lineRule="auto"/>
        <w:ind w:firstLine="570"/>
        <w:jc w:val="left"/>
        <w:rPr>
          <w:rFonts w:ascii="仿宋_GB2312" w:eastAsia="仿宋_GB2312" w:hAnsi="宋体" w:hint="eastAsia"/>
          <w:sz w:val="32"/>
          <w:szCs w:val="32"/>
        </w:rPr>
      </w:pPr>
      <w:r w:rsidRPr="00877776">
        <w:rPr>
          <w:rFonts w:ascii="仿宋_GB2312" w:eastAsia="仿宋_GB2312" w:hAnsi="宋体" w:hint="eastAsia"/>
          <w:sz w:val="32"/>
          <w:szCs w:val="32"/>
        </w:rPr>
        <w:lastRenderedPageBreak/>
        <w:t>第十三条  符合条件的人员，由本人填写申报表，并由申报人员所在单位负责审核申报材料的真实性，单位法定代表人签署意见，加盖单位公章。</w:t>
      </w:r>
    </w:p>
    <w:p w:rsidR="005967D6" w:rsidRPr="00877776" w:rsidRDefault="005967D6" w:rsidP="005967D6">
      <w:pPr>
        <w:adjustRightInd w:val="0"/>
        <w:snapToGrid w:val="0"/>
        <w:spacing w:line="360" w:lineRule="auto"/>
        <w:ind w:firstLine="570"/>
        <w:jc w:val="left"/>
        <w:rPr>
          <w:rFonts w:ascii="仿宋_GB2312" w:eastAsia="仿宋_GB2312" w:hAnsi="宋体" w:hint="eastAsia"/>
          <w:sz w:val="32"/>
          <w:szCs w:val="32"/>
        </w:rPr>
      </w:pPr>
      <w:r w:rsidRPr="00877776">
        <w:rPr>
          <w:rFonts w:ascii="仿宋_GB2312" w:eastAsia="仿宋_GB2312" w:hAnsi="宋体" w:hint="eastAsia"/>
          <w:sz w:val="32"/>
          <w:szCs w:val="32"/>
        </w:rPr>
        <w:t>第十四条  由省、市建筑装饰协会对本地区的申报材料进行初审，并根据评价条件择优排序后，报中国建筑装饰协会。</w:t>
      </w:r>
    </w:p>
    <w:p w:rsidR="005967D6" w:rsidRPr="00877776" w:rsidRDefault="005967D6" w:rsidP="005967D6">
      <w:pPr>
        <w:adjustRightInd w:val="0"/>
        <w:snapToGrid w:val="0"/>
        <w:spacing w:line="360" w:lineRule="auto"/>
        <w:ind w:firstLine="570"/>
        <w:jc w:val="left"/>
        <w:rPr>
          <w:rFonts w:ascii="仿宋_GB2312" w:eastAsia="仿宋_GB2312" w:hAnsi="宋体" w:hint="eastAsia"/>
          <w:sz w:val="32"/>
          <w:szCs w:val="32"/>
        </w:rPr>
      </w:pPr>
      <w:r w:rsidRPr="00877776">
        <w:rPr>
          <w:rFonts w:ascii="仿宋_GB2312" w:eastAsia="仿宋_GB2312" w:hAnsi="宋体" w:hint="eastAsia"/>
          <w:sz w:val="32"/>
          <w:szCs w:val="32"/>
        </w:rPr>
        <w:t>第十五条  由中国建筑装饰协会设计委员会召开“全国有成就的资深室内建筑师和杰出的中青年室内建筑师评审委员会”会议，对申报材料进行复审，提出提名名单后，报中国建筑装饰协会。</w:t>
      </w:r>
    </w:p>
    <w:p w:rsidR="005967D6" w:rsidRPr="00877776" w:rsidRDefault="005967D6" w:rsidP="005967D6">
      <w:pPr>
        <w:adjustRightInd w:val="0"/>
        <w:snapToGrid w:val="0"/>
        <w:spacing w:line="360" w:lineRule="auto"/>
        <w:ind w:firstLine="570"/>
        <w:jc w:val="left"/>
        <w:rPr>
          <w:rFonts w:ascii="仿宋_GB2312" w:eastAsia="仿宋_GB2312" w:hAnsi="宋体" w:hint="eastAsia"/>
          <w:sz w:val="32"/>
          <w:szCs w:val="32"/>
        </w:rPr>
      </w:pPr>
      <w:r w:rsidRPr="00877776">
        <w:rPr>
          <w:rFonts w:ascii="仿宋_GB2312" w:eastAsia="仿宋_GB2312" w:hAnsi="宋体" w:hint="eastAsia"/>
          <w:sz w:val="32"/>
          <w:szCs w:val="32"/>
        </w:rPr>
        <w:t>第十六条  中国建筑装饰协会举行会长会议，根据评审委员会的评审意见，对提名名单进行审定并批准。</w:t>
      </w:r>
    </w:p>
    <w:p w:rsidR="005967D6" w:rsidRPr="00877776" w:rsidRDefault="005967D6" w:rsidP="005967D6">
      <w:pPr>
        <w:adjustRightInd w:val="0"/>
        <w:snapToGrid w:val="0"/>
        <w:spacing w:line="360" w:lineRule="auto"/>
        <w:ind w:firstLine="570"/>
        <w:jc w:val="left"/>
        <w:rPr>
          <w:rFonts w:ascii="仿宋_GB2312" w:eastAsia="仿宋_GB2312" w:hAnsi="宋体" w:hint="eastAsia"/>
          <w:sz w:val="32"/>
          <w:szCs w:val="32"/>
        </w:rPr>
      </w:pPr>
      <w:r w:rsidRPr="00877776">
        <w:rPr>
          <w:rFonts w:ascii="仿宋_GB2312" w:eastAsia="仿宋_GB2312" w:hAnsi="宋体" w:hint="eastAsia"/>
          <w:sz w:val="32"/>
          <w:szCs w:val="32"/>
        </w:rPr>
        <w:t>第十七条  对审定的有成就的资深室内建筑师和杰出的中青年室内建筑师，由中国建筑装饰协会授予荣誉称号，颁发荣誉证书，并利用新闻媒体向社会公布。</w:t>
      </w:r>
    </w:p>
    <w:p w:rsidR="005967D6" w:rsidRPr="00877776" w:rsidRDefault="005967D6" w:rsidP="005967D6">
      <w:pPr>
        <w:adjustRightInd w:val="0"/>
        <w:snapToGrid w:val="0"/>
        <w:spacing w:line="360" w:lineRule="auto"/>
        <w:ind w:firstLine="570"/>
        <w:jc w:val="left"/>
        <w:rPr>
          <w:rFonts w:ascii="仿宋_GB2312" w:eastAsia="仿宋_GB2312" w:hAnsi="宋体" w:hint="eastAsia"/>
          <w:sz w:val="24"/>
        </w:rPr>
      </w:pPr>
    </w:p>
    <w:p w:rsidR="005967D6" w:rsidRPr="00877776" w:rsidRDefault="005967D6" w:rsidP="005967D6">
      <w:pPr>
        <w:adjustRightInd w:val="0"/>
        <w:snapToGrid w:val="0"/>
        <w:spacing w:line="360" w:lineRule="auto"/>
        <w:jc w:val="center"/>
        <w:rPr>
          <w:rFonts w:ascii="仿宋_GB2312" w:eastAsia="仿宋_GB2312" w:hAnsi="宋体" w:hint="eastAsia"/>
          <w:b/>
          <w:bCs/>
          <w:sz w:val="32"/>
          <w:szCs w:val="32"/>
        </w:rPr>
      </w:pPr>
      <w:r w:rsidRPr="00877776">
        <w:rPr>
          <w:rFonts w:ascii="仿宋_GB2312" w:eastAsia="仿宋_GB2312" w:hAnsi="宋体" w:hint="eastAsia"/>
          <w:b/>
          <w:bCs/>
          <w:sz w:val="32"/>
          <w:szCs w:val="32"/>
        </w:rPr>
        <w:t>第五章    附  则</w:t>
      </w:r>
    </w:p>
    <w:p w:rsidR="005967D6" w:rsidRPr="00877776" w:rsidRDefault="005967D6" w:rsidP="005967D6">
      <w:pPr>
        <w:adjustRightInd w:val="0"/>
        <w:snapToGrid w:val="0"/>
        <w:spacing w:line="360" w:lineRule="auto"/>
        <w:ind w:firstLine="570"/>
        <w:jc w:val="left"/>
        <w:rPr>
          <w:rFonts w:ascii="仿宋_GB2312" w:eastAsia="仿宋_GB2312" w:hAnsi="宋体" w:hint="eastAsia"/>
          <w:sz w:val="32"/>
          <w:szCs w:val="32"/>
        </w:rPr>
      </w:pPr>
      <w:r w:rsidRPr="00877776">
        <w:rPr>
          <w:rFonts w:ascii="仿宋_GB2312" w:eastAsia="仿宋_GB2312" w:hAnsi="宋体" w:hint="eastAsia"/>
          <w:sz w:val="32"/>
          <w:szCs w:val="32"/>
        </w:rPr>
        <w:lastRenderedPageBreak/>
        <w:t>第十八条  大中型工程是指建筑装饰总造价分别超过1000万元（含）和500万元（含）的工程项目，重点工程是指列入国家或省部级地方政府重点建设、投资计划的工程项目。</w:t>
      </w:r>
    </w:p>
    <w:p w:rsidR="005967D6" w:rsidRPr="00877776" w:rsidRDefault="005967D6" w:rsidP="005967D6">
      <w:pPr>
        <w:adjustRightInd w:val="0"/>
        <w:snapToGrid w:val="0"/>
        <w:spacing w:line="360" w:lineRule="auto"/>
        <w:ind w:firstLine="570"/>
        <w:jc w:val="left"/>
        <w:rPr>
          <w:rFonts w:ascii="仿宋_GB2312" w:eastAsia="仿宋_GB2312" w:hAnsi="宋体" w:hint="eastAsia"/>
          <w:sz w:val="32"/>
          <w:szCs w:val="32"/>
        </w:rPr>
      </w:pPr>
      <w:r w:rsidRPr="00877776">
        <w:rPr>
          <w:rFonts w:ascii="仿宋_GB2312" w:eastAsia="仿宋_GB2312" w:hAnsi="宋体" w:hint="eastAsia"/>
          <w:sz w:val="32"/>
          <w:szCs w:val="32"/>
        </w:rPr>
        <w:t>第十九条  全国有成就的资深室内建筑师在申报材料中所报主持工程项目或设计作品不少于5项，并均应为大中型工程，对九十年代以前的工程项目可不受造价、规模、类型的限制。</w:t>
      </w:r>
    </w:p>
    <w:p w:rsidR="005967D6" w:rsidRPr="00877776" w:rsidRDefault="005967D6" w:rsidP="005967D6">
      <w:pPr>
        <w:adjustRightInd w:val="0"/>
        <w:snapToGrid w:val="0"/>
        <w:spacing w:line="360" w:lineRule="auto"/>
        <w:ind w:firstLine="570"/>
        <w:jc w:val="left"/>
        <w:rPr>
          <w:rFonts w:ascii="仿宋_GB2312" w:eastAsia="仿宋_GB2312" w:hAnsi="宋体" w:hint="eastAsia"/>
          <w:sz w:val="32"/>
          <w:szCs w:val="32"/>
        </w:rPr>
      </w:pPr>
      <w:r w:rsidRPr="00877776">
        <w:rPr>
          <w:rFonts w:ascii="仿宋_GB2312" w:eastAsia="仿宋_GB2312" w:hAnsi="宋体" w:hint="eastAsia"/>
          <w:sz w:val="32"/>
          <w:szCs w:val="32"/>
        </w:rPr>
        <w:t>第二十条  全国杰出的中青年室内建筑师在申报材料中所报工程项目会设计作品不少于5项，其中大中型工程不少于2项。</w:t>
      </w:r>
    </w:p>
    <w:p w:rsidR="005967D6" w:rsidRPr="00877776" w:rsidRDefault="005967D6" w:rsidP="005967D6">
      <w:pPr>
        <w:adjustRightInd w:val="0"/>
        <w:snapToGrid w:val="0"/>
        <w:spacing w:line="360" w:lineRule="auto"/>
        <w:ind w:firstLine="570"/>
        <w:jc w:val="left"/>
        <w:rPr>
          <w:rFonts w:ascii="仿宋_GB2312" w:eastAsia="仿宋_GB2312" w:hAnsi="宋体" w:hint="eastAsia"/>
          <w:spacing w:val="-6"/>
          <w:sz w:val="32"/>
          <w:szCs w:val="32"/>
        </w:rPr>
      </w:pPr>
      <w:r w:rsidRPr="00877776">
        <w:rPr>
          <w:rFonts w:ascii="仿宋_GB2312" w:eastAsia="仿宋_GB2312" w:hAnsi="宋体" w:hint="eastAsia"/>
          <w:spacing w:val="-6"/>
          <w:sz w:val="32"/>
          <w:szCs w:val="32"/>
        </w:rPr>
        <w:t>第二十一条  本办法由中国建筑装饰协会设计委员会负责解释。</w:t>
      </w:r>
    </w:p>
    <w:p w:rsidR="005967D6" w:rsidRPr="00877776" w:rsidRDefault="005967D6" w:rsidP="005967D6">
      <w:pPr>
        <w:adjustRightInd w:val="0"/>
        <w:snapToGrid w:val="0"/>
        <w:spacing w:line="360" w:lineRule="auto"/>
        <w:ind w:firstLine="640"/>
        <w:jc w:val="left"/>
        <w:rPr>
          <w:rFonts w:ascii="仿宋_GB2312" w:eastAsia="仿宋_GB2312" w:hAnsi="宋体" w:hint="eastAsia"/>
          <w:sz w:val="32"/>
          <w:szCs w:val="32"/>
        </w:rPr>
      </w:pPr>
      <w:r w:rsidRPr="00877776">
        <w:rPr>
          <w:rFonts w:ascii="仿宋_GB2312" w:eastAsia="仿宋_GB2312" w:hAnsi="宋体" w:hint="eastAsia"/>
          <w:sz w:val="32"/>
          <w:szCs w:val="32"/>
        </w:rPr>
        <w:t>第二十二条  本办法自颁发之日起实行。</w:t>
      </w:r>
    </w:p>
    <w:p w:rsidR="00122335" w:rsidRPr="005967D6" w:rsidRDefault="00122335" w:rsidP="001C2220">
      <w:pPr>
        <w:ind w:firstLine="420"/>
      </w:pPr>
    </w:p>
    <w:sectPr w:rsidR="00122335" w:rsidRPr="005967D6" w:rsidSect="001223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67D6"/>
    <w:rsid w:val="00122335"/>
    <w:rsid w:val="001C2220"/>
    <w:rsid w:val="005967D6"/>
    <w:rsid w:val="00E82F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7D6"/>
    <w:pPr>
      <w:widowControl w:val="0"/>
      <w:spacing w:line="240" w:lineRule="auto"/>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2014-04-09T09:09:00Z</dcterms:created>
  <dcterms:modified xsi:type="dcterms:W3CDTF">2014-04-09T09:09:00Z</dcterms:modified>
</cp:coreProperties>
</file>