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92" w:rsidRDefault="00B03392" w:rsidP="00B03392">
      <w:pPr>
        <w:tabs>
          <w:tab w:val="left" w:pos="900"/>
        </w:tabs>
        <w:snapToGrid w:val="0"/>
        <w:spacing w:line="360" w:lineRule="auto"/>
        <w:ind w:firstLineChars="300" w:firstLine="960"/>
        <w:rPr>
          <w:rFonts w:ascii="楷体_GB2312" w:eastAsia="楷体_GB2312" w:hAnsi="宋体" w:cs="宋体" w:hint="eastAsia"/>
          <w:snapToGrid w:val="0"/>
          <w:kern w:val="0"/>
          <w:sz w:val="32"/>
          <w:szCs w:val="32"/>
        </w:rPr>
      </w:pPr>
      <w:r w:rsidRPr="002D05DD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中装协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〔</w:t>
      </w:r>
      <w:r w:rsidRPr="002D05DD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2014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〕</w:t>
      </w:r>
      <w:r w:rsidR="006849E9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8</w:t>
      </w:r>
      <w:r w:rsidRPr="002D05DD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 xml:space="preserve"> 号            签发人：</w:t>
      </w:r>
      <w:r w:rsidRPr="00DE728E">
        <w:rPr>
          <w:rFonts w:ascii="楷体_GB2312" w:eastAsia="楷体_GB2312" w:hAnsi="宋体" w:cs="宋体" w:hint="eastAsia"/>
          <w:snapToGrid w:val="0"/>
          <w:kern w:val="0"/>
          <w:sz w:val="32"/>
          <w:szCs w:val="32"/>
        </w:rPr>
        <w:t>刘晓一</w:t>
      </w:r>
    </w:p>
    <w:p w:rsidR="00B03392" w:rsidRPr="00474FCB" w:rsidRDefault="00B03392" w:rsidP="00B03392">
      <w:pPr>
        <w:snapToGrid w:val="0"/>
        <w:spacing w:line="288" w:lineRule="auto"/>
        <w:jc w:val="center"/>
        <w:rPr>
          <w:rFonts w:hint="eastAsia"/>
          <w:snapToGrid w:val="0"/>
          <w:kern w:val="0"/>
        </w:rPr>
      </w:pPr>
    </w:p>
    <w:p w:rsidR="00B03392" w:rsidRDefault="0046594C" w:rsidP="00B03392">
      <w:pPr>
        <w:snapToGrid w:val="0"/>
        <w:spacing w:line="264" w:lineRule="auto"/>
        <w:jc w:val="center"/>
        <w:rPr>
          <w:rFonts w:ascii="方正小标宋简体" w:eastAsia="方正小标宋简体" w:hAnsi="宋体" w:hint="eastAsia"/>
          <w:snapToGrid w:val="0"/>
          <w:kern w:val="0"/>
          <w:sz w:val="40"/>
          <w:szCs w:val="40"/>
        </w:rPr>
      </w:pPr>
      <w:r w:rsidRPr="00B03392">
        <w:rPr>
          <w:rFonts w:ascii="方正小标宋简体" w:eastAsia="方正小标宋简体" w:hAnsi="宋体" w:hint="eastAsia"/>
          <w:snapToGrid w:val="0"/>
          <w:kern w:val="0"/>
          <w:sz w:val="40"/>
          <w:szCs w:val="40"/>
        </w:rPr>
        <w:t>关于举办全国建筑装饰行业</w:t>
      </w:r>
      <w:r w:rsidR="005531D0" w:rsidRPr="00B03392">
        <w:rPr>
          <w:rFonts w:ascii="方正小标宋简体" w:eastAsia="方正小标宋简体" w:hAnsi="宋体" w:hint="eastAsia"/>
          <w:snapToGrid w:val="0"/>
          <w:kern w:val="0"/>
          <w:sz w:val="40"/>
          <w:szCs w:val="40"/>
        </w:rPr>
        <w:t>信用评价</w:t>
      </w:r>
    </w:p>
    <w:p w:rsidR="0046594C" w:rsidRPr="00B03392" w:rsidRDefault="005531D0" w:rsidP="00B03392">
      <w:pPr>
        <w:snapToGrid w:val="0"/>
        <w:spacing w:line="264" w:lineRule="auto"/>
        <w:jc w:val="center"/>
        <w:rPr>
          <w:rFonts w:ascii="方正小标宋简体" w:eastAsia="方正小标宋简体" w:hAnsi="宋体" w:hint="eastAsia"/>
          <w:snapToGrid w:val="0"/>
          <w:kern w:val="0"/>
          <w:sz w:val="40"/>
          <w:szCs w:val="40"/>
        </w:rPr>
      </w:pPr>
      <w:r w:rsidRPr="00B03392">
        <w:rPr>
          <w:rFonts w:ascii="方正小标宋简体" w:eastAsia="方正小标宋简体" w:hAnsi="宋体" w:hint="eastAsia"/>
          <w:snapToGrid w:val="0"/>
          <w:kern w:val="0"/>
          <w:sz w:val="40"/>
          <w:szCs w:val="40"/>
        </w:rPr>
        <w:t>新标准宣贯及专家培训班</w:t>
      </w:r>
      <w:r w:rsidR="0046594C" w:rsidRPr="00B03392">
        <w:rPr>
          <w:rFonts w:ascii="方正小标宋简体" w:eastAsia="方正小标宋简体" w:hAnsi="宋体" w:hint="eastAsia"/>
          <w:snapToGrid w:val="0"/>
          <w:kern w:val="0"/>
          <w:sz w:val="40"/>
          <w:szCs w:val="40"/>
        </w:rPr>
        <w:t>的通知</w:t>
      </w:r>
    </w:p>
    <w:p w:rsidR="0046594C" w:rsidRPr="00B03392" w:rsidRDefault="0046594C" w:rsidP="005531D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E041C" w:rsidRPr="00B03392" w:rsidRDefault="00CE320A" w:rsidP="00B03392">
      <w:pPr>
        <w:widowControl/>
        <w:adjustRightInd w:val="0"/>
        <w:snapToGrid w:val="0"/>
        <w:spacing w:line="365" w:lineRule="auto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各</w:t>
      </w:r>
      <w:r w:rsidR="005531D0"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地方</w:t>
      </w:r>
      <w:r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建筑装饰协会</w:t>
      </w:r>
      <w:r w:rsidR="005531D0"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（分会）</w:t>
      </w:r>
      <w:r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</w:t>
      </w:r>
      <w:r w:rsidR="00137618"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本会各专业委员会、</w:t>
      </w:r>
      <w:r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各</w:t>
      </w:r>
      <w:r w:rsidR="005A217A"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有关</w:t>
      </w:r>
      <w:r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大型骨干企业</w:t>
      </w:r>
      <w:r w:rsidR="00E22EEF" w:rsidRPr="00B03392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E22EEF" w:rsidRPr="00B03392" w:rsidRDefault="00E22EEF" w:rsidP="00CB3228">
      <w:pPr>
        <w:widowControl/>
        <w:adjustRightInd w:val="0"/>
        <w:snapToGrid w:val="0"/>
        <w:spacing w:line="365" w:lineRule="auto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B03392">
        <w:rPr>
          <w:rFonts w:ascii="仿宋_GB2312" w:eastAsia="仿宋_GB2312" w:hAnsi="宋体" w:cs="宋体" w:hint="eastAsia"/>
          <w:sz w:val="32"/>
          <w:szCs w:val="32"/>
        </w:rPr>
        <w:t>为深入贯彻落实党的十八大精神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，推动行业诚信和自律建设，经中装协七届三次理事会决议通过，中国建筑装饰协会已将开展行业信用评价工作列为2014年的重点工作之一</w:t>
      </w:r>
      <w:r w:rsidR="005531D0" w:rsidRPr="00B03392">
        <w:rPr>
          <w:rFonts w:ascii="仿宋_GB2312" w:eastAsia="仿宋_GB2312" w:hAnsi="宋体" w:hint="eastAsia"/>
          <w:kern w:val="0"/>
          <w:sz w:val="32"/>
          <w:szCs w:val="32"/>
        </w:rPr>
        <w:t>。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根据《建筑装饰行业信用评价实施办法》（中装协2013</w:t>
      </w:r>
      <w:r w:rsidR="005531D0" w:rsidRPr="00B03392">
        <w:rPr>
          <w:rFonts w:ascii="仿宋_GB2312" w:eastAsia="仿宋_GB2312" w:hAnsi="宋体" w:hint="eastAsia"/>
          <w:kern w:val="0"/>
          <w:sz w:val="32"/>
          <w:szCs w:val="32"/>
        </w:rPr>
        <w:t>[83]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号）规定，行业信用评价申报企业的初审，复审工作由各地方协会和秘书处有关专业委员会负责</w:t>
      </w:r>
      <w:r w:rsidR="005531D0" w:rsidRPr="00B03392">
        <w:rPr>
          <w:rFonts w:ascii="仿宋_GB2312" w:eastAsia="仿宋_GB2312" w:hAnsi="宋体" w:hint="eastAsia"/>
          <w:kern w:val="0"/>
          <w:sz w:val="32"/>
          <w:szCs w:val="32"/>
        </w:rPr>
        <w:t>。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为保证</w:t>
      </w:r>
      <w:r w:rsidR="00CE0818" w:rsidRPr="00B03392">
        <w:rPr>
          <w:rFonts w:ascii="仿宋_GB2312" w:eastAsia="仿宋_GB2312" w:hAnsi="宋体" w:hint="eastAsia"/>
          <w:kern w:val="0"/>
          <w:sz w:val="32"/>
          <w:szCs w:val="32"/>
        </w:rPr>
        <w:t>信用评价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工作质量，提高</w:t>
      </w:r>
      <w:r w:rsidR="00CE0818" w:rsidRPr="00B03392">
        <w:rPr>
          <w:rFonts w:ascii="仿宋_GB2312" w:eastAsia="仿宋_GB2312" w:hAnsi="宋体" w:hint="eastAsia"/>
          <w:kern w:val="0"/>
          <w:sz w:val="32"/>
          <w:szCs w:val="32"/>
        </w:rPr>
        <w:t>申报企业对信用评价标准和流程的了解，提高地方协会、我会专业委员会及企业的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 xml:space="preserve">评审专家综合素质，中国建筑装饰协会研究决定于2014年 </w:t>
      </w:r>
      <w:smartTag w:uri="urn:schemas-microsoft-com:office:smarttags" w:element="chsdate">
        <w:smartTagPr>
          <w:attr w:name="Year" w:val="2014"/>
          <w:attr w:name="Month" w:val="3"/>
          <w:attr w:name="Day" w:val="7"/>
          <w:attr w:name="IsLunarDate" w:val="False"/>
          <w:attr w:name="IsROCDate" w:val="False"/>
        </w:smartTagPr>
        <w:r w:rsidR="005531D0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3</w:t>
        </w:r>
        <w:r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月</w:t>
        </w:r>
        <w:r w:rsidR="005531D0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7</w:t>
        </w:r>
        <w:r w:rsidRPr="00B03392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B03392">
        <w:rPr>
          <w:rFonts w:ascii="仿宋_GB2312" w:eastAsia="仿宋_GB2312" w:hAnsi="宋体" w:cs="宋体" w:hint="eastAsia"/>
          <w:sz w:val="32"/>
          <w:szCs w:val="32"/>
        </w:rPr>
        <w:t>在北京</w:t>
      </w:r>
      <w:r w:rsidR="00CE0818" w:rsidRPr="00B03392">
        <w:rPr>
          <w:rFonts w:ascii="仿宋_GB2312" w:eastAsia="仿宋_GB2312" w:hAnsi="宋体" w:cs="宋体" w:hint="eastAsia"/>
          <w:sz w:val="32"/>
          <w:szCs w:val="32"/>
        </w:rPr>
        <w:t>展览馆</w:t>
      </w:r>
      <w:r w:rsidRPr="00B03392">
        <w:rPr>
          <w:rFonts w:ascii="仿宋_GB2312" w:eastAsia="仿宋_GB2312" w:hAnsi="宋体" w:cs="宋体" w:hint="eastAsia"/>
          <w:sz w:val="32"/>
          <w:szCs w:val="32"/>
        </w:rPr>
        <w:t>宾馆举办</w:t>
      </w:r>
      <w:r w:rsidRPr="00B03392">
        <w:rPr>
          <w:rFonts w:ascii="仿宋_GB2312" w:eastAsia="仿宋_GB2312" w:hAnsi="宋体" w:cs="宋体" w:hint="eastAsia"/>
          <w:kern w:val="0"/>
          <w:sz w:val="32"/>
          <w:szCs w:val="32"/>
        </w:rPr>
        <w:t>全国建筑装饰行业信用评价</w:t>
      </w:r>
      <w:r w:rsidR="005531D0" w:rsidRPr="00B03392">
        <w:rPr>
          <w:rFonts w:ascii="仿宋_GB2312" w:eastAsia="仿宋_GB2312" w:hAnsi="宋体" w:cs="宋体" w:hint="eastAsia"/>
          <w:kern w:val="0"/>
          <w:sz w:val="32"/>
          <w:szCs w:val="32"/>
        </w:rPr>
        <w:t>新标准宣贯及</w:t>
      </w:r>
      <w:r w:rsidRPr="00B03392">
        <w:rPr>
          <w:rFonts w:ascii="仿宋_GB2312" w:eastAsia="仿宋_GB2312" w:hAnsi="宋体" w:cs="宋体" w:hint="eastAsia"/>
          <w:kern w:val="0"/>
          <w:sz w:val="32"/>
          <w:szCs w:val="32"/>
        </w:rPr>
        <w:t>专家培训班</w:t>
      </w:r>
      <w:r w:rsidRPr="00B03392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F76E4" w:rsidRPr="00B03392" w:rsidRDefault="00702590" w:rsidP="009F3980">
      <w:pPr>
        <w:adjustRightInd w:val="0"/>
        <w:snapToGrid w:val="0"/>
        <w:spacing w:line="365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cs="宋体" w:hint="eastAsia"/>
          <w:sz w:val="32"/>
          <w:szCs w:val="32"/>
        </w:rPr>
        <w:t>一、</w:t>
      </w:r>
      <w:r w:rsidR="005531D0" w:rsidRPr="00B03392">
        <w:rPr>
          <w:rFonts w:ascii="仿宋_GB2312" w:eastAsia="仿宋_GB2312" w:hAnsi="宋体" w:hint="eastAsia"/>
          <w:kern w:val="0"/>
          <w:sz w:val="32"/>
          <w:szCs w:val="32"/>
        </w:rPr>
        <w:t>培训班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内容： </w:t>
      </w:r>
    </w:p>
    <w:p w:rsidR="009F3980" w:rsidRDefault="009F3980" w:rsidP="00B0339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  <w:sectPr w:rsidR="009F3980" w:rsidSect="00931546">
          <w:footerReference w:type="even" r:id="rId6"/>
          <w:footerReference w:type="default" r:id="rId7"/>
          <w:footerReference w:type="firs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AndChars" w:linePitch="312"/>
        </w:sectPr>
      </w:pPr>
    </w:p>
    <w:tbl>
      <w:tblPr>
        <w:tblW w:w="9809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113"/>
        <w:gridCol w:w="8000"/>
      </w:tblGrid>
      <w:tr w:rsidR="009F3980" w:rsidRPr="00B03392">
        <w:trPr>
          <w:trHeight w:hRule="exact" w:val="680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lastRenderedPageBreak/>
              <w:t>日期</w:t>
            </w:r>
          </w:p>
        </w:tc>
        <w:tc>
          <w:tcPr>
            <w:tcW w:w="8000" w:type="dxa"/>
            <w:shd w:val="clear" w:color="auto" w:fill="auto"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培训内容</w:t>
            </w:r>
          </w:p>
        </w:tc>
      </w:tr>
      <w:tr w:rsidR="009F3980" w:rsidRPr="00B03392">
        <w:trPr>
          <w:trHeight w:hRule="exact" w:val="779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9F3980" w:rsidRPr="00B03392" w:rsidRDefault="002230A0" w:rsidP="002230A0">
            <w:pPr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3</w:t>
            </w:r>
            <w:r w:rsidR="009F3980"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7</w:t>
            </w:r>
            <w:r w:rsidR="009F3980"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上午</w:t>
            </w:r>
          </w:p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9:00</w:t>
            </w:r>
          </w:p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～</w:t>
            </w:r>
          </w:p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11:30</w:t>
            </w:r>
          </w:p>
        </w:tc>
        <w:tc>
          <w:tcPr>
            <w:tcW w:w="8000" w:type="dxa"/>
            <w:shd w:val="clear" w:color="auto" w:fill="auto"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中国建筑装饰协会</w:t>
            </w:r>
            <w:r w:rsidRPr="00B03392"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</w:rPr>
              <w:t>副会长兼秘书长刘晓一做开班讲话</w:t>
            </w:r>
          </w:p>
        </w:tc>
      </w:tr>
      <w:tr w:rsidR="009F3980" w:rsidRPr="00B03392">
        <w:trPr>
          <w:trHeight w:hRule="exact" w:val="2181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:rsidR="009F3980" w:rsidRPr="00B03392" w:rsidRDefault="009F3980" w:rsidP="006B229A">
            <w:pPr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vMerge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000" w:type="dxa"/>
            <w:shd w:val="clear" w:color="auto" w:fill="auto"/>
            <w:vAlign w:val="center"/>
          </w:tcPr>
          <w:p w:rsidR="009F3980" w:rsidRPr="00B03392" w:rsidRDefault="009F3980" w:rsidP="006B229A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北京信构信用管理公司执行总裁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 w:rsidRPr="00B03392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胡再生</w:t>
            </w:r>
          </w:p>
          <w:p w:rsidR="009F3980" w:rsidRPr="00B03392" w:rsidRDefault="009F3980" w:rsidP="006B229A">
            <w:pPr>
              <w:adjustRightInd w:val="0"/>
              <w:snapToGrid w:val="0"/>
              <w:spacing w:line="288" w:lineRule="auto"/>
              <w:ind w:left="1"/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黑体" w:hint="eastAsia"/>
                <w:color w:val="000000"/>
                <w:sz w:val="32"/>
                <w:szCs w:val="32"/>
              </w:rPr>
              <w:t>系统</w:t>
            </w: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介绍信用评级国内外发展历史，目前现状，未来发展趋势，装饰行业信用评价标准的特点，信构公司信用评价成果为评级企业提供的其他增值服务。</w:t>
            </w:r>
          </w:p>
        </w:tc>
      </w:tr>
      <w:tr w:rsidR="009F3980" w:rsidRPr="00B03392">
        <w:trPr>
          <w:trHeight w:hRule="exact" w:val="312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下午</w:t>
            </w:r>
          </w:p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1:00</w:t>
            </w:r>
          </w:p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～</w:t>
            </w:r>
          </w:p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5:00</w:t>
            </w:r>
          </w:p>
        </w:tc>
        <w:tc>
          <w:tcPr>
            <w:tcW w:w="8000" w:type="dxa"/>
            <w:shd w:val="clear" w:color="auto" w:fill="auto"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北京信构信用管理公司评级部副总经理</w:t>
            </w:r>
            <w:r w:rsidR="00FA686B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 w:rsidRPr="00B03392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许卫平</w:t>
            </w:r>
          </w:p>
          <w:p w:rsidR="009F3980" w:rsidRPr="00B03392" w:rsidRDefault="009F3980" w:rsidP="006B229A">
            <w:pPr>
              <w:snapToGrid w:val="0"/>
              <w:spacing w:line="288" w:lineRule="auto"/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中装协信用评价工作实施方案及流程，信用评价标准，资料填报要求，审核要点，企业</w:t>
            </w:r>
            <w:r w:rsidRPr="00B03392"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</w:rPr>
              <w:t>信用报告的内容，组成和作用。</w:t>
            </w:r>
          </w:p>
          <w:p w:rsidR="009F3980" w:rsidRPr="00B03392" w:rsidRDefault="009F3980" w:rsidP="006B229A">
            <w:pPr>
              <w:snapToGrid w:val="0"/>
              <w:spacing w:line="288" w:lineRule="auto"/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考试：</w:t>
            </w:r>
            <w:r w:rsidRPr="00B03392"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</w:rPr>
              <w:t>考试内容以培训教材为主，达到培训人员能够独立完成信用评价资料的审核和年度复评工作。</w:t>
            </w:r>
          </w:p>
        </w:tc>
      </w:tr>
      <w:tr w:rsidR="009F3980" w:rsidRPr="00B03392">
        <w:trPr>
          <w:trHeight w:hRule="exact" w:val="680"/>
          <w:jc w:val="center"/>
        </w:trPr>
        <w:tc>
          <w:tcPr>
            <w:tcW w:w="696" w:type="dxa"/>
            <w:vMerge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vMerge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000" w:type="dxa"/>
            <w:shd w:val="clear" w:color="auto" w:fill="auto"/>
            <w:vAlign w:val="center"/>
          </w:tcPr>
          <w:p w:rsidR="009F3980" w:rsidRPr="00B03392" w:rsidRDefault="009F3980" w:rsidP="006B229A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hint="eastAsia"/>
                <w:bCs/>
                <w:kern w:val="0"/>
                <w:sz w:val="32"/>
                <w:szCs w:val="32"/>
              </w:rPr>
              <w:t>中国建筑装饰协会副秘书长张京跃总结</w:t>
            </w:r>
            <w:r w:rsidRPr="00B0339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讲话</w:t>
            </w:r>
          </w:p>
        </w:tc>
      </w:tr>
    </w:tbl>
    <w:p w:rsidR="009F3980" w:rsidRPr="009F3980" w:rsidRDefault="009F3980" w:rsidP="009F3980">
      <w:pPr>
        <w:snapToGrid w:val="0"/>
        <w:spacing w:line="360" w:lineRule="auto"/>
        <w:ind w:firstLineChars="200" w:firstLine="360"/>
        <w:rPr>
          <w:rFonts w:ascii="仿宋_GB2312" w:eastAsia="仿宋_GB2312" w:hAnsi="宋体" w:hint="eastAsia"/>
          <w:kern w:val="0"/>
          <w:sz w:val="18"/>
          <w:szCs w:val="18"/>
        </w:rPr>
      </w:pPr>
    </w:p>
    <w:p w:rsidR="00E22EEF" w:rsidRPr="00B03392" w:rsidRDefault="00E22EEF" w:rsidP="00B03392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二、报名对象：各地方</w:t>
      </w:r>
      <w:r w:rsidR="001522B0" w:rsidRPr="00B03392">
        <w:rPr>
          <w:rFonts w:ascii="仿宋_GB2312" w:eastAsia="仿宋_GB2312" w:hAnsi="宋体" w:hint="eastAsia"/>
          <w:kern w:val="0"/>
          <w:sz w:val="32"/>
          <w:szCs w:val="32"/>
        </w:rPr>
        <w:t>建筑装饰协会负责行业信用评价工作的</w:t>
      </w:r>
      <w:r w:rsidR="006B464C" w:rsidRPr="00B03392">
        <w:rPr>
          <w:rFonts w:ascii="仿宋_GB2312" w:eastAsia="仿宋_GB2312" w:hAnsi="宋体" w:hint="eastAsia"/>
          <w:kern w:val="0"/>
          <w:sz w:val="32"/>
          <w:szCs w:val="32"/>
        </w:rPr>
        <w:t>有关人员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，大型骨干企业高管，</w:t>
      </w:r>
      <w:r w:rsidR="001522B0" w:rsidRPr="00B03392">
        <w:rPr>
          <w:rFonts w:ascii="仿宋_GB2312" w:eastAsia="仿宋_GB2312" w:hAnsi="宋体" w:hint="eastAsia"/>
          <w:kern w:val="0"/>
          <w:sz w:val="32"/>
          <w:szCs w:val="32"/>
        </w:rPr>
        <w:t>本会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有关专业委员会</w:t>
      </w:r>
      <w:r w:rsidR="001522B0" w:rsidRPr="00B03392">
        <w:rPr>
          <w:rFonts w:ascii="仿宋_GB2312" w:eastAsia="仿宋_GB2312" w:hAnsi="宋体" w:hint="eastAsia"/>
          <w:kern w:val="0"/>
          <w:sz w:val="32"/>
          <w:szCs w:val="32"/>
        </w:rPr>
        <w:t>专职人员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E22EEF" w:rsidRPr="00B03392" w:rsidRDefault="003B57FA" w:rsidP="00B03392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三、</w:t>
      </w:r>
      <w:r w:rsidR="00E22EEF" w:rsidRPr="00B03392">
        <w:rPr>
          <w:rFonts w:ascii="仿宋_GB2312" w:eastAsia="仿宋_GB2312" w:hAnsi="宋体" w:hint="eastAsia"/>
          <w:kern w:val="0"/>
          <w:sz w:val="32"/>
          <w:szCs w:val="32"/>
        </w:rPr>
        <w:t>报名条件：须在建筑装饰行业从业5年（含）以上，并具有中级以上职称。</w:t>
      </w:r>
    </w:p>
    <w:p w:rsidR="00BA6B68" w:rsidRPr="00B03392" w:rsidRDefault="003322FC" w:rsidP="009F3980">
      <w:pPr>
        <w:adjustRightInd w:val="0"/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请访</w:t>
      </w:r>
      <w:r w:rsidR="00BA6B68" w:rsidRPr="00B03392">
        <w:rPr>
          <w:rFonts w:ascii="仿宋_GB2312" w:eastAsia="仿宋_GB2312" w:hAnsi="宋体" w:hint="eastAsia"/>
          <w:kern w:val="0"/>
          <w:sz w:val="32"/>
          <w:szCs w:val="32"/>
        </w:rPr>
        <w:t>问</w:t>
      </w:r>
      <w:r w:rsidR="005B151A">
        <w:rPr>
          <w:rFonts w:ascii="仿宋_GB2312" w:eastAsia="仿宋_GB2312" w:hAnsi="宋体" w:hint="eastAsia"/>
          <w:kern w:val="0"/>
          <w:sz w:val="32"/>
          <w:szCs w:val="32"/>
        </w:rPr>
        <w:t>中装新网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《</w:t>
      </w:r>
      <w:r w:rsidR="00295DFF" w:rsidRPr="00B03392">
        <w:rPr>
          <w:rFonts w:ascii="仿宋_GB2312" w:eastAsia="仿宋_GB2312" w:hAnsi="宋体" w:hint="eastAsia"/>
          <w:kern w:val="0"/>
          <w:sz w:val="32"/>
          <w:szCs w:val="32"/>
        </w:rPr>
        <w:t>信用评价活动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》栏目下载“中装协</w:t>
      </w:r>
      <w:r w:rsidR="00295DFF" w:rsidRPr="00B03392">
        <w:rPr>
          <w:rFonts w:ascii="仿宋_GB2312" w:eastAsia="仿宋_GB2312" w:hAnsi="宋体" w:hint="eastAsia"/>
          <w:kern w:val="0"/>
          <w:sz w:val="32"/>
          <w:szCs w:val="32"/>
        </w:rPr>
        <w:t>信用评价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专家申请表”，填写完整后，加盖本单位公章及推荐协会的公章。于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4"/>
        </w:smartTagPr>
        <w:r w:rsidR="00295DFF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2</w:t>
        </w:r>
        <w:r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月</w:t>
        </w:r>
        <w:r w:rsidR="00295DFF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24</w:t>
        </w:r>
        <w:r w:rsidR="00BA6B68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日前</w:t>
        </w:r>
      </w:smartTag>
      <w:r w:rsidR="00BA6B68" w:rsidRPr="00B03392">
        <w:rPr>
          <w:rFonts w:ascii="仿宋_GB2312" w:eastAsia="仿宋_GB2312" w:hAnsi="宋体" w:hint="eastAsia"/>
          <w:kern w:val="0"/>
          <w:sz w:val="32"/>
          <w:szCs w:val="32"/>
        </w:rPr>
        <w:t>将“</w:t>
      </w:r>
      <w:r w:rsidR="00295DFF" w:rsidRPr="00B03392">
        <w:rPr>
          <w:rFonts w:ascii="仿宋_GB2312" w:eastAsia="仿宋_GB2312" w:hAnsi="宋体" w:hint="eastAsia"/>
          <w:kern w:val="0"/>
          <w:sz w:val="32"/>
          <w:szCs w:val="32"/>
        </w:rPr>
        <w:t>中装协信用评价专家申请表</w:t>
      </w:r>
      <w:r w:rsidR="00BA6B68" w:rsidRPr="00B03392">
        <w:rPr>
          <w:rFonts w:ascii="仿宋_GB2312" w:eastAsia="仿宋_GB2312" w:hAnsi="宋体" w:hint="eastAsia"/>
          <w:kern w:val="0"/>
          <w:sz w:val="32"/>
          <w:szCs w:val="32"/>
        </w:rPr>
        <w:t>”寄至中国建筑装饰</w:t>
      </w:r>
      <w:r w:rsidR="00BA6B68" w:rsidRPr="00B03392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协会</w:t>
      </w:r>
      <w:r w:rsidR="00CB15F9" w:rsidRPr="00B03392">
        <w:rPr>
          <w:rFonts w:ascii="仿宋_GB2312" w:eastAsia="仿宋_GB2312" w:hAnsi="宋体" w:hint="eastAsia"/>
          <w:kern w:val="0"/>
          <w:sz w:val="32"/>
          <w:szCs w:val="32"/>
        </w:rPr>
        <w:t>信用评价办公室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CB15F9" w:rsidRPr="00B03392">
        <w:rPr>
          <w:rFonts w:ascii="仿宋_GB2312" w:eastAsia="仿宋_GB2312" w:hAnsi="宋体" w:hint="eastAsia"/>
          <w:kern w:val="0"/>
          <w:sz w:val="32"/>
          <w:szCs w:val="32"/>
        </w:rPr>
        <w:t>所有参加培训</w:t>
      </w:r>
      <w:r w:rsidR="00A279F3" w:rsidRPr="00B03392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="003B57FA" w:rsidRPr="00B03392">
        <w:rPr>
          <w:rFonts w:ascii="仿宋_GB2312" w:eastAsia="仿宋_GB2312" w:hAnsi="宋体" w:hint="eastAsia"/>
          <w:kern w:val="0"/>
          <w:sz w:val="32"/>
          <w:szCs w:val="32"/>
        </w:rPr>
        <w:t>人员</w:t>
      </w:r>
      <w:r w:rsidR="00CB15F9" w:rsidRPr="00B03392">
        <w:rPr>
          <w:rFonts w:ascii="仿宋_GB2312" w:eastAsia="仿宋_GB2312" w:hAnsi="宋体" w:hint="eastAsia"/>
          <w:kern w:val="0"/>
          <w:sz w:val="32"/>
          <w:szCs w:val="32"/>
        </w:rPr>
        <w:t>需</w:t>
      </w:r>
      <w:r w:rsidR="00F930A4" w:rsidRPr="00B03392">
        <w:rPr>
          <w:rFonts w:ascii="仿宋_GB2312" w:eastAsia="仿宋_GB2312" w:hAnsi="宋体" w:hint="eastAsia"/>
          <w:kern w:val="0"/>
          <w:sz w:val="32"/>
          <w:szCs w:val="32"/>
        </w:rPr>
        <w:t>交三张二寸白底照片。</w:t>
      </w:r>
      <w:r w:rsidR="00FC3D17" w:rsidRPr="00B03392">
        <w:rPr>
          <w:rFonts w:ascii="仿宋_GB2312" w:eastAsia="仿宋_GB2312" w:hAnsi="宋体" w:hint="eastAsia"/>
          <w:kern w:val="0"/>
          <w:sz w:val="32"/>
          <w:szCs w:val="32"/>
        </w:rPr>
        <w:t>通过</w:t>
      </w:r>
      <w:r w:rsidR="00CB15F9" w:rsidRPr="00B03392">
        <w:rPr>
          <w:rFonts w:ascii="仿宋_GB2312" w:eastAsia="仿宋_GB2312" w:hAnsi="宋体" w:hint="eastAsia"/>
          <w:kern w:val="0"/>
          <w:sz w:val="32"/>
          <w:szCs w:val="32"/>
        </w:rPr>
        <w:t>考试</w:t>
      </w:r>
      <w:r w:rsidR="00295DFF" w:rsidRPr="00B03392">
        <w:rPr>
          <w:rFonts w:ascii="仿宋_GB2312" w:eastAsia="仿宋_GB2312" w:hAnsi="宋体" w:hint="eastAsia"/>
          <w:kern w:val="0"/>
          <w:sz w:val="32"/>
          <w:szCs w:val="32"/>
        </w:rPr>
        <w:t>者</w:t>
      </w:r>
      <w:r w:rsidR="002E6F59" w:rsidRPr="00B03392">
        <w:rPr>
          <w:rFonts w:ascii="仿宋_GB2312" w:eastAsia="仿宋_GB2312" w:hAnsi="宋体" w:hint="eastAsia"/>
          <w:kern w:val="0"/>
          <w:sz w:val="32"/>
          <w:szCs w:val="32"/>
        </w:rPr>
        <w:t>将</w:t>
      </w:r>
      <w:r w:rsidR="00CB238C" w:rsidRPr="00B03392">
        <w:rPr>
          <w:rFonts w:ascii="仿宋_GB2312" w:eastAsia="仿宋_GB2312" w:hAnsi="宋体" w:hint="eastAsia"/>
          <w:kern w:val="0"/>
          <w:sz w:val="32"/>
          <w:szCs w:val="32"/>
        </w:rPr>
        <w:t>统一颁发“中国建筑装饰协会专家”证书，并进入“全国建筑装饰行业专家库”，参与本行业的</w:t>
      </w:r>
      <w:r w:rsidR="003B57FA" w:rsidRPr="00B03392">
        <w:rPr>
          <w:rFonts w:ascii="仿宋_GB2312" w:eastAsia="仿宋_GB2312" w:hAnsi="宋体" w:hint="eastAsia"/>
          <w:kern w:val="0"/>
          <w:sz w:val="32"/>
          <w:szCs w:val="32"/>
        </w:rPr>
        <w:t>信用评价</w:t>
      </w:r>
      <w:r w:rsidR="000C2D62" w:rsidRPr="00B03392">
        <w:rPr>
          <w:rFonts w:ascii="仿宋_GB2312" w:eastAsia="仿宋_GB2312" w:hAnsi="宋体" w:hint="eastAsia"/>
          <w:kern w:val="0"/>
          <w:sz w:val="32"/>
          <w:szCs w:val="32"/>
        </w:rPr>
        <w:t>评审</w:t>
      </w:r>
      <w:r w:rsidR="003B57FA" w:rsidRPr="00B03392">
        <w:rPr>
          <w:rFonts w:ascii="仿宋_GB2312" w:eastAsia="仿宋_GB2312" w:hAnsi="宋体" w:hint="eastAsia"/>
          <w:kern w:val="0"/>
          <w:sz w:val="32"/>
          <w:szCs w:val="32"/>
        </w:rPr>
        <w:t>工作</w:t>
      </w:r>
      <w:r w:rsidR="00CB238C" w:rsidRPr="00B03392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702590" w:rsidRPr="00B03392" w:rsidRDefault="00295DFF" w:rsidP="009F3980">
      <w:pPr>
        <w:adjustRightInd w:val="0"/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四</w:t>
      </w:r>
      <w:r w:rsidR="00BA6B68" w:rsidRPr="00B03392"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="003B57FA" w:rsidRPr="00B03392">
        <w:rPr>
          <w:rFonts w:ascii="仿宋_GB2312" w:eastAsia="仿宋_GB2312" w:hAnsi="宋体" w:hint="eastAsia"/>
          <w:kern w:val="0"/>
          <w:sz w:val="32"/>
          <w:szCs w:val="32"/>
        </w:rPr>
        <w:t>培训班</w:t>
      </w:r>
      <w:r w:rsidR="00702590" w:rsidRPr="00B03392">
        <w:rPr>
          <w:rFonts w:ascii="仿宋_GB2312" w:eastAsia="仿宋_GB2312" w:hAnsi="宋体" w:hint="eastAsia"/>
          <w:kern w:val="0"/>
          <w:sz w:val="32"/>
          <w:szCs w:val="32"/>
        </w:rPr>
        <w:t>有关事项</w:t>
      </w:r>
      <w:r w:rsidR="003E041C" w:rsidRPr="00B03392">
        <w:rPr>
          <w:rFonts w:ascii="仿宋_GB2312" w:eastAsia="仿宋_GB2312" w:hAnsi="宋体" w:hint="eastAsia"/>
          <w:kern w:val="0"/>
          <w:sz w:val="32"/>
          <w:szCs w:val="32"/>
        </w:rPr>
        <w:t>：</w:t>
      </w:r>
    </w:p>
    <w:p w:rsidR="00702590" w:rsidRPr="00B03392" w:rsidRDefault="00702590" w:rsidP="009F3980">
      <w:pPr>
        <w:adjustRightInd w:val="0"/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="00295DFF" w:rsidRPr="00B03392">
        <w:rPr>
          <w:rFonts w:ascii="仿宋_GB2312" w:eastAsia="仿宋_GB2312" w:hAnsi="宋体" w:hint="eastAsia"/>
          <w:kern w:val="0"/>
          <w:sz w:val="32"/>
          <w:szCs w:val="32"/>
        </w:rPr>
        <w:t>.</w:t>
      </w:r>
      <w:r w:rsidR="00295DFF" w:rsidRPr="00B03392">
        <w:rPr>
          <w:rFonts w:ascii="仿宋_GB2312" w:eastAsia="仿宋_GB2312" w:hAnsi="宋体" w:hint="eastAsia"/>
          <w:b/>
          <w:kern w:val="0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4"/>
        </w:smartTagPr>
        <w:r w:rsidR="00CB15F9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2014</w:t>
        </w:r>
        <w:r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年</w:t>
        </w:r>
        <w:r w:rsidR="00295DFF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3</w:t>
        </w:r>
        <w:r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月</w:t>
        </w:r>
        <w:r w:rsidR="00295DFF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6</w:t>
        </w:r>
        <w:r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日</w:t>
        </w:r>
      </w:smartTag>
      <w:r w:rsidRPr="00B03392">
        <w:rPr>
          <w:rFonts w:ascii="仿宋_GB2312" w:eastAsia="仿宋_GB2312" w:hAnsi="宋体" w:hint="eastAsia"/>
          <w:kern w:val="0"/>
          <w:sz w:val="32"/>
          <w:szCs w:val="32"/>
        </w:rPr>
        <w:t>报到，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4"/>
        </w:smartTagPr>
        <w:r w:rsidR="00295DFF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3</w:t>
        </w:r>
        <w:r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月</w:t>
        </w:r>
        <w:r w:rsidR="00CB15F9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 xml:space="preserve"> </w:t>
        </w:r>
        <w:r w:rsidR="00295DFF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7</w:t>
        </w:r>
      </w:smartTag>
      <w:r w:rsidRPr="00B03392">
        <w:rPr>
          <w:rFonts w:ascii="仿宋_GB2312" w:eastAsia="仿宋_GB2312" w:hAnsi="宋体" w:hint="eastAsia"/>
          <w:kern w:val="0"/>
          <w:sz w:val="32"/>
          <w:szCs w:val="32"/>
        </w:rPr>
        <w:t>日</w:t>
      </w:r>
      <w:r w:rsidR="00CB15F9" w:rsidRPr="00B03392">
        <w:rPr>
          <w:rFonts w:ascii="仿宋_GB2312" w:eastAsia="仿宋_GB2312" w:hAnsi="宋体" w:hint="eastAsia"/>
          <w:kern w:val="0"/>
          <w:sz w:val="32"/>
          <w:szCs w:val="32"/>
        </w:rPr>
        <w:t>全天培训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9F3980" w:rsidRDefault="001D1B2B" w:rsidP="009022BC">
      <w:pPr>
        <w:adjustRightInd w:val="0"/>
        <w:snapToGrid w:val="0"/>
        <w:spacing w:line="350" w:lineRule="auto"/>
        <w:ind w:left="1"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2</w:t>
      </w:r>
      <w:r w:rsidR="00295DFF" w:rsidRPr="00B03392">
        <w:rPr>
          <w:rFonts w:ascii="仿宋_GB2312" w:eastAsia="仿宋_GB2312" w:hAnsi="宋体" w:hint="eastAsia"/>
          <w:kern w:val="0"/>
          <w:sz w:val="32"/>
          <w:szCs w:val="32"/>
        </w:rPr>
        <w:t>.</w:t>
      </w:r>
      <w:r w:rsidR="00295DFF" w:rsidRPr="00B03392">
        <w:rPr>
          <w:rFonts w:ascii="仿宋_GB2312" w:eastAsia="仿宋_GB2312" w:hAnsi="宋体" w:hint="eastAsia"/>
          <w:b/>
          <w:kern w:val="0"/>
          <w:sz w:val="32"/>
          <w:szCs w:val="32"/>
        </w:rPr>
        <w:t>地点：</w:t>
      </w:r>
      <w:r w:rsidR="00295DFF" w:rsidRPr="00B03392">
        <w:rPr>
          <w:rFonts w:ascii="仿宋_GB2312" w:eastAsia="仿宋_GB2312" w:hAnsi="宋体" w:hint="eastAsia"/>
          <w:kern w:val="0"/>
          <w:sz w:val="32"/>
          <w:szCs w:val="32"/>
        </w:rPr>
        <w:t>北京展览馆宾馆</w:t>
      </w:r>
      <w:r w:rsidR="00137618" w:rsidRPr="00B03392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295DFF" w:rsidRPr="00B03392">
        <w:rPr>
          <w:rFonts w:ascii="仿宋_GB2312" w:eastAsia="仿宋_GB2312" w:hAnsi="宋体" w:hint="eastAsia"/>
          <w:kern w:val="0"/>
          <w:sz w:val="32"/>
          <w:szCs w:val="32"/>
        </w:rPr>
        <w:t>北京市西直门外大街135号（北京展览馆院内）。</w:t>
      </w:r>
    </w:p>
    <w:p w:rsidR="003B57FA" w:rsidRPr="00B03392" w:rsidRDefault="003B57FA" w:rsidP="002230A0">
      <w:pPr>
        <w:adjustRightInd w:val="0"/>
        <w:snapToGrid w:val="0"/>
        <w:spacing w:line="350" w:lineRule="auto"/>
        <w:ind w:firstLineChars="196" w:firstLine="628"/>
        <w:rPr>
          <w:rFonts w:ascii="仿宋_GB2312" w:eastAsia="仿宋_GB2312" w:hAnsi="宋体" w:hint="eastAsia"/>
          <w:b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b/>
          <w:kern w:val="0"/>
          <w:sz w:val="32"/>
          <w:szCs w:val="32"/>
        </w:rPr>
        <w:t>电话：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010-68316633</w:t>
      </w:r>
    </w:p>
    <w:p w:rsidR="003B57FA" w:rsidRPr="00B03392" w:rsidRDefault="001D1B2B" w:rsidP="009022BC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3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.</w:t>
      </w:r>
      <w:r w:rsidR="005227F2" w:rsidRPr="00B03392">
        <w:rPr>
          <w:rFonts w:ascii="仿宋_GB2312" w:eastAsia="仿宋_GB2312" w:hAnsi="宋体" w:hint="eastAsia"/>
          <w:b/>
          <w:kern w:val="0"/>
          <w:sz w:val="32"/>
          <w:szCs w:val="32"/>
        </w:rPr>
        <w:t>费用：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培训</w:t>
      </w:r>
      <w:r w:rsidR="00702590" w:rsidRPr="00B03392">
        <w:rPr>
          <w:rFonts w:ascii="仿宋_GB2312" w:eastAsia="仿宋_GB2312" w:hAnsi="宋体" w:hint="eastAsia"/>
          <w:kern w:val="0"/>
          <w:sz w:val="32"/>
          <w:szCs w:val="32"/>
        </w:rPr>
        <w:t>费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：800</w:t>
      </w:r>
      <w:r w:rsidR="00BA6B68" w:rsidRPr="00B03392">
        <w:rPr>
          <w:rFonts w:ascii="仿宋_GB2312" w:eastAsia="仿宋_GB2312" w:hAnsi="宋体" w:hint="eastAsia"/>
          <w:kern w:val="0"/>
          <w:sz w:val="32"/>
          <w:szCs w:val="32"/>
        </w:rPr>
        <w:t>元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/</w:t>
      </w:r>
      <w:r w:rsidR="00167EB7" w:rsidRPr="00B03392">
        <w:rPr>
          <w:rFonts w:ascii="仿宋_GB2312" w:eastAsia="仿宋_GB2312" w:hAnsi="宋体" w:hint="eastAsia"/>
          <w:kern w:val="0"/>
          <w:sz w:val="32"/>
          <w:szCs w:val="32"/>
        </w:rPr>
        <w:t>人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（含培训费、教材费），</w:t>
      </w:r>
      <w:r w:rsidR="002A61C9" w:rsidRPr="00B03392">
        <w:rPr>
          <w:rFonts w:ascii="仿宋_GB2312" w:eastAsia="仿宋_GB2312" w:hAnsi="宋体" w:hint="eastAsia"/>
          <w:kern w:val="0"/>
          <w:sz w:val="32"/>
          <w:szCs w:val="32"/>
        </w:rPr>
        <w:t>食宿</w:t>
      </w:r>
      <w:r w:rsidR="00750E66" w:rsidRPr="00B03392">
        <w:rPr>
          <w:rFonts w:ascii="仿宋_GB2312" w:eastAsia="仿宋_GB2312" w:hAnsi="宋体" w:hint="eastAsia"/>
          <w:kern w:val="0"/>
          <w:sz w:val="32"/>
          <w:szCs w:val="32"/>
        </w:rPr>
        <w:t>费用</w:t>
      </w:r>
      <w:r w:rsidR="002A61C9" w:rsidRPr="00B03392">
        <w:rPr>
          <w:rFonts w:ascii="仿宋_GB2312" w:eastAsia="仿宋_GB2312" w:hAnsi="宋体" w:hint="eastAsia"/>
          <w:kern w:val="0"/>
          <w:sz w:val="32"/>
          <w:szCs w:val="32"/>
        </w:rPr>
        <w:t>自理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：普通标间4</w:t>
      </w:r>
      <w:r w:rsidR="007861B4" w:rsidRPr="00B03392">
        <w:rPr>
          <w:rFonts w:ascii="仿宋_GB2312" w:eastAsia="仿宋_GB2312" w:hAnsi="宋体" w:hint="eastAsia"/>
          <w:kern w:val="0"/>
          <w:sz w:val="32"/>
          <w:szCs w:val="32"/>
        </w:rPr>
        <w:t>00</w:t>
      </w:r>
      <w:r w:rsidR="002802AF" w:rsidRPr="00B03392">
        <w:rPr>
          <w:rFonts w:ascii="仿宋_GB2312" w:eastAsia="仿宋_GB2312" w:hAnsi="宋体" w:hint="eastAsia"/>
          <w:kern w:val="0"/>
          <w:sz w:val="32"/>
          <w:szCs w:val="32"/>
        </w:rPr>
        <w:t>元/天/间</w:t>
      </w:r>
      <w:r w:rsidR="007861B4" w:rsidRPr="00B03392">
        <w:rPr>
          <w:rFonts w:ascii="仿宋_GB2312" w:eastAsia="仿宋_GB2312" w:hAnsi="宋体" w:hint="eastAsia"/>
          <w:kern w:val="0"/>
          <w:sz w:val="32"/>
          <w:szCs w:val="32"/>
        </w:rPr>
        <w:t>（含早餐）</w:t>
      </w:r>
      <w:r w:rsidR="002802AF" w:rsidRPr="00B03392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6B464C" w:rsidRPr="00B03392">
        <w:rPr>
          <w:rFonts w:ascii="仿宋_GB2312" w:eastAsia="仿宋_GB2312" w:hAnsi="宋体" w:hint="eastAsia"/>
          <w:kern w:val="0"/>
          <w:sz w:val="32"/>
          <w:szCs w:val="32"/>
        </w:rPr>
        <w:t>商务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间420元/天/间</w:t>
      </w:r>
      <w:r w:rsidR="006B464C" w:rsidRPr="00B03392">
        <w:rPr>
          <w:rFonts w:ascii="仿宋_GB2312" w:eastAsia="仿宋_GB2312" w:hAnsi="宋体" w:hint="eastAsia"/>
          <w:kern w:val="0"/>
          <w:sz w:val="32"/>
          <w:szCs w:val="32"/>
        </w:rPr>
        <w:t>（含早餐）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；午</w:t>
      </w:r>
      <w:r w:rsidR="006B464C" w:rsidRPr="00B03392">
        <w:rPr>
          <w:rFonts w:ascii="仿宋_GB2312" w:eastAsia="仿宋_GB2312" w:hAnsi="宋体" w:hint="eastAsia"/>
          <w:kern w:val="0"/>
          <w:sz w:val="32"/>
          <w:szCs w:val="32"/>
        </w:rPr>
        <w:t>餐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+晚</w:t>
      </w:r>
      <w:r w:rsidR="002802AF" w:rsidRPr="00B03392">
        <w:rPr>
          <w:rFonts w:ascii="仿宋_GB2312" w:eastAsia="仿宋_GB2312" w:hAnsi="宋体" w:hint="eastAsia"/>
          <w:kern w:val="0"/>
          <w:sz w:val="32"/>
          <w:szCs w:val="32"/>
        </w:rPr>
        <w:t>餐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160</w:t>
      </w:r>
      <w:r w:rsidR="002802AF" w:rsidRPr="00B03392">
        <w:rPr>
          <w:rFonts w:ascii="仿宋_GB2312" w:eastAsia="仿宋_GB2312" w:hAnsi="宋体" w:hint="eastAsia"/>
          <w:kern w:val="0"/>
          <w:sz w:val="32"/>
          <w:szCs w:val="32"/>
        </w:rPr>
        <w:t>元/</w:t>
      </w:r>
      <w:r w:rsidR="008A50A4" w:rsidRPr="00B03392">
        <w:rPr>
          <w:rFonts w:ascii="仿宋_GB2312" w:eastAsia="仿宋_GB2312" w:hAnsi="宋体" w:hint="eastAsia"/>
          <w:kern w:val="0"/>
          <w:sz w:val="32"/>
          <w:szCs w:val="32"/>
        </w:rPr>
        <w:t>人</w:t>
      </w:r>
      <w:r w:rsidR="003B57FA" w:rsidRPr="00B03392">
        <w:rPr>
          <w:rFonts w:ascii="仿宋_GB2312" w:eastAsia="仿宋_GB2312" w:hAnsi="宋体" w:hint="eastAsia"/>
          <w:kern w:val="0"/>
          <w:sz w:val="32"/>
          <w:szCs w:val="32"/>
        </w:rPr>
        <w:t>（自助餐）</w:t>
      </w:r>
      <w:r w:rsidR="002802AF" w:rsidRPr="00B03392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702590" w:rsidRPr="00B03392" w:rsidRDefault="003B57FA" w:rsidP="009022BC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4.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培训</w:t>
      </w:r>
      <w:r w:rsidR="00702590" w:rsidRPr="00B03392">
        <w:rPr>
          <w:rFonts w:ascii="仿宋_GB2312" w:eastAsia="仿宋_GB2312" w:hAnsi="宋体" w:hint="eastAsia"/>
          <w:kern w:val="0"/>
          <w:sz w:val="32"/>
          <w:szCs w:val="32"/>
        </w:rPr>
        <w:t>费请汇至中装协</w:t>
      </w:r>
      <w:r w:rsidR="00617C8F" w:rsidRPr="00B03392">
        <w:rPr>
          <w:rFonts w:ascii="仿宋_GB2312" w:eastAsia="仿宋_GB2312" w:hAnsi="宋体" w:hint="eastAsia"/>
          <w:kern w:val="0"/>
          <w:sz w:val="32"/>
          <w:szCs w:val="32"/>
        </w:rPr>
        <w:t>账</w:t>
      </w:r>
      <w:r w:rsidR="00702590" w:rsidRPr="00B03392">
        <w:rPr>
          <w:rFonts w:ascii="仿宋_GB2312" w:eastAsia="仿宋_GB2312" w:hAnsi="宋体" w:hint="eastAsia"/>
          <w:kern w:val="0"/>
          <w:sz w:val="32"/>
          <w:szCs w:val="32"/>
        </w:rPr>
        <w:t>号，也可报到时现场交纳。</w:t>
      </w:r>
    </w:p>
    <w:p w:rsidR="00BA6B68" w:rsidRPr="00B03392" w:rsidRDefault="00BA6B68" w:rsidP="009022BC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开户行：北京银行甘家口支行</w:t>
      </w:r>
    </w:p>
    <w:p w:rsidR="00BA6B68" w:rsidRPr="00B03392" w:rsidRDefault="00BA6B68" w:rsidP="009F3980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户</w:t>
      </w:r>
      <w:r w:rsidR="00E06166"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名：中国建筑装饰协会</w:t>
      </w:r>
    </w:p>
    <w:p w:rsidR="00702590" w:rsidRPr="00B03392" w:rsidRDefault="00BA6B68" w:rsidP="009F3980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帐</w:t>
      </w:r>
      <w:r w:rsidR="00E06166"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号：01090315500120105251830</w:t>
      </w:r>
    </w:p>
    <w:p w:rsidR="007817E4" w:rsidRPr="00B03392" w:rsidRDefault="003B57FA" w:rsidP="009F3980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5.</w:t>
      </w:r>
      <w:r w:rsidR="007817E4" w:rsidRPr="00B03392">
        <w:rPr>
          <w:rFonts w:ascii="仿宋_GB2312" w:eastAsia="仿宋_GB2312" w:hAnsi="宋体" w:hint="eastAsia"/>
          <w:b/>
          <w:kern w:val="0"/>
          <w:sz w:val="32"/>
          <w:szCs w:val="32"/>
        </w:rPr>
        <w:t>联系方式：</w:t>
      </w:r>
    </w:p>
    <w:p w:rsidR="007817E4" w:rsidRDefault="007817E4" w:rsidP="009F3980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联</w:t>
      </w:r>
      <w:r w:rsidR="00922F5A"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系</w:t>
      </w:r>
      <w:r w:rsidR="00922F5A"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人：</w:t>
      </w:r>
      <w:r w:rsidR="003D24AC" w:rsidRPr="00B03392">
        <w:rPr>
          <w:rFonts w:ascii="仿宋_GB2312" w:eastAsia="仿宋_GB2312" w:hAnsi="宋体" w:hint="eastAsia"/>
          <w:kern w:val="0"/>
          <w:sz w:val="32"/>
          <w:szCs w:val="32"/>
        </w:rPr>
        <w:t>王毅强</w:t>
      </w:r>
      <w:r w:rsidR="00C70DF9"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="003D24AC" w:rsidRPr="00B03392">
        <w:rPr>
          <w:rFonts w:ascii="仿宋_GB2312" w:eastAsia="仿宋_GB2312" w:hAnsi="宋体" w:hint="eastAsia"/>
          <w:kern w:val="0"/>
          <w:sz w:val="32"/>
          <w:szCs w:val="32"/>
        </w:rPr>
        <w:t>010-88386166</w:t>
      </w:r>
      <w:r w:rsidR="00DF6210"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="003D24AC"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邱悦 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010-8838</w:t>
      </w:r>
      <w:r w:rsidR="00F570D9" w:rsidRPr="00B03392">
        <w:rPr>
          <w:rFonts w:ascii="仿宋_GB2312" w:eastAsia="仿宋_GB2312" w:hAnsi="宋体" w:hint="eastAsia"/>
          <w:kern w:val="0"/>
          <w:sz w:val="32"/>
          <w:szCs w:val="32"/>
        </w:rPr>
        <w:t>9037</w:t>
      </w:r>
    </w:p>
    <w:p w:rsidR="00307284" w:rsidRPr="00B03392" w:rsidRDefault="00307284" w:rsidP="009F3980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传    真：010-88382788</w:t>
      </w:r>
    </w:p>
    <w:p w:rsidR="00922F5A" w:rsidRPr="00B03392" w:rsidRDefault="00FF2578" w:rsidP="009022BC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联系地址：北京市海淀区三里河路21号甘家口大厦</w:t>
      </w:r>
      <w:r w:rsidR="003D24AC" w:rsidRPr="00B03392">
        <w:rPr>
          <w:rFonts w:ascii="仿宋_GB2312" w:eastAsia="仿宋_GB2312" w:hAnsi="宋体" w:hint="eastAsia"/>
          <w:kern w:val="0"/>
          <w:sz w:val="32"/>
          <w:szCs w:val="32"/>
        </w:rPr>
        <w:t>十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层</w:t>
      </w:r>
    </w:p>
    <w:p w:rsidR="00FE7F17" w:rsidRPr="00B03392" w:rsidRDefault="00FF2578" w:rsidP="009022BC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邮</w:t>
      </w:r>
      <w:r w:rsidR="00922F5A" w:rsidRPr="00B03392">
        <w:rPr>
          <w:rFonts w:ascii="仿宋_GB2312" w:eastAsia="仿宋_GB2312" w:hAnsi="宋体" w:hint="eastAsia"/>
          <w:kern w:val="0"/>
          <w:sz w:val="32"/>
          <w:szCs w:val="32"/>
        </w:rPr>
        <w:t xml:space="preserve">    </w:t>
      </w:r>
      <w:r w:rsidRPr="00B03392">
        <w:rPr>
          <w:rFonts w:ascii="仿宋_GB2312" w:eastAsia="仿宋_GB2312" w:hAnsi="宋体" w:hint="eastAsia"/>
          <w:kern w:val="0"/>
          <w:sz w:val="32"/>
          <w:szCs w:val="32"/>
        </w:rPr>
        <w:t>编：100037</w:t>
      </w:r>
    </w:p>
    <w:p w:rsidR="00AB79E5" w:rsidRPr="00B03392" w:rsidRDefault="00307284" w:rsidP="009022BC">
      <w:pPr>
        <w:snapToGrid w:val="0"/>
        <w:spacing w:line="350" w:lineRule="auto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</w:t>
      </w:r>
      <w:r w:rsidR="00BA6B68" w:rsidRPr="00B03392">
        <w:rPr>
          <w:rFonts w:ascii="仿宋_GB2312" w:eastAsia="仿宋_GB2312" w:hAnsi="宋体" w:hint="eastAsia"/>
          <w:kern w:val="0"/>
          <w:sz w:val="32"/>
          <w:szCs w:val="32"/>
        </w:rPr>
        <w:t>、请报名参加</w:t>
      </w:r>
      <w:r w:rsidR="003D24AC" w:rsidRPr="00B03392">
        <w:rPr>
          <w:rFonts w:ascii="仿宋_GB2312" w:eastAsia="仿宋_GB2312" w:hAnsi="宋体" w:hint="eastAsia"/>
          <w:kern w:val="0"/>
          <w:sz w:val="32"/>
          <w:szCs w:val="32"/>
        </w:rPr>
        <w:t>培训</w:t>
      </w:r>
      <w:r w:rsidR="00BA6B68" w:rsidRPr="00B03392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="00FE7F17" w:rsidRPr="00B03392">
        <w:rPr>
          <w:rFonts w:ascii="仿宋_GB2312" w:eastAsia="仿宋_GB2312" w:hAnsi="宋体" w:hint="eastAsia"/>
          <w:kern w:val="0"/>
          <w:sz w:val="32"/>
          <w:szCs w:val="32"/>
        </w:rPr>
        <w:t>人员</w:t>
      </w:r>
      <w:r w:rsidR="00BA6B68" w:rsidRPr="00B03392">
        <w:rPr>
          <w:rFonts w:ascii="仿宋_GB2312" w:eastAsia="仿宋_GB2312" w:hAnsi="宋体" w:hint="eastAsia"/>
          <w:kern w:val="0"/>
          <w:sz w:val="32"/>
          <w:szCs w:val="32"/>
        </w:rPr>
        <w:t>于</w:t>
      </w:r>
      <w:smartTag w:uri="urn:schemas-microsoft-com:office:smarttags" w:element="chsdate">
        <w:smartTagPr>
          <w:attr w:name="Year" w:val="2014"/>
          <w:attr w:name="Month" w:val="2"/>
          <w:attr w:name="Day" w:val="24"/>
          <w:attr w:name="IsLunarDate" w:val="False"/>
          <w:attr w:name="IsROCDate" w:val="False"/>
        </w:smartTagPr>
        <w:r w:rsidR="003D24AC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2014年2</w:t>
        </w:r>
        <w:r w:rsidR="00BA6B68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月</w:t>
        </w:r>
        <w:r w:rsidR="00FE7F17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24</w:t>
        </w:r>
        <w:r w:rsidR="00BE6E1D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日前</w:t>
        </w:r>
      </w:smartTag>
      <w:r w:rsidR="00BE6E1D" w:rsidRPr="00B03392">
        <w:rPr>
          <w:rFonts w:ascii="仿宋_GB2312" w:eastAsia="仿宋_GB2312" w:hAnsi="宋体" w:hint="eastAsia"/>
          <w:kern w:val="0"/>
          <w:sz w:val="32"/>
          <w:szCs w:val="32"/>
        </w:rPr>
        <w:t>将报名回执传真到中国建筑装饰协会</w:t>
      </w:r>
      <w:r w:rsidR="003D24AC" w:rsidRPr="00B03392">
        <w:rPr>
          <w:rFonts w:ascii="仿宋_GB2312" w:eastAsia="仿宋_GB2312" w:hAnsi="宋体" w:hint="eastAsia"/>
          <w:kern w:val="0"/>
          <w:sz w:val="32"/>
          <w:szCs w:val="32"/>
        </w:rPr>
        <w:t>信用评价办公室</w:t>
      </w:r>
      <w:r w:rsidR="00403588" w:rsidRPr="00B03392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0F22A7" w:rsidRPr="009F3980" w:rsidRDefault="000F22A7" w:rsidP="009F3980">
      <w:pPr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9F3980" w:rsidRPr="009F3980" w:rsidRDefault="009F3980" w:rsidP="009F3980">
      <w:pPr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9F3980" w:rsidRDefault="009F3980" w:rsidP="009F3980">
      <w:pPr>
        <w:snapToGrid w:val="0"/>
        <w:spacing w:line="360" w:lineRule="auto"/>
        <w:ind w:firstLineChars="1575" w:firstLine="50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中国建筑装饰协会</w:t>
      </w:r>
    </w:p>
    <w:p w:rsidR="00F570D9" w:rsidRPr="00B03392" w:rsidRDefault="00FE7F17" w:rsidP="009F3980">
      <w:pPr>
        <w:snapToGrid w:val="0"/>
        <w:spacing w:line="360" w:lineRule="auto"/>
        <w:ind w:firstLineChars="1600" w:firstLine="5120"/>
        <w:rPr>
          <w:rFonts w:ascii="仿宋_GB2312" w:eastAsia="仿宋_GB2312" w:hAnsi="宋体" w:hint="eastAsia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4"/>
          <w:attr w:name="Month" w:val="1"/>
          <w:attr w:name="Day" w:val="20"/>
          <w:attr w:name="IsLunarDate" w:val="False"/>
          <w:attr w:name="IsROCDate" w:val="False"/>
        </w:smartTagPr>
        <w:r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2014</w:t>
        </w:r>
        <w:r w:rsidR="00AD123A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年</w:t>
        </w:r>
        <w:r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1</w:t>
        </w:r>
        <w:r w:rsidR="00AD123A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月</w:t>
        </w:r>
        <w:r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20</w:t>
        </w:r>
        <w:r w:rsidR="00AD123A" w:rsidRPr="00B03392">
          <w:rPr>
            <w:rFonts w:ascii="仿宋_GB2312" w:eastAsia="仿宋_GB2312" w:hAnsi="宋体" w:hint="eastAsia"/>
            <w:kern w:val="0"/>
            <w:sz w:val="32"/>
            <w:szCs w:val="32"/>
          </w:rPr>
          <w:t>日</w:t>
        </w:r>
      </w:smartTag>
    </w:p>
    <w:p w:rsidR="009F3980" w:rsidRDefault="009F3980" w:rsidP="00F570D9">
      <w:pPr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9F3980" w:rsidRDefault="009F3980" w:rsidP="00F570D9">
      <w:pPr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9F3980" w:rsidRDefault="009F3980" w:rsidP="00F570D9">
      <w:pPr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9F3980" w:rsidRDefault="009F3980" w:rsidP="00F570D9">
      <w:pPr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F570D9" w:rsidRPr="00B03392" w:rsidRDefault="00F570D9" w:rsidP="00F570D9">
      <w:pPr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B03392">
        <w:rPr>
          <w:rFonts w:ascii="仿宋_GB2312" w:eastAsia="仿宋_GB2312" w:hAnsi="宋体" w:cs="宋体" w:hint="eastAsia"/>
          <w:b/>
          <w:bCs/>
          <w:sz w:val="32"/>
          <w:szCs w:val="32"/>
        </w:rPr>
        <w:t>参 会 回 执</w:t>
      </w:r>
    </w:p>
    <w:tbl>
      <w:tblPr>
        <w:tblW w:w="93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133"/>
        <w:gridCol w:w="1620"/>
        <w:gridCol w:w="2961"/>
      </w:tblGrid>
      <w:tr w:rsidR="000F22A7" w:rsidRPr="00B03392">
        <w:trPr>
          <w:trHeight w:hRule="exact" w:val="8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9F398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</w:t>
            </w:r>
            <w:r w:rsidRPr="00B03392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="003F5D34"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3F5D34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   别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3F5D34" w:rsidRPr="00B03392">
        <w:trPr>
          <w:trHeight w:hRule="exact" w:val="8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34" w:rsidRPr="00B03392" w:rsidRDefault="003F5D34" w:rsidP="009F398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   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34" w:rsidRPr="00B03392" w:rsidRDefault="003F5D34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34" w:rsidRPr="00B03392" w:rsidRDefault="003F5D34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   位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34" w:rsidRPr="00B03392" w:rsidRDefault="003F5D34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0F22A7" w:rsidRPr="00B03392">
        <w:trPr>
          <w:trHeight w:hRule="exact" w:val="8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3F5D34" w:rsidP="009F398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   务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3F5D34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0F22A7" w:rsidRPr="00B03392">
        <w:trPr>
          <w:trHeight w:hRule="exact" w:val="8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9F398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联系电话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</w:t>
            </w:r>
            <w:r w:rsidR="00676837"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</w:t>
            </w:r>
            <w:r w:rsidR="00676837"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3F5D34" w:rsidRPr="00B03392">
        <w:trPr>
          <w:trHeight w:hRule="exact" w:val="10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34" w:rsidRPr="00B03392" w:rsidRDefault="003F5D34" w:rsidP="009F398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34" w:rsidRPr="00B03392" w:rsidRDefault="003F5D34" w:rsidP="003F5D34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34" w:rsidRPr="00B03392" w:rsidRDefault="003F5D34" w:rsidP="0055473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标准间（ </w:t>
            </w:r>
            <w:r w:rsidR="00554736"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）间</w:t>
            </w:r>
          </w:p>
          <w:p w:rsidR="003F5D34" w:rsidRPr="00B03392" w:rsidRDefault="003F5D34" w:rsidP="003F5D3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商务间（</w:t>
            </w:r>
            <w:r w:rsidR="00554736"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）间</w:t>
            </w:r>
          </w:p>
        </w:tc>
      </w:tr>
      <w:tr w:rsidR="000F22A7" w:rsidRPr="00B0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9F398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</w:t>
            </w:r>
            <w:r w:rsidR="00302B7C"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注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A7" w:rsidRPr="00B03392" w:rsidRDefault="000F22A7" w:rsidP="002230A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中装协</w:t>
            </w:r>
            <w:r w:rsidR="003F5D34"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信用评价</w:t>
            </w:r>
            <w:r w:rsidRPr="00B03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QQ群号：</w:t>
            </w:r>
            <w:r w:rsidR="002230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210810361</w:t>
            </w:r>
          </w:p>
        </w:tc>
      </w:tr>
    </w:tbl>
    <w:p w:rsidR="00CA4838" w:rsidRPr="00B03392" w:rsidRDefault="00CA4838" w:rsidP="009F3980">
      <w:pPr>
        <w:rPr>
          <w:rFonts w:hint="eastAsia"/>
        </w:rPr>
      </w:pPr>
    </w:p>
    <w:sectPr w:rsidR="00CA4838" w:rsidRPr="00B03392" w:rsidSect="009022BC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7C" w:rsidRDefault="00545E7C">
      <w:r>
        <w:separator/>
      </w:r>
    </w:p>
  </w:endnote>
  <w:endnote w:type="continuationSeparator" w:id="1">
    <w:p w:rsidR="00545E7C" w:rsidRDefault="0054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E9" w:rsidRDefault="006849E9" w:rsidP="00931546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9E9" w:rsidRDefault="006849E9" w:rsidP="0093154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E9" w:rsidRPr="00931546" w:rsidRDefault="006849E9" w:rsidP="006B229A">
    <w:pPr>
      <w:pStyle w:val="a5"/>
      <w:framePr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 w:rsidRPr="00931546">
      <w:rPr>
        <w:rStyle w:val="a6"/>
        <w:rFonts w:ascii="仿宋_GB2312" w:eastAsia="仿宋_GB2312" w:hint="eastAsia"/>
        <w:sz w:val="28"/>
        <w:szCs w:val="28"/>
      </w:rPr>
      <w:fldChar w:fldCharType="begin"/>
    </w:r>
    <w:r w:rsidRPr="00931546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931546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307284">
      <w:rPr>
        <w:rStyle w:val="a6"/>
        <w:rFonts w:ascii="仿宋_GB2312" w:eastAsia="仿宋_GB2312"/>
        <w:noProof/>
        <w:sz w:val="28"/>
        <w:szCs w:val="28"/>
      </w:rPr>
      <w:t>- 5 -</w:t>
    </w:r>
    <w:r w:rsidRPr="00931546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6849E9" w:rsidRDefault="006849E9" w:rsidP="00931546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E9" w:rsidRDefault="006849E9" w:rsidP="006B229A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849E9" w:rsidRDefault="006849E9" w:rsidP="009022B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7C" w:rsidRDefault="00545E7C">
      <w:r>
        <w:separator/>
      </w:r>
    </w:p>
  </w:footnote>
  <w:footnote w:type="continuationSeparator" w:id="1">
    <w:p w:rsidR="00545E7C" w:rsidRDefault="00545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FB3"/>
    <w:rsid w:val="000108FF"/>
    <w:rsid w:val="00064263"/>
    <w:rsid w:val="000C2D62"/>
    <w:rsid w:val="000D364F"/>
    <w:rsid w:val="000F22A7"/>
    <w:rsid w:val="00107042"/>
    <w:rsid w:val="00135411"/>
    <w:rsid w:val="00137618"/>
    <w:rsid w:val="001416C6"/>
    <w:rsid w:val="00143EC2"/>
    <w:rsid w:val="001440B4"/>
    <w:rsid w:val="001516D1"/>
    <w:rsid w:val="001522B0"/>
    <w:rsid w:val="00167EB7"/>
    <w:rsid w:val="00182785"/>
    <w:rsid w:val="001935F9"/>
    <w:rsid w:val="001D1B2B"/>
    <w:rsid w:val="001D3E81"/>
    <w:rsid w:val="001E6BF2"/>
    <w:rsid w:val="001F0D4D"/>
    <w:rsid w:val="0021035A"/>
    <w:rsid w:val="002230A0"/>
    <w:rsid w:val="00234836"/>
    <w:rsid w:val="00250C42"/>
    <w:rsid w:val="00257AC4"/>
    <w:rsid w:val="002802AF"/>
    <w:rsid w:val="00295DFF"/>
    <w:rsid w:val="002A61C9"/>
    <w:rsid w:val="002C1526"/>
    <w:rsid w:val="002E0685"/>
    <w:rsid w:val="002E5FCD"/>
    <w:rsid w:val="002E6F59"/>
    <w:rsid w:val="00302722"/>
    <w:rsid w:val="00302B7C"/>
    <w:rsid w:val="00307284"/>
    <w:rsid w:val="00327A12"/>
    <w:rsid w:val="003322FC"/>
    <w:rsid w:val="00385323"/>
    <w:rsid w:val="003A309F"/>
    <w:rsid w:val="003B57FA"/>
    <w:rsid w:val="003D111D"/>
    <w:rsid w:val="003D191C"/>
    <w:rsid w:val="003D24AC"/>
    <w:rsid w:val="003D2BCF"/>
    <w:rsid w:val="003E041C"/>
    <w:rsid w:val="003F5D34"/>
    <w:rsid w:val="00403588"/>
    <w:rsid w:val="00431537"/>
    <w:rsid w:val="00431E2E"/>
    <w:rsid w:val="0046594C"/>
    <w:rsid w:val="004C1EF2"/>
    <w:rsid w:val="004C26A2"/>
    <w:rsid w:val="004E644C"/>
    <w:rsid w:val="0050377D"/>
    <w:rsid w:val="005227F2"/>
    <w:rsid w:val="0053587D"/>
    <w:rsid w:val="00541C54"/>
    <w:rsid w:val="00545E7C"/>
    <w:rsid w:val="005531D0"/>
    <w:rsid w:val="00554736"/>
    <w:rsid w:val="00566397"/>
    <w:rsid w:val="005811B5"/>
    <w:rsid w:val="005A217A"/>
    <w:rsid w:val="005B151A"/>
    <w:rsid w:val="005C705C"/>
    <w:rsid w:val="005E5740"/>
    <w:rsid w:val="00617C8F"/>
    <w:rsid w:val="00622DB3"/>
    <w:rsid w:val="00636205"/>
    <w:rsid w:val="006366EB"/>
    <w:rsid w:val="00643FC0"/>
    <w:rsid w:val="00655E0C"/>
    <w:rsid w:val="006755BD"/>
    <w:rsid w:val="00676837"/>
    <w:rsid w:val="006849E9"/>
    <w:rsid w:val="006B229A"/>
    <w:rsid w:val="006B464C"/>
    <w:rsid w:val="006D44B5"/>
    <w:rsid w:val="006F2FDE"/>
    <w:rsid w:val="00701067"/>
    <w:rsid w:val="00702022"/>
    <w:rsid w:val="00702590"/>
    <w:rsid w:val="00733F5A"/>
    <w:rsid w:val="00750E66"/>
    <w:rsid w:val="00752BAD"/>
    <w:rsid w:val="00774311"/>
    <w:rsid w:val="00776ED0"/>
    <w:rsid w:val="007817E4"/>
    <w:rsid w:val="00784E91"/>
    <w:rsid w:val="007861B4"/>
    <w:rsid w:val="007F76E4"/>
    <w:rsid w:val="0082507C"/>
    <w:rsid w:val="008775DF"/>
    <w:rsid w:val="00884B3D"/>
    <w:rsid w:val="00890346"/>
    <w:rsid w:val="00895FB3"/>
    <w:rsid w:val="008A4FAC"/>
    <w:rsid w:val="008A50A4"/>
    <w:rsid w:val="008C7392"/>
    <w:rsid w:val="008D0183"/>
    <w:rsid w:val="008D502E"/>
    <w:rsid w:val="008E1E15"/>
    <w:rsid w:val="009013EE"/>
    <w:rsid w:val="009022BC"/>
    <w:rsid w:val="00902455"/>
    <w:rsid w:val="0090777E"/>
    <w:rsid w:val="00913D71"/>
    <w:rsid w:val="00916731"/>
    <w:rsid w:val="00922F5A"/>
    <w:rsid w:val="00931546"/>
    <w:rsid w:val="00946A94"/>
    <w:rsid w:val="00950BA8"/>
    <w:rsid w:val="00951C37"/>
    <w:rsid w:val="00963E1D"/>
    <w:rsid w:val="009856B5"/>
    <w:rsid w:val="009A6845"/>
    <w:rsid w:val="009B030C"/>
    <w:rsid w:val="009B19D6"/>
    <w:rsid w:val="009C2C0C"/>
    <w:rsid w:val="009D75B5"/>
    <w:rsid w:val="009F1A51"/>
    <w:rsid w:val="009F3980"/>
    <w:rsid w:val="00A172E9"/>
    <w:rsid w:val="00A246B4"/>
    <w:rsid w:val="00A279F3"/>
    <w:rsid w:val="00A371D2"/>
    <w:rsid w:val="00A508D7"/>
    <w:rsid w:val="00A64772"/>
    <w:rsid w:val="00A70B9B"/>
    <w:rsid w:val="00A75250"/>
    <w:rsid w:val="00A77600"/>
    <w:rsid w:val="00A8675C"/>
    <w:rsid w:val="00AB79E5"/>
    <w:rsid w:val="00AD123A"/>
    <w:rsid w:val="00AE60A4"/>
    <w:rsid w:val="00AF618D"/>
    <w:rsid w:val="00B012E0"/>
    <w:rsid w:val="00B01F3E"/>
    <w:rsid w:val="00B03392"/>
    <w:rsid w:val="00B352A5"/>
    <w:rsid w:val="00B36C9A"/>
    <w:rsid w:val="00B4027B"/>
    <w:rsid w:val="00B71F4E"/>
    <w:rsid w:val="00B757F6"/>
    <w:rsid w:val="00B92092"/>
    <w:rsid w:val="00BA6B68"/>
    <w:rsid w:val="00BC7713"/>
    <w:rsid w:val="00BE6E1D"/>
    <w:rsid w:val="00C0065B"/>
    <w:rsid w:val="00C13322"/>
    <w:rsid w:val="00C23612"/>
    <w:rsid w:val="00C30FD8"/>
    <w:rsid w:val="00C45511"/>
    <w:rsid w:val="00C4719F"/>
    <w:rsid w:val="00C50C90"/>
    <w:rsid w:val="00C5211E"/>
    <w:rsid w:val="00C5660E"/>
    <w:rsid w:val="00C70DF9"/>
    <w:rsid w:val="00C758CD"/>
    <w:rsid w:val="00C84584"/>
    <w:rsid w:val="00C856F6"/>
    <w:rsid w:val="00C85FAE"/>
    <w:rsid w:val="00CA4838"/>
    <w:rsid w:val="00CB15F9"/>
    <w:rsid w:val="00CB238C"/>
    <w:rsid w:val="00CB3228"/>
    <w:rsid w:val="00CB3F3A"/>
    <w:rsid w:val="00CB48D0"/>
    <w:rsid w:val="00CC7995"/>
    <w:rsid w:val="00CE0818"/>
    <w:rsid w:val="00CE320A"/>
    <w:rsid w:val="00CF0BB8"/>
    <w:rsid w:val="00D15112"/>
    <w:rsid w:val="00D41842"/>
    <w:rsid w:val="00D54983"/>
    <w:rsid w:val="00D5540C"/>
    <w:rsid w:val="00D66E93"/>
    <w:rsid w:val="00D73620"/>
    <w:rsid w:val="00D7652E"/>
    <w:rsid w:val="00D81E68"/>
    <w:rsid w:val="00DD135F"/>
    <w:rsid w:val="00DF6210"/>
    <w:rsid w:val="00E01DE7"/>
    <w:rsid w:val="00E04789"/>
    <w:rsid w:val="00E06166"/>
    <w:rsid w:val="00E22EEF"/>
    <w:rsid w:val="00E23E30"/>
    <w:rsid w:val="00E57830"/>
    <w:rsid w:val="00E65B68"/>
    <w:rsid w:val="00E66B81"/>
    <w:rsid w:val="00E85341"/>
    <w:rsid w:val="00E90BEB"/>
    <w:rsid w:val="00EB4C8A"/>
    <w:rsid w:val="00EB7649"/>
    <w:rsid w:val="00EE174D"/>
    <w:rsid w:val="00EF2763"/>
    <w:rsid w:val="00F065E1"/>
    <w:rsid w:val="00F17324"/>
    <w:rsid w:val="00F21F6B"/>
    <w:rsid w:val="00F22CCD"/>
    <w:rsid w:val="00F24CED"/>
    <w:rsid w:val="00F509D6"/>
    <w:rsid w:val="00F564BB"/>
    <w:rsid w:val="00F570D9"/>
    <w:rsid w:val="00F930A4"/>
    <w:rsid w:val="00F94F2B"/>
    <w:rsid w:val="00FA686B"/>
    <w:rsid w:val="00FC2B82"/>
    <w:rsid w:val="00FC3D17"/>
    <w:rsid w:val="00FC523F"/>
    <w:rsid w:val="00FC6B3E"/>
    <w:rsid w:val="00FE60E3"/>
    <w:rsid w:val="00FE7F17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27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471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CharCharCharCharChar">
    <w:name w:val="Char Char1 Char Char Char Char Char Char Char"/>
    <w:basedOn w:val="a"/>
    <w:rsid w:val="00895FB3"/>
    <w:pPr>
      <w:widowControl/>
      <w:spacing w:after="160" w:line="240" w:lineRule="exact"/>
      <w:jc w:val="left"/>
    </w:pPr>
    <w:rPr>
      <w:rFonts w:eastAsia="Times New Roman"/>
      <w:kern w:val="0"/>
      <w:sz w:val="20"/>
    </w:rPr>
  </w:style>
  <w:style w:type="character" w:styleId="a3">
    <w:name w:val="Strong"/>
    <w:qFormat/>
    <w:rsid w:val="009F1A51"/>
    <w:rPr>
      <w:b/>
      <w:bCs/>
    </w:rPr>
  </w:style>
  <w:style w:type="paragraph" w:styleId="a4">
    <w:name w:val="Date"/>
    <w:basedOn w:val="a"/>
    <w:next w:val="a"/>
    <w:rsid w:val="000F22A7"/>
    <w:pPr>
      <w:ind w:leftChars="2500" w:left="100"/>
    </w:pPr>
  </w:style>
  <w:style w:type="paragraph" w:styleId="a5">
    <w:name w:val="footer"/>
    <w:basedOn w:val="a"/>
    <w:rsid w:val="00676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76837"/>
  </w:style>
  <w:style w:type="paragraph" w:styleId="a7">
    <w:name w:val="header"/>
    <w:basedOn w:val="a"/>
    <w:link w:val="Char"/>
    <w:rsid w:val="00E2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22EEF"/>
    <w:rPr>
      <w:kern w:val="2"/>
      <w:sz w:val="18"/>
      <w:szCs w:val="18"/>
    </w:rPr>
  </w:style>
  <w:style w:type="character" w:styleId="a8">
    <w:name w:val="Hyperlink"/>
    <w:basedOn w:val="a0"/>
    <w:rsid w:val="00295DFF"/>
    <w:rPr>
      <w:color w:val="0000FF"/>
      <w:u w:val="single"/>
    </w:rPr>
  </w:style>
  <w:style w:type="paragraph" w:customStyle="1" w:styleId="CharCharCharCharCharCharCharCharCharChar">
    <w:name w:val=" Char Char Char Char Char Char Char Char Char Char"/>
    <w:basedOn w:val="a"/>
    <w:semiHidden/>
    <w:rsid w:val="00B03392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</Words>
  <Characters>1298</Characters>
  <Application>Microsoft Office Word</Application>
  <DocSecurity>4</DocSecurity>
  <Lines>10</Lines>
  <Paragraphs>3</Paragraphs>
  <ScaleCrop>false</ScaleCrop>
  <Company>China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进一步加快转变行业发展方式，推动行业科技进步，提高专家综合素质，建立起一支受业内外尊重的权威专家队伍，参与行业重大的项目论证、全国建筑工程装饰奖的复查和全国建筑装饰行业百强企业、幕墙50强企业、全国建筑装饰行业信用评价等业内重大活动，中国建筑装饰协会研究决定，吸收一批年富力强、热爱协会工作、有实践和理论基础、有职业道德和操守的人才充实“中国建筑装饰协会专家委员会专家库”，实现人才结构的调整和人才素质的优化</dc:title>
  <dc:creator>User</dc:creator>
  <cp:lastModifiedBy>admin</cp:lastModifiedBy>
  <cp:revision>2</cp:revision>
  <cp:lastPrinted>2014-01-21T01:47:00Z</cp:lastPrinted>
  <dcterms:created xsi:type="dcterms:W3CDTF">2014-02-19T03:02:00Z</dcterms:created>
  <dcterms:modified xsi:type="dcterms:W3CDTF">2014-02-19T03:02:00Z</dcterms:modified>
</cp:coreProperties>
</file>